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18" w:rsidRDefault="00F8705F" w:rsidP="00742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18" w:rsidRDefault="00106D18" w:rsidP="00742356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6D18" w:rsidRDefault="003C4B6E" w:rsidP="00742356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287A67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30.09.2021 г. № 13</w:t>
      </w:r>
    </w:p>
    <w:p w:rsidR="00106D18" w:rsidRDefault="00106D18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404"/>
      </w:tblGrid>
      <w:tr w:rsidR="00106D18" w:rsidTr="00555C5C">
        <w:trPr>
          <w:trHeight w:val="3103"/>
        </w:trPr>
        <w:tc>
          <w:tcPr>
            <w:tcW w:w="5404" w:type="dxa"/>
          </w:tcPr>
          <w:p w:rsidR="00106D18" w:rsidRPr="00C71327" w:rsidRDefault="003C4B6E" w:rsidP="0035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D7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15B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муниципальных служащих органов местного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амоуправления Борисоглебского городского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106D18" w:rsidRPr="00C7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области,     утвержденно</w:t>
            </w:r>
            <w:r w:rsidR="00E5349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Борисоглебской городской Думы Борисоглебского городского окру</w:t>
            </w:r>
            <w:r w:rsidR="00555C5C">
              <w:rPr>
                <w:rFonts w:ascii="Times New Roman" w:hAnsi="Times New Roman" w:cs="Times New Roman"/>
                <w:sz w:val="28"/>
                <w:szCs w:val="28"/>
              </w:rPr>
              <w:t>га Воронежской области от 18.09</w:t>
            </w:r>
            <w:r w:rsidR="00042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2012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55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2C095D" w:rsidRPr="00555C5C" w:rsidRDefault="000C2E8C" w:rsidP="00555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2E8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02.03.2007 </w:t>
      </w:r>
      <w:r w:rsidR="003C4B6E">
        <w:rPr>
          <w:rFonts w:ascii="Times New Roman" w:hAnsi="Times New Roman" w:cs="Times New Roman"/>
          <w:sz w:val="28"/>
          <w:szCs w:val="28"/>
        </w:rPr>
        <w:t xml:space="preserve">г. № 25-ФЗ </w:t>
      </w:r>
      <w:r w:rsidRPr="000C2E8C">
        <w:rPr>
          <w:rFonts w:ascii="Times New Roman" w:hAnsi="Times New Roman" w:cs="Times New Roman"/>
          <w:sz w:val="28"/>
          <w:szCs w:val="28"/>
        </w:rPr>
        <w:t xml:space="preserve">«О муниципальной </w:t>
      </w:r>
      <w:r w:rsidR="00555C5C">
        <w:rPr>
          <w:rFonts w:ascii="Times New Roman" w:hAnsi="Times New Roman" w:cs="Times New Roman"/>
          <w:sz w:val="28"/>
          <w:szCs w:val="28"/>
        </w:rPr>
        <w:t>службе в Российской Федерации»</w:t>
      </w:r>
      <w:r w:rsidR="008E20D8" w:rsidRPr="003E1036">
        <w:rPr>
          <w:rFonts w:ascii="Times New Roman" w:hAnsi="Times New Roman" w:cs="Times New Roman"/>
          <w:sz w:val="28"/>
          <w:szCs w:val="28"/>
        </w:rPr>
        <w:t xml:space="preserve">, </w:t>
      </w:r>
      <w:r w:rsidRPr="000C2E8C">
        <w:rPr>
          <w:rFonts w:ascii="Times New Roman" w:hAnsi="Times New Roman" w:cs="Times New Roman"/>
          <w:sz w:val="28"/>
          <w:szCs w:val="28"/>
        </w:rPr>
        <w:t xml:space="preserve">Законом Воронежской области от 28.12.2007 </w:t>
      </w:r>
      <w:r w:rsidR="003C4B6E">
        <w:rPr>
          <w:rFonts w:ascii="Times New Roman" w:hAnsi="Times New Roman" w:cs="Times New Roman"/>
          <w:sz w:val="28"/>
          <w:szCs w:val="28"/>
        </w:rPr>
        <w:t xml:space="preserve">г. </w:t>
      </w:r>
      <w:r w:rsidRPr="000C2E8C">
        <w:rPr>
          <w:rFonts w:ascii="Times New Roman" w:hAnsi="Times New Roman" w:cs="Times New Roman"/>
          <w:sz w:val="28"/>
          <w:szCs w:val="28"/>
        </w:rPr>
        <w:t xml:space="preserve">№ 175-ОЗ «О муниципальной службе в Воронежской области», </w:t>
      </w:r>
      <w:r w:rsidRPr="003E1036">
        <w:rPr>
          <w:rFonts w:ascii="Times New Roman" w:hAnsi="Times New Roman" w:cs="Times New Roman"/>
          <w:sz w:val="28"/>
          <w:szCs w:val="28"/>
        </w:rPr>
        <w:t>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</w:p>
    <w:p w:rsidR="00106D18" w:rsidRDefault="00106D18" w:rsidP="00742356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D66F29" w:rsidRPr="000C2E8C" w:rsidRDefault="00D66F29" w:rsidP="00742356">
      <w:pPr>
        <w:pStyle w:val="3"/>
        <w:jc w:val="center"/>
        <w:rPr>
          <w:b/>
          <w:bCs/>
          <w:sz w:val="10"/>
          <w:szCs w:val="10"/>
        </w:rPr>
      </w:pPr>
    </w:p>
    <w:p w:rsidR="00106D18" w:rsidRDefault="00106D18" w:rsidP="008E20D8">
      <w:pPr>
        <w:pStyle w:val="3"/>
        <w:rPr>
          <w:sz w:val="28"/>
          <w:szCs w:val="28"/>
        </w:rPr>
      </w:pPr>
      <w:r>
        <w:rPr>
          <w:sz w:val="28"/>
          <w:szCs w:val="28"/>
        </w:rPr>
        <w:t>1. Внести в Положени</w:t>
      </w:r>
      <w:r w:rsidR="00E53490">
        <w:rPr>
          <w:sz w:val="28"/>
          <w:szCs w:val="28"/>
        </w:rPr>
        <w:t>е</w:t>
      </w:r>
      <w:r w:rsidR="003C4B6E">
        <w:rPr>
          <w:sz w:val="28"/>
          <w:szCs w:val="28"/>
        </w:rPr>
        <w:t xml:space="preserve"> о денежном содержании </w:t>
      </w:r>
      <w:r>
        <w:rPr>
          <w:sz w:val="28"/>
          <w:szCs w:val="28"/>
        </w:rPr>
        <w:t>муниципальных служащих органов местного самоуправления Борисоглебского городского округа Воронежской области, утвержденное решением Борисоглебской городской Думы Бор</w:t>
      </w:r>
      <w:r w:rsidR="004F610B">
        <w:rPr>
          <w:sz w:val="28"/>
          <w:szCs w:val="28"/>
        </w:rPr>
        <w:t xml:space="preserve">исоглебского городского округа </w:t>
      </w:r>
      <w:r>
        <w:rPr>
          <w:sz w:val="28"/>
          <w:szCs w:val="28"/>
        </w:rPr>
        <w:t>Воронежской области от 18.09.2012</w:t>
      </w:r>
      <w:r w:rsidR="004F610B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67</w:t>
      </w:r>
      <w:r w:rsidR="002C09F7">
        <w:rPr>
          <w:sz w:val="28"/>
          <w:szCs w:val="28"/>
        </w:rPr>
        <w:t xml:space="preserve"> «О денежном содержании муниципальных служащих органов</w:t>
      </w:r>
      <w:r w:rsidR="00282EDC">
        <w:rPr>
          <w:sz w:val="28"/>
          <w:szCs w:val="28"/>
        </w:rPr>
        <w:t xml:space="preserve"> </w:t>
      </w:r>
      <w:r w:rsidR="008E20D8">
        <w:rPr>
          <w:sz w:val="28"/>
          <w:szCs w:val="28"/>
        </w:rPr>
        <w:t>м</w:t>
      </w:r>
      <w:r w:rsidR="002C09F7">
        <w:rPr>
          <w:sz w:val="28"/>
          <w:szCs w:val="28"/>
        </w:rPr>
        <w:t>естного самоуправления Борисоглебского городского округа Воронежской области»</w:t>
      </w:r>
      <w:r>
        <w:rPr>
          <w:sz w:val="28"/>
          <w:szCs w:val="28"/>
        </w:rPr>
        <w:t xml:space="preserve"> следующие изменения:</w:t>
      </w:r>
    </w:p>
    <w:p w:rsidR="00282EDC" w:rsidRDefault="005347D6" w:rsidP="005347D6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         1.1</w:t>
      </w:r>
      <w:r w:rsidR="00BB51EE">
        <w:rPr>
          <w:sz w:val="28"/>
          <w:szCs w:val="28"/>
        </w:rPr>
        <w:t>.</w:t>
      </w:r>
      <w:r w:rsidR="00282EDC">
        <w:rPr>
          <w:sz w:val="28"/>
          <w:szCs w:val="28"/>
        </w:rPr>
        <w:t xml:space="preserve">В Приложении </w:t>
      </w:r>
      <w:r w:rsidR="00FB3549">
        <w:rPr>
          <w:sz w:val="28"/>
          <w:szCs w:val="28"/>
        </w:rPr>
        <w:t xml:space="preserve"> 1 к Положению</w:t>
      </w:r>
      <w:r w:rsidR="00282EDC">
        <w:rPr>
          <w:sz w:val="28"/>
          <w:szCs w:val="28"/>
        </w:rPr>
        <w:t xml:space="preserve"> «</w:t>
      </w:r>
      <w:r w:rsidR="00FB3549" w:rsidRPr="00282EDC">
        <w:rPr>
          <w:sz w:val="28"/>
          <w:szCs w:val="28"/>
        </w:rPr>
        <w:t>Размеры должностных окладов по должностям муниципальной службы органов местного самоуправления Борисоглебского городского округа</w:t>
      </w:r>
      <w:r w:rsidR="00282EDC">
        <w:rPr>
          <w:sz w:val="28"/>
          <w:szCs w:val="28"/>
        </w:rPr>
        <w:t xml:space="preserve">» </w:t>
      </w:r>
      <w:r w:rsidR="00BB51EE">
        <w:rPr>
          <w:sz w:val="28"/>
          <w:szCs w:val="28"/>
        </w:rPr>
        <w:t xml:space="preserve">исключить </w:t>
      </w:r>
      <w:r w:rsidR="00282EDC">
        <w:rPr>
          <w:sz w:val="28"/>
          <w:szCs w:val="28"/>
        </w:rPr>
        <w:t>строку</w:t>
      </w:r>
      <w:r w:rsidR="00BB51EE">
        <w:rPr>
          <w:sz w:val="28"/>
          <w:szCs w:val="28"/>
        </w:rPr>
        <w:t>:</w:t>
      </w:r>
      <w:r w:rsidR="00282EDC">
        <w:rPr>
          <w:sz w:val="28"/>
          <w:szCs w:val="28"/>
        </w:rPr>
        <w:t xml:space="preserve"> </w:t>
      </w:r>
    </w:p>
    <w:p w:rsidR="00282EDC" w:rsidRDefault="00282EDC" w:rsidP="00282EDC">
      <w:pPr>
        <w:pStyle w:val="3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3582"/>
        <w:gridCol w:w="2620"/>
      </w:tblGrid>
      <w:tr w:rsidR="00282EDC" w:rsidTr="00BB51EE">
        <w:tc>
          <w:tcPr>
            <w:tcW w:w="2835" w:type="dxa"/>
          </w:tcPr>
          <w:p w:rsidR="00282EDC" w:rsidRPr="00282EDC" w:rsidRDefault="00282EDC" w:rsidP="001206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EDC">
              <w:rPr>
                <w:rFonts w:ascii="Times New Roman" w:eastAsia="Calibri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3582" w:type="dxa"/>
          </w:tcPr>
          <w:p w:rsidR="00282EDC" w:rsidRPr="00282EDC" w:rsidRDefault="00282EDC" w:rsidP="001206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EDC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620" w:type="dxa"/>
          </w:tcPr>
          <w:p w:rsidR="00282EDC" w:rsidRPr="00282EDC" w:rsidRDefault="00282EDC" w:rsidP="0012067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EDC">
              <w:rPr>
                <w:rFonts w:ascii="Times New Roman" w:eastAsia="Calibri" w:hAnsi="Times New Roman" w:cs="Times New Roman"/>
                <w:sz w:val="28"/>
                <w:szCs w:val="28"/>
              </w:rPr>
              <w:t>9579-00</w:t>
            </w:r>
          </w:p>
        </w:tc>
      </w:tr>
    </w:tbl>
    <w:p w:rsidR="00FB3549" w:rsidRDefault="00BB51EE" w:rsidP="00BB51EE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»</w:t>
      </w:r>
      <w:r w:rsidR="00282EDC">
        <w:rPr>
          <w:sz w:val="28"/>
          <w:szCs w:val="28"/>
        </w:rPr>
        <w:t>.</w:t>
      </w:r>
      <w:r w:rsidR="00FB3549" w:rsidRPr="00282EDC">
        <w:rPr>
          <w:sz w:val="28"/>
          <w:szCs w:val="28"/>
        </w:rPr>
        <w:t xml:space="preserve"> </w:t>
      </w:r>
    </w:p>
    <w:p w:rsidR="00586235" w:rsidRDefault="00586235" w:rsidP="00586235">
      <w:pPr>
        <w:pStyle w:val="3"/>
        <w:rPr>
          <w:sz w:val="28"/>
          <w:szCs w:val="28"/>
        </w:rPr>
      </w:pPr>
    </w:p>
    <w:p w:rsidR="00586235" w:rsidRDefault="00586235" w:rsidP="00586235">
      <w:pPr>
        <w:pStyle w:val="3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.В Приложении 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к Положению «</w:t>
      </w:r>
      <w:r>
        <w:rPr>
          <w:sz w:val="28"/>
          <w:szCs w:val="28"/>
        </w:rPr>
        <w:t>Размеры ежемесячного денежного поощрения</w:t>
      </w:r>
      <w:r w:rsidRPr="00282EDC">
        <w:rPr>
          <w:sz w:val="28"/>
          <w:szCs w:val="28"/>
        </w:rPr>
        <w:t xml:space="preserve"> по должностям муниципальной службы органов местного самоуправления Борисоглебского городского округа</w:t>
      </w:r>
      <w:r>
        <w:rPr>
          <w:sz w:val="28"/>
          <w:szCs w:val="28"/>
        </w:rPr>
        <w:t xml:space="preserve">» исключить строку: </w:t>
      </w:r>
    </w:p>
    <w:p w:rsidR="00586235" w:rsidRDefault="00586235" w:rsidP="00586235">
      <w:pPr>
        <w:pStyle w:val="3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3582"/>
        <w:gridCol w:w="2620"/>
      </w:tblGrid>
      <w:tr w:rsidR="00586235" w:rsidTr="003C2561">
        <w:tc>
          <w:tcPr>
            <w:tcW w:w="2835" w:type="dxa"/>
          </w:tcPr>
          <w:p w:rsidR="00586235" w:rsidRPr="00282EDC" w:rsidRDefault="00586235" w:rsidP="003C256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EDC">
              <w:rPr>
                <w:rFonts w:ascii="Times New Roman" w:eastAsia="Calibri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3582" w:type="dxa"/>
          </w:tcPr>
          <w:p w:rsidR="00586235" w:rsidRPr="00282EDC" w:rsidRDefault="00586235" w:rsidP="003C256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EDC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620" w:type="dxa"/>
          </w:tcPr>
          <w:p w:rsidR="00586235" w:rsidRPr="00282EDC" w:rsidRDefault="00586235" w:rsidP="003C2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2 до 7</w:t>
            </w:r>
          </w:p>
        </w:tc>
      </w:tr>
    </w:tbl>
    <w:p w:rsidR="00586235" w:rsidRPr="00282EDC" w:rsidRDefault="00586235" w:rsidP="00586235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».</w:t>
      </w:r>
      <w:r w:rsidRPr="00282EDC">
        <w:rPr>
          <w:sz w:val="28"/>
          <w:szCs w:val="28"/>
        </w:rPr>
        <w:t xml:space="preserve"> </w:t>
      </w:r>
    </w:p>
    <w:p w:rsidR="00586235" w:rsidRDefault="00586235" w:rsidP="004F610B">
      <w:pPr>
        <w:pStyle w:val="3"/>
        <w:rPr>
          <w:sz w:val="28"/>
          <w:szCs w:val="28"/>
        </w:rPr>
      </w:pPr>
    </w:p>
    <w:p w:rsidR="00106D18" w:rsidRPr="00C13E26" w:rsidRDefault="00106D18" w:rsidP="004F610B">
      <w:pPr>
        <w:pStyle w:val="3"/>
        <w:rPr>
          <w:sz w:val="28"/>
          <w:szCs w:val="28"/>
        </w:rPr>
      </w:pPr>
      <w:r w:rsidRPr="00C13E26">
        <w:rPr>
          <w:sz w:val="28"/>
          <w:szCs w:val="28"/>
        </w:rPr>
        <w:t xml:space="preserve">2. </w:t>
      </w:r>
      <w:r w:rsidR="00147633">
        <w:rPr>
          <w:sz w:val="28"/>
          <w:szCs w:val="28"/>
        </w:rPr>
        <w:t xml:space="preserve">Настоящее решение </w:t>
      </w:r>
      <w:proofErr w:type="gramStart"/>
      <w:r w:rsidR="00147633">
        <w:rPr>
          <w:sz w:val="28"/>
          <w:szCs w:val="28"/>
        </w:rPr>
        <w:t>вступает в законную силу после его официального опубликования и распространяет</w:t>
      </w:r>
      <w:proofErr w:type="gramEnd"/>
      <w:r w:rsidR="00147633">
        <w:rPr>
          <w:sz w:val="28"/>
          <w:szCs w:val="28"/>
        </w:rPr>
        <w:t xml:space="preserve"> свое действие на правоотношения, возникшие с 30.09.2021 г.</w:t>
      </w:r>
    </w:p>
    <w:p w:rsidR="00106D18" w:rsidRPr="00C13E26" w:rsidRDefault="00106D18" w:rsidP="004F61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13E26">
        <w:rPr>
          <w:rFonts w:ascii="Times New Roman" w:hAnsi="Times New Roman" w:cs="Times New Roman"/>
          <w:sz w:val="28"/>
          <w:szCs w:val="28"/>
        </w:rPr>
        <w:t xml:space="preserve">3. 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</w:t>
      </w:r>
      <w:r w:rsidR="00BB51EE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C13E26">
        <w:rPr>
          <w:rFonts w:ascii="Times New Roman" w:hAnsi="Times New Roman" w:cs="Times New Roman"/>
          <w:sz w:val="28"/>
          <w:szCs w:val="28"/>
        </w:rPr>
        <w:t xml:space="preserve">Борисоглебского городского округа Воронежской области в сети </w:t>
      </w:r>
      <w:r w:rsidR="00BB51EE">
        <w:rPr>
          <w:rFonts w:ascii="Times New Roman" w:hAnsi="Times New Roman" w:cs="Times New Roman"/>
          <w:sz w:val="28"/>
          <w:szCs w:val="28"/>
        </w:rPr>
        <w:t>«</w:t>
      </w:r>
      <w:r w:rsidRPr="00C13E26">
        <w:rPr>
          <w:rFonts w:ascii="Times New Roman" w:hAnsi="Times New Roman" w:cs="Times New Roman"/>
          <w:sz w:val="28"/>
          <w:szCs w:val="28"/>
        </w:rPr>
        <w:t>Интернет</w:t>
      </w:r>
      <w:r w:rsidR="00BB51EE">
        <w:rPr>
          <w:rFonts w:ascii="Times New Roman" w:hAnsi="Times New Roman" w:cs="Times New Roman"/>
          <w:sz w:val="28"/>
          <w:szCs w:val="28"/>
        </w:rPr>
        <w:t>»</w:t>
      </w:r>
      <w:r w:rsidRPr="00C13E26">
        <w:rPr>
          <w:rFonts w:ascii="Times New Roman" w:hAnsi="Times New Roman" w:cs="Times New Roman"/>
          <w:sz w:val="28"/>
          <w:szCs w:val="28"/>
        </w:rPr>
        <w:t>.</w:t>
      </w:r>
    </w:p>
    <w:p w:rsidR="00106D18" w:rsidRPr="00C13E26" w:rsidRDefault="00106D18" w:rsidP="009A231E">
      <w:pPr>
        <w:pStyle w:val="3"/>
        <w:tabs>
          <w:tab w:val="left" w:pos="1080"/>
        </w:tabs>
        <w:ind w:firstLine="708"/>
        <w:rPr>
          <w:rFonts w:cs="Arial"/>
        </w:rPr>
      </w:pP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3E1036" w:rsidRDefault="003E1036" w:rsidP="00742356">
      <w:pPr>
        <w:rPr>
          <w:rFonts w:ascii="Times New Roman" w:hAnsi="Times New Roman" w:cs="Times New Roman"/>
          <w:sz w:val="28"/>
          <w:szCs w:val="28"/>
        </w:rPr>
      </w:pPr>
    </w:p>
    <w:p w:rsidR="00555C5C" w:rsidRDefault="00106D18">
      <w:pPr>
        <w:rPr>
          <w:rFonts w:ascii="Times New Roman" w:hAnsi="Times New Roman" w:cs="Times New Roman"/>
          <w:sz w:val="28"/>
          <w:szCs w:val="28"/>
        </w:rPr>
      </w:pPr>
      <w:r w:rsidRPr="00F62F0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 w:rsidR="004F610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914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A67">
        <w:rPr>
          <w:rFonts w:ascii="Times New Roman" w:hAnsi="Times New Roman" w:cs="Times New Roman"/>
          <w:sz w:val="28"/>
          <w:szCs w:val="28"/>
        </w:rPr>
        <w:t>Е.О.Агаева</w:t>
      </w:r>
      <w:bookmarkStart w:id="0" w:name="_GoBack"/>
      <w:bookmarkEnd w:id="0"/>
      <w:proofErr w:type="spellEnd"/>
    </w:p>
    <w:sectPr w:rsidR="00555C5C" w:rsidSect="004F610B">
      <w:pgSz w:w="11906" w:h="16838"/>
      <w:pgMar w:top="1701" w:right="567" w:bottom="567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64448"/>
    <w:multiLevelType w:val="multilevel"/>
    <w:tmpl w:val="8EE2DD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88E7020"/>
    <w:multiLevelType w:val="multilevel"/>
    <w:tmpl w:val="9AFA15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742356"/>
    <w:rsid w:val="00042B51"/>
    <w:rsid w:val="00096180"/>
    <w:rsid w:val="000C2CBA"/>
    <w:rsid w:val="000C2E8C"/>
    <w:rsid w:val="000F46BB"/>
    <w:rsid w:val="000F7312"/>
    <w:rsid w:val="00106D18"/>
    <w:rsid w:val="00147633"/>
    <w:rsid w:val="00157927"/>
    <w:rsid w:val="00166B49"/>
    <w:rsid w:val="0023781C"/>
    <w:rsid w:val="00282EDC"/>
    <w:rsid w:val="0028508D"/>
    <w:rsid w:val="00287A67"/>
    <w:rsid w:val="002C095D"/>
    <w:rsid w:val="002C09F7"/>
    <w:rsid w:val="002D09FA"/>
    <w:rsid w:val="0032535E"/>
    <w:rsid w:val="00355683"/>
    <w:rsid w:val="003C4B6E"/>
    <w:rsid w:val="003D68F5"/>
    <w:rsid w:val="003E1036"/>
    <w:rsid w:val="003E1D2B"/>
    <w:rsid w:val="004008A7"/>
    <w:rsid w:val="00401115"/>
    <w:rsid w:val="00481457"/>
    <w:rsid w:val="004A324E"/>
    <w:rsid w:val="004F610B"/>
    <w:rsid w:val="00501895"/>
    <w:rsid w:val="005026A4"/>
    <w:rsid w:val="00532FCF"/>
    <w:rsid w:val="005347D6"/>
    <w:rsid w:val="00555C5C"/>
    <w:rsid w:val="00586235"/>
    <w:rsid w:val="005B5557"/>
    <w:rsid w:val="005D0B48"/>
    <w:rsid w:val="006A1F10"/>
    <w:rsid w:val="00742356"/>
    <w:rsid w:val="008061F9"/>
    <w:rsid w:val="008411BD"/>
    <w:rsid w:val="0087764B"/>
    <w:rsid w:val="008978EB"/>
    <w:rsid w:val="008A032B"/>
    <w:rsid w:val="008A2F5D"/>
    <w:rsid w:val="008B28A5"/>
    <w:rsid w:val="008E20D8"/>
    <w:rsid w:val="00950A2F"/>
    <w:rsid w:val="0097144F"/>
    <w:rsid w:val="0099115B"/>
    <w:rsid w:val="009A231E"/>
    <w:rsid w:val="009A3CE0"/>
    <w:rsid w:val="009D5A46"/>
    <w:rsid w:val="009E5880"/>
    <w:rsid w:val="009F2DBF"/>
    <w:rsid w:val="00A30F10"/>
    <w:rsid w:val="00A91461"/>
    <w:rsid w:val="00AB13A6"/>
    <w:rsid w:val="00AD5A65"/>
    <w:rsid w:val="00B111F7"/>
    <w:rsid w:val="00B36723"/>
    <w:rsid w:val="00BA5FF7"/>
    <w:rsid w:val="00BB51EE"/>
    <w:rsid w:val="00BC1BD7"/>
    <w:rsid w:val="00C13E26"/>
    <w:rsid w:val="00C71327"/>
    <w:rsid w:val="00CA3BAF"/>
    <w:rsid w:val="00CF257A"/>
    <w:rsid w:val="00D66F29"/>
    <w:rsid w:val="00D93854"/>
    <w:rsid w:val="00DD00E8"/>
    <w:rsid w:val="00DD2A05"/>
    <w:rsid w:val="00DD7163"/>
    <w:rsid w:val="00E53490"/>
    <w:rsid w:val="00F150AA"/>
    <w:rsid w:val="00F62F0A"/>
    <w:rsid w:val="00F63B70"/>
    <w:rsid w:val="00F74403"/>
    <w:rsid w:val="00F8705F"/>
    <w:rsid w:val="00FB3549"/>
    <w:rsid w:val="00FC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56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3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2356"/>
    <w:pPr>
      <w:keepNext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23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35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742356"/>
    <w:pPr>
      <w:jc w:val="center"/>
    </w:pPr>
    <w:rPr>
      <w:rFonts w:ascii="Times New Roman" w:hAnsi="Times New Roman" w:cs="Times New Roman"/>
      <w:b/>
      <w:bCs/>
    </w:rPr>
  </w:style>
  <w:style w:type="paragraph" w:styleId="3">
    <w:name w:val="Body Text 3"/>
    <w:basedOn w:val="a"/>
    <w:link w:val="30"/>
    <w:uiPriority w:val="99"/>
    <w:rsid w:val="00742356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locked/>
    <w:rsid w:val="0074235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4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71327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6">
    <w:name w:val="Прижатый влево"/>
    <w:basedOn w:val="a"/>
    <w:next w:val="a"/>
    <w:uiPriority w:val="99"/>
    <w:rsid w:val="009A3CE0"/>
    <w:pPr>
      <w:autoSpaceDE w:val="0"/>
      <w:autoSpaceDN w:val="0"/>
      <w:adjustRightInd w:val="0"/>
    </w:pPr>
    <w:rPr>
      <w:rFonts w:eastAsia="Calibri"/>
    </w:rPr>
  </w:style>
  <w:style w:type="character" w:customStyle="1" w:styleId="a7">
    <w:name w:val="Цветовое выделение"/>
    <w:uiPriority w:val="99"/>
    <w:rsid w:val="00FB3549"/>
    <w:rPr>
      <w:b/>
      <w:bCs/>
      <w:color w:val="26282F"/>
    </w:rPr>
  </w:style>
  <w:style w:type="table" w:styleId="a8">
    <w:name w:val="Table Grid"/>
    <w:basedOn w:val="a1"/>
    <w:locked/>
    <w:rsid w:val="00282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660D1-EB47-4417-9BC2-D440B2E8B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Фуртак Ольга Викторовна</dc:creator>
  <cp:lastModifiedBy>Романова Марина Александровна</cp:lastModifiedBy>
  <cp:revision>23</cp:revision>
  <cp:lastPrinted>2021-09-30T12:50:00Z</cp:lastPrinted>
  <dcterms:created xsi:type="dcterms:W3CDTF">2020-10-10T09:29:00Z</dcterms:created>
  <dcterms:modified xsi:type="dcterms:W3CDTF">2021-10-05T14:01:00Z</dcterms:modified>
</cp:coreProperties>
</file>