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8FC" w:rsidRPr="00402117" w:rsidRDefault="0024009A" w:rsidP="0040211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3875" cy="63817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28FC" w:rsidRPr="00402117" w:rsidRDefault="008828FC" w:rsidP="00237157">
      <w:pPr>
        <w:pStyle w:val="a5"/>
        <w:rPr>
          <w:sz w:val="28"/>
          <w:szCs w:val="28"/>
        </w:rPr>
      </w:pPr>
      <w:r w:rsidRPr="00402117">
        <w:rPr>
          <w:sz w:val="28"/>
          <w:szCs w:val="28"/>
        </w:rPr>
        <w:t>БОРИСОГЛЕБСКАЯ ГОРОДСКАЯ ДУМА</w:t>
      </w:r>
    </w:p>
    <w:p w:rsidR="008828FC" w:rsidRPr="00402117" w:rsidRDefault="008828FC" w:rsidP="0023715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402117">
        <w:rPr>
          <w:rFonts w:ascii="Times New Roman" w:hAnsi="Times New Roman"/>
          <w:b/>
          <w:bCs/>
          <w:sz w:val="28"/>
          <w:szCs w:val="28"/>
        </w:rPr>
        <w:t>БОРИСОГЛЕБСКОГО ГОРОДСКОГО ОКРУГА</w:t>
      </w:r>
    </w:p>
    <w:p w:rsidR="008828FC" w:rsidRDefault="008828FC" w:rsidP="0037271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402117">
        <w:rPr>
          <w:rFonts w:ascii="Times New Roman" w:hAnsi="Times New Roman"/>
          <w:b/>
          <w:bCs/>
          <w:sz w:val="28"/>
          <w:szCs w:val="28"/>
        </w:rPr>
        <w:t>ВОРОНЕЖСКОЙ ОБЛАСТИ</w:t>
      </w:r>
    </w:p>
    <w:p w:rsidR="0037271C" w:rsidRPr="00402117" w:rsidRDefault="0037271C" w:rsidP="0037271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828FC" w:rsidRPr="00402117" w:rsidRDefault="008828FC" w:rsidP="00402117">
      <w:pPr>
        <w:pStyle w:val="2"/>
        <w:rPr>
          <w:sz w:val="28"/>
          <w:szCs w:val="28"/>
        </w:rPr>
      </w:pPr>
      <w:r w:rsidRPr="00402117">
        <w:rPr>
          <w:sz w:val="28"/>
          <w:szCs w:val="28"/>
        </w:rPr>
        <w:t>РЕШЕНИ</w:t>
      </w:r>
      <w:r w:rsidR="007D6809">
        <w:rPr>
          <w:sz w:val="28"/>
          <w:szCs w:val="28"/>
        </w:rPr>
        <w:t>Е</w:t>
      </w:r>
      <w:r w:rsidR="00113167">
        <w:rPr>
          <w:sz w:val="28"/>
          <w:szCs w:val="28"/>
        </w:rPr>
        <w:t xml:space="preserve"> </w:t>
      </w:r>
    </w:p>
    <w:p w:rsidR="008811B2" w:rsidRDefault="008811B2" w:rsidP="00237157">
      <w:pPr>
        <w:rPr>
          <w:rFonts w:ascii="Times New Roman" w:hAnsi="Times New Roman"/>
          <w:b/>
          <w:bCs/>
          <w:sz w:val="28"/>
          <w:szCs w:val="28"/>
        </w:rPr>
      </w:pPr>
    </w:p>
    <w:p w:rsidR="008828FC" w:rsidRPr="00402117" w:rsidRDefault="00113167" w:rsidP="00237157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24.02.2022 г.  № 53</w:t>
      </w:r>
    </w:p>
    <w:p w:rsidR="008828FC" w:rsidRPr="00402117" w:rsidRDefault="008828FC" w:rsidP="00237157">
      <w:pPr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20"/>
      </w:tblGrid>
      <w:tr w:rsidR="008828FC" w:rsidRPr="00402117" w:rsidTr="0037271C">
        <w:trPr>
          <w:trHeight w:val="2279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</w:tcPr>
          <w:p w:rsidR="008828FC" w:rsidRPr="00402117" w:rsidRDefault="00F404E4" w:rsidP="00F404E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внесении изменений в решение Борисоглебской городской Думы Борисоглебского городского округа Воронежской области от 30.11.2017</w:t>
            </w:r>
            <w:r w:rsidR="0037271C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="00B52E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127 «Об утверждении Правил благоустройства и содержания территории Борисоглебского городского округа Воронежской области»</w:t>
            </w:r>
          </w:p>
        </w:tc>
      </w:tr>
    </w:tbl>
    <w:p w:rsidR="00A633A6" w:rsidRDefault="00A633A6" w:rsidP="00237157">
      <w:pPr>
        <w:rPr>
          <w:rFonts w:ascii="Times New Roman" w:hAnsi="Times New Roman"/>
        </w:rPr>
      </w:pPr>
    </w:p>
    <w:p w:rsidR="008828FC" w:rsidRPr="00402117" w:rsidRDefault="00E94165" w:rsidP="006B6843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8828FC" w:rsidRPr="00402117">
        <w:rPr>
          <w:rFonts w:ascii="Times New Roman" w:hAnsi="Times New Roman"/>
          <w:sz w:val="28"/>
          <w:szCs w:val="28"/>
        </w:rPr>
        <w:t xml:space="preserve"> соответствии с Федеральным законом от 06.10</w:t>
      </w:r>
      <w:r w:rsidR="008828FC">
        <w:rPr>
          <w:rFonts w:ascii="Times New Roman" w:hAnsi="Times New Roman"/>
          <w:sz w:val="28"/>
          <w:szCs w:val="28"/>
        </w:rPr>
        <w:t>.2003</w:t>
      </w:r>
      <w:r w:rsidR="005F3F25">
        <w:rPr>
          <w:rFonts w:ascii="Times New Roman" w:hAnsi="Times New Roman"/>
          <w:sz w:val="28"/>
          <w:szCs w:val="28"/>
        </w:rPr>
        <w:t>г.</w:t>
      </w:r>
      <w:r w:rsidR="00F404E4">
        <w:rPr>
          <w:rFonts w:ascii="Times New Roman" w:hAnsi="Times New Roman"/>
          <w:sz w:val="28"/>
          <w:szCs w:val="28"/>
        </w:rPr>
        <w:t xml:space="preserve"> </w:t>
      </w:r>
      <w:r w:rsidR="008828FC" w:rsidRPr="00402117">
        <w:rPr>
          <w:rFonts w:ascii="Times New Roman" w:hAnsi="Times New Roman"/>
          <w:sz w:val="28"/>
          <w:szCs w:val="28"/>
        </w:rPr>
        <w:t>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 Борисоглебская городская Дума Борисоглебского городского округа Воронежской области</w:t>
      </w:r>
    </w:p>
    <w:p w:rsidR="008828FC" w:rsidRPr="00277580" w:rsidRDefault="008828FC" w:rsidP="00740BF5">
      <w:pPr>
        <w:ind w:firstLine="720"/>
        <w:jc w:val="both"/>
        <w:rPr>
          <w:rFonts w:ascii="Times New Roman" w:hAnsi="Times New Roman"/>
          <w:sz w:val="16"/>
          <w:szCs w:val="16"/>
        </w:rPr>
      </w:pPr>
      <w:r w:rsidRPr="00402117">
        <w:rPr>
          <w:rFonts w:ascii="Times New Roman" w:hAnsi="Times New Roman"/>
          <w:sz w:val="28"/>
          <w:szCs w:val="28"/>
        </w:rPr>
        <w:t xml:space="preserve"> </w:t>
      </w:r>
    </w:p>
    <w:p w:rsidR="008828FC" w:rsidRPr="0037271C" w:rsidRDefault="008828FC" w:rsidP="0037271C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402117">
        <w:rPr>
          <w:rFonts w:ascii="Times New Roman" w:hAnsi="Times New Roman"/>
          <w:b/>
          <w:sz w:val="28"/>
          <w:szCs w:val="28"/>
        </w:rPr>
        <w:t>РЕШИЛА:</w:t>
      </w:r>
    </w:p>
    <w:p w:rsidR="009674CC" w:rsidRDefault="008828FC" w:rsidP="005F3F25">
      <w:pPr>
        <w:jc w:val="both"/>
        <w:rPr>
          <w:rFonts w:ascii="Times New Roman" w:hAnsi="Times New Roman"/>
          <w:sz w:val="28"/>
          <w:szCs w:val="28"/>
        </w:rPr>
      </w:pPr>
      <w:r w:rsidRPr="00402117">
        <w:rPr>
          <w:rFonts w:ascii="Times New Roman" w:hAnsi="Times New Roman"/>
          <w:sz w:val="28"/>
          <w:szCs w:val="28"/>
        </w:rPr>
        <w:t xml:space="preserve">1. </w:t>
      </w:r>
      <w:r w:rsidR="00F93A6A">
        <w:rPr>
          <w:rFonts w:ascii="Times New Roman" w:hAnsi="Times New Roman"/>
          <w:sz w:val="28"/>
          <w:szCs w:val="28"/>
        </w:rPr>
        <w:t>Внести в Правила благоустройства и содержания территории Борисоглебского городского округа Воронежской области</w:t>
      </w:r>
      <w:r w:rsidR="00CE4934">
        <w:rPr>
          <w:rFonts w:ascii="Times New Roman" w:hAnsi="Times New Roman"/>
          <w:sz w:val="28"/>
          <w:szCs w:val="28"/>
        </w:rPr>
        <w:t xml:space="preserve"> (далее – Правила)</w:t>
      </w:r>
      <w:r w:rsidR="00F93A6A">
        <w:rPr>
          <w:rFonts w:ascii="Times New Roman" w:hAnsi="Times New Roman"/>
          <w:sz w:val="28"/>
          <w:szCs w:val="28"/>
        </w:rPr>
        <w:t>, утвержденные решением Борисоглебской городской Думы Борисоглебского городского округа Воронежской области от 30.11.2017</w:t>
      </w:r>
      <w:r w:rsidR="005F3F25">
        <w:rPr>
          <w:rFonts w:ascii="Times New Roman" w:hAnsi="Times New Roman"/>
          <w:sz w:val="28"/>
          <w:szCs w:val="28"/>
        </w:rPr>
        <w:t>г.</w:t>
      </w:r>
      <w:r w:rsidR="00F93A6A">
        <w:rPr>
          <w:rFonts w:ascii="Times New Roman" w:hAnsi="Times New Roman"/>
          <w:sz w:val="28"/>
          <w:szCs w:val="28"/>
        </w:rPr>
        <w:t xml:space="preserve"> №</w:t>
      </w:r>
      <w:r w:rsidR="00B52E62">
        <w:rPr>
          <w:rFonts w:ascii="Times New Roman" w:hAnsi="Times New Roman"/>
          <w:sz w:val="28"/>
          <w:szCs w:val="28"/>
        </w:rPr>
        <w:t xml:space="preserve"> </w:t>
      </w:r>
      <w:r w:rsidR="00F93A6A">
        <w:rPr>
          <w:rFonts w:ascii="Times New Roman" w:hAnsi="Times New Roman"/>
          <w:sz w:val="28"/>
          <w:szCs w:val="28"/>
        </w:rPr>
        <w:t>127</w:t>
      </w:r>
      <w:r w:rsidR="005553B1">
        <w:rPr>
          <w:rFonts w:ascii="Times New Roman" w:hAnsi="Times New Roman"/>
          <w:sz w:val="28"/>
          <w:szCs w:val="28"/>
        </w:rPr>
        <w:t>,</w:t>
      </w:r>
      <w:r w:rsidR="00F93A6A">
        <w:rPr>
          <w:rFonts w:ascii="Times New Roman" w:hAnsi="Times New Roman"/>
          <w:sz w:val="28"/>
          <w:szCs w:val="28"/>
        </w:rPr>
        <w:t xml:space="preserve"> следующие</w:t>
      </w:r>
      <w:r w:rsidR="009674CC">
        <w:rPr>
          <w:rFonts w:ascii="Times New Roman" w:hAnsi="Times New Roman"/>
          <w:sz w:val="28"/>
          <w:szCs w:val="28"/>
        </w:rPr>
        <w:t xml:space="preserve"> </w:t>
      </w:r>
      <w:r w:rsidR="00ED6AA0">
        <w:rPr>
          <w:rFonts w:ascii="Times New Roman" w:hAnsi="Times New Roman"/>
          <w:sz w:val="28"/>
          <w:szCs w:val="28"/>
        </w:rPr>
        <w:t>изменения</w:t>
      </w:r>
      <w:r w:rsidR="00237581">
        <w:rPr>
          <w:rFonts w:ascii="Times New Roman" w:hAnsi="Times New Roman"/>
          <w:sz w:val="28"/>
          <w:szCs w:val="28"/>
        </w:rPr>
        <w:t xml:space="preserve"> и дополнения</w:t>
      </w:r>
      <w:r w:rsidR="00F93A6A">
        <w:rPr>
          <w:rFonts w:ascii="Times New Roman" w:hAnsi="Times New Roman"/>
          <w:sz w:val="28"/>
          <w:szCs w:val="28"/>
        </w:rPr>
        <w:t>:</w:t>
      </w:r>
    </w:p>
    <w:p w:rsidR="00EE53A3" w:rsidRPr="005F3F25" w:rsidRDefault="00536B49" w:rsidP="0085608D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E53A3" w:rsidRPr="005F3F25">
        <w:rPr>
          <w:sz w:val="28"/>
          <w:szCs w:val="28"/>
        </w:rPr>
        <w:t>1.</w:t>
      </w:r>
      <w:r w:rsidR="008E03B8" w:rsidRPr="005F3F25">
        <w:rPr>
          <w:sz w:val="28"/>
          <w:szCs w:val="28"/>
        </w:rPr>
        <w:t>1.</w:t>
      </w:r>
      <w:r w:rsidR="00EE53A3" w:rsidRPr="005F3F25">
        <w:rPr>
          <w:sz w:val="28"/>
          <w:szCs w:val="28"/>
        </w:rPr>
        <w:t xml:space="preserve"> </w:t>
      </w:r>
      <w:r w:rsidR="00404BCB" w:rsidRPr="005F3F25">
        <w:rPr>
          <w:sz w:val="28"/>
          <w:szCs w:val="28"/>
        </w:rPr>
        <w:t>С</w:t>
      </w:r>
      <w:r w:rsidR="00EE53A3" w:rsidRPr="005F3F25">
        <w:rPr>
          <w:spacing w:val="2"/>
          <w:sz w:val="28"/>
          <w:szCs w:val="28"/>
        </w:rPr>
        <w:t>татью</w:t>
      </w:r>
      <w:r w:rsidR="00ED1608" w:rsidRPr="005F3F25">
        <w:rPr>
          <w:spacing w:val="2"/>
          <w:sz w:val="28"/>
          <w:szCs w:val="28"/>
        </w:rPr>
        <w:t xml:space="preserve"> 14 Правил дополнить пунктом </w:t>
      </w:r>
      <w:r w:rsidR="00ED1608" w:rsidRPr="005F3F25">
        <w:rPr>
          <w:sz w:val="28"/>
          <w:szCs w:val="28"/>
        </w:rPr>
        <w:t xml:space="preserve">14.2.1. </w:t>
      </w:r>
      <w:r w:rsidR="00EE53A3" w:rsidRPr="005F3F25">
        <w:rPr>
          <w:spacing w:val="2"/>
          <w:sz w:val="28"/>
          <w:szCs w:val="28"/>
        </w:rPr>
        <w:t>следующего содержания</w:t>
      </w:r>
      <w:r w:rsidR="00EE53A3" w:rsidRPr="005F3F25">
        <w:rPr>
          <w:sz w:val="28"/>
          <w:szCs w:val="28"/>
        </w:rPr>
        <w:t>:</w:t>
      </w:r>
    </w:p>
    <w:p w:rsidR="008E03B8" w:rsidRDefault="00B05556" w:rsidP="00B52E62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F3F25">
        <w:rPr>
          <w:sz w:val="28"/>
          <w:szCs w:val="28"/>
        </w:rPr>
        <w:t>«</w:t>
      </w:r>
      <w:r w:rsidR="005D4D20" w:rsidRPr="005F3F25">
        <w:rPr>
          <w:sz w:val="28"/>
          <w:szCs w:val="28"/>
        </w:rPr>
        <w:t xml:space="preserve">14.2.1. </w:t>
      </w:r>
      <w:r w:rsidR="00ED1608" w:rsidRPr="005F3F25">
        <w:rPr>
          <w:sz w:val="28"/>
          <w:szCs w:val="28"/>
        </w:rPr>
        <w:t xml:space="preserve">Информационные конструкции, вывески должны размещаться на фасадах зданий, строений и сооружений в соответствии с </w:t>
      </w:r>
      <w:proofErr w:type="gramStart"/>
      <w:r w:rsidR="00ED1608" w:rsidRPr="005F3F25">
        <w:rPr>
          <w:sz w:val="28"/>
          <w:szCs w:val="28"/>
        </w:rPr>
        <w:t>Дизайн-кодом</w:t>
      </w:r>
      <w:proofErr w:type="gramEnd"/>
      <w:r w:rsidR="005F3F25" w:rsidRPr="005F3F25">
        <w:rPr>
          <w:sz w:val="28"/>
          <w:szCs w:val="28"/>
        </w:rPr>
        <w:t>, утвержденным постановлением администрации Борисоглебского городского округа  Воронежской области от 10.03.2021 г. № 606.</w:t>
      </w:r>
      <w:r w:rsidR="00404BCB" w:rsidRPr="005F3F25">
        <w:rPr>
          <w:sz w:val="28"/>
          <w:szCs w:val="28"/>
        </w:rPr>
        <w:t>».</w:t>
      </w:r>
    </w:p>
    <w:p w:rsidR="00190581" w:rsidRPr="00DC7168" w:rsidRDefault="00190581" w:rsidP="005F3F25">
      <w:pPr>
        <w:jc w:val="both"/>
        <w:rPr>
          <w:rFonts w:ascii="Times New Roman" w:hAnsi="Times New Roman"/>
          <w:sz w:val="28"/>
          <w:szCs w:val="28"/>
        </w:rPr>
      </w:pPr>
      <w:r w:rsidRPr="00DC7168">
        <w:rPr>
          <w:rFonts w:ascii="Times New Roman" w:hAnsi="Times New Roman"/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190581" w:rsidRPr="00D628F9" w:rsidRDefault="00190581" w:rsidP="0019058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D628F9">
        <w:rPr>
          <w:rFonts w:ascii="Times New Roman" w:hAnsi="Times New Roman"/>
          <w:sz w:val="28"/>
          <w:szCs w:val="28"/>
        </w:rPr>
        <w:t xml:space="preserve"> 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сети Интернет.</w:t>
      </w:r>
    </w:p>
    <w:p w:rsidR="008828FC" w:rsidRPr="00402117" w:rsidRDefault="00190581" w:rsidP="005F3F2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="008828FC" w:rsidRPr="0040211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8828FC" w:rsidRPr="00402117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администрацию Борисоглебского городского округа Воронежской области и постоянную комиссию Борисоглебской городской Думы Борисоглебского городского округа Воронежской области </w:t>
      </w:r>
      <w:r w:rsidR="00F93A6A" w:rsidRPr="00F93A6A">
        <w:rPr>
          <w:rFonts w:ascii="Times New Roman" w:hAnsi="Times New Roman"/>
          <w:sz w:val="28"/>
          <w:szCs w:val="28"/>
        </w:rPr>
        <w:t>по градостроительству, жилищно-коммунальному хозяйству, транспорту, вопросам благоустройства и охраны окружающей среды</w:t>
      </w:r>
      <w:r w:rsidR="008828FC" w:rsidRPr="00402117">
        <w:rPr>
          <w:rFonts w:ascii="Times New Roman" w:hAnsi="Times New Roman"/>
          <w:sz w:val="28"/>
          <w:szCs w:val="28"/>
        </w:rPr>
        <w:t>.</w:t>
      </w:r>
    </w:p>
    <w:p w:rsidR="00A62130" w:rsidRPr="00402117" w:rsidRDefault="00A62130" w:rsidP="00680D04">
      <w:pPr>
        <w:jc w:val="both"/>
        <w:rPr>
          <w:rFonts w:ascii="Times New Roman" w:hAnsi="Times New Roman"/>
          <w:sz w:val="28"/>
          <w:szCs w:val="28"/>
        </w:rPr>
      </w:pPr>
    </w:p>
    <w:p w:rsidR="007E6FD7" w:rsidRDefault="008828FC" w:rsidP="005F3F25">
      <w:pPr>
        <w:jc w:val="both"/>
        <w:rPr>
          <w:rFonts w:ascii="Times New Roman" w:hAnsi="Times New Roman"/>
          <w:sz w:val="28"/>
          <w:szCs w:val="28"/>
        </w:rPr>
      </w:pPr>
      <w:r w:rsidRPr="00402117">
        <w:rPr>
          <w:rFonts w:ascii="Times New Roman" w:hAnsi="Times New Roman"/>
          <w:sz w:val="28"/>
          <w:szCs w:val="28"/>
        </w:rPr>
        <w:t>Глава Борисоглебского городского округа</w:t>
      </w:r>
      <w:r w:rsidRPr="0040211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</w:t>
      </w:r>
      <w:r w:rsidR="00694556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="00D07767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D07767">
        <w:rPr>
          <w:rFonts w:ascii="Times New Roman" w:hAnsi="Times New Roman"/>
          <w:sz w:val="28"/>
          <w:szCs w:val="28"/>
        </w:rPr>
        <w:t>Е.О.</w:t>
      </w:r>
      <w:r w:rsidRPr="00402117">
        <w:rPr>
          <w:rFonts w:ascii="Times New Roman" w:hAnsi="Times New Roman"/>
          <w:sz w:val="28"/>
          <w:szCs w:val="28"/>
        </w:rPr>
        <w:t>Агаева</w:t>
      </w:r>
      <w:proofErr w:type="spellEnd"/>
    </w:p>
    <w:p w:rsidR="00F95323" w:rsidRDefault="00F95323" w:rsidP="00113167">
      <w:pPr>
        <w:rPr>
          <w:rFonts w:ascii="Times New Roman" w:hAnsi="Times New Roman"/>
          <w:b/>
          <w:spacing w:val="2"/>
          <w:sz w:val="28"/>
          <w:szCs w:val="28"/>
        </w:rPr>
      </w:pPr>
      <w:bookmarkStart w:id="0" w:name="_GoBack"/>
      <w:bookmarkEnd w:id="0"/>
    </w:p>
    <w:sectPr w:rsidR="00F95323" w:rsidSect="0037271C">
      <w:headerReference w:type="default" r:id="rId9"/>
      <w:pgSz w:w="11906" w:h="16838"/>
      <w:pgMar w:top="567" w:right="567" w:bottom="568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ED3" w:rsidRDefault="00A22ED3" w:rsidP="00DC7168">
      <w:r>
        <w:separator/>
      </w:r>
    </w:p>
  </w:endnote>
  <w:endnote w:type="continuationSeparator" w:id="0">
    <w:p w:rsidR="00A22ED3" w:rsidRDefault="00A22ED3" w:rsidP="00DC7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ED3" w:rsidRDefault="00A22ED3" w:rsidP="00DC7168">
      <w:r>
        <w:separator/>
      </w:r>
    </w:p>
  </w:footnote>
  <w:footnote w:type="continuationSeparator" w:id="0">
    <w:p w:rsidR="00A22ED3" w:rsidRDefault="00A22ED3" w:rsidP="00DC71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4774235"/>
      <w:docPartObj>
        <w:docPartGallery w:val="Page Numbers (Top of Page)"/>
        <w:docPartUnique/>
      </w:docPartObj>
    </w:sdtPr>
    <w:sdtEndPr/>
    <w:sdtContent>
      <w:p w:rsidR="00DC7168" w:rsidRDefault="002050F9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316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C7168" w:rsidRDefault="00DC7168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7157"/>
    <w:rsid w:val="00004A78"/>
    <w:rsid w:val="0001174B"/>
    <w:rsid w:val="000153DD"/>
    <w:rsid w:val="00026C92"/>
    <w:rsid w:val="0005065D"/>
    <w:rsid w:val="0005231D"/>
    <w:rsid w:val="000538F6"/>
    <w:rsid w:val="00065A8B"/>
    <w:rsid w:val="000757DA"/>
    <w:rsid w:val="000970D7"/>
    <w:rsid w:val="000C4CD4"/>
    <w:rsid w:val="000F5B12"/>
    <w:rsid w:val="000F5FD6"/>
    <w:rsid w:val="00111987"/>
    <w:rsid w:val="00113167"/>
    <w:rsid w:val="00122EEE"/>
    <w:rsid w:val="00124D5F"/>
    <w:rsid w:val="001269BF"/>
    <w:rsid w:val="00135392"/>
    <w:rsid w:val="00137761"/>
    <w:rsid w:val="001804B4"/>
    <w:rsid w:val="00190581"/>
    <w:rsid w:val="001952A1"/>
    <w:rsid w:val="001B4359"/>
    <w:rsid w:val="001C23F6"/>
    <w:rsid w:val="001C74EC"/>
    <w:rsid w:val="001D105E"/>
    <w:rsid w:val="001D18D2"/>
    <w:rsid w:val="001D3EB5"/>
    <w:rsid w:val="002050F9"/>
    <w:rsid w:val="00207BDB"/>
    <w:rsid w:val="00210DC5"/>
    <w:rsid w:val="002205FF"/>
    <w:rsid w:val="00233B7E"/>
    <w:rsid w:val="00234DF6"/>
    <w:rsid w:val="00236920"/>
    <w:rsid w:val="00237157"/>
    <w:rsid w:val="00237581"/>
    <w:rsid w:val="0024009A"/>
    <w:rsid w:val="00241945"/>
    <w:rsid w:val="002660B0"/>
    <w:rsid w:val="00271A76"/>
    <w:rsid w:val="00277580"/>
    <w:rsid w:val="00286FD1"/>
    <w:rsid w:val="0029342F"/>
    <w:rsid w:val="002960BA"/>
    <w:rsid w:val="002A346D"/>
    <w:rsid w:val="002D3061"/>
    <w:rsid w:val="002E120E"/>
    <w:rsid w:val="002E68A0"/>
    <w:rsid w:val="002F1262"/>
    <w:rsid w:val="002F38F9"/>
    <w:rsid w:val="00311EA2"/>
    <w:rsid w:val="00331EAB"/>
    <w:rsid w:val="00336830"/>
    <w:rsid w:val="0034099E"/>
    <w:rsid w:val="0035507E"/>
    <w:rsid w:val="00361102"/>
    <w:rsid w:val="0037271C"/>
    <w:rsid w:val="00395E41"/>
    <w:rsid w:val="00397EB2"/>
    <w:rsid w:val="003E4461"/>
    <w:rsid w:val="003E4DD8"/>
    <w:rsid w:val="003F2DD7"/>
    <w:rsid w:val="00402117"/>
    <w:rsid w:val="00404BCB"/>
    <w:rsid w:val="0041652D"/>
    <w:rsid w:val="004171E0"/>
    <w:rsid w:val="00450667"/>
    <w:rsid w:val="00451421"/>
    <w:rsid w:val="00473D6A"/>
    <w:rsid w:val="00482F56"/>
    <w:rsid w:val="0048523B"/>
    <w:rsid w:val="00494C30"/>
    <w:rsid w:val="0049510D"/>
    <w:rsid w:val="004C294E"/>
    <w:rsid w:val="004C506B"/>
    <w:rsid w:val="004C5180"/>
    <w:rsid w:val="004C68EC"/>
    <w:rsid w:val="004D23FB"/>
    <w:rsid w:val="004D3C08"/>
    <w:rsid w:val="004E2D06"/>
    <w:rsid w:val="004F28F8"/>
    <w:rsid w:val="004F55F5"/>
    <w:rsid w:val="00513608"/>
    <w:rsid w:val="00526165"/>
    <w:rsid w:val="00532098"/>
    <w:rsid w:val="005360AE"/>
    <w:rsid w:val="00536B49"/>
    <w:rsid w:val="00550CEE"/>
    <w:rsid w:val="00554931"/>
    <w:rsid w:val="005553B1"/>
    <w:rsid w:val="0057700E"/>
    <w:rsid w:val="00581894"/>
    <w:rsid w:val="0058261F"/>
    <w:rsid w:val="00590529"/>
    <w:rsid w:val="005928FF"/>
    <w:rsid w:val="005A0B9A"/>
    <w:rsid w:val="005A4B53"/>
    <w:rsid w:val="005D4D20"/>
    <w:rsid w:val="005D4D98"/>
    <w:rsid w:val="005D7ADA"/>
    <w:rsid w:val="005F3F25"/>
    <w:rsid w:val="00603132"/>
    <w:rsid w:val="006151DB"/>
    <w:rsid w:val="006501E3"/>
    <w:rsid w:val="006521FA"/>
    <w:rsid w:val="00663E13"/>
    <w:rsid w:val="006748C4"/>
    <w:rsid w:val="0067758F"/>
    <w:rsid w:val="00680D04"/>
    <w:rsid w:val="00686169"/>
    <w:rsid w:val="0068769F"/>
    <w:rsid w:val="00694556"/>
    <w:rsid w:val="006A42C7"/>
    <w:rsid w:val="006B1F0A"/>
    <w:rsid w:val="006B6843"/>
    <w:rsid w:val="006C060C"/>
    <w:rsid w:val="006C0B40"/>
    <w:rsid w:val="006C4790"/>
    <w:rsid w:val="006D145F"/>
    <w:rsid w:val="006D459B"/>
    <w:rsid w:val="00701080"/>
    <w:rsid w:val="00702AAB"/>
    <w:rsid w:val="00706657"/>
    <w:rsid w:val="00740BF5"/>
    <w:rsid w:val="007577D7"/>
    <w:rsid w:val="007603A8"/>
    <w:rsid w:val="00761681"/>
    <w:rsid w:val="007833C4"/>
    <w:rsid w:val="007868D4"/>
    <w:rsid w:val="00794971"/>
    <w:rsid w:val="007967FF"/>
    <w:rsid w:val="007B175A"/>
    <w:rsid w:val="007C4D45"/>
    <w:rsid w:val="007D1426"/>
    <w:rsid w:val="007D6809"/>
    <w:rsid w:val="007E2785"/>
    <w:rsid w:val="007E2E26"/>
    <w:rsid w:val="007E63FE"/>
    <w:rsid w:val="007E6FD7"/>
    <w:rsid w:val="0081389E"/>
    <w:rsid w:val="0084286F"/>
    <w:rsid w:val="00844990"/>
    <w:rsid w:val="00850CF1"/>
    <w:rsid w:val="0085608D"/>
    <w:rsid w:val="00863AA0"/>
    <w:rsid w:val="00867022"/>
    <w:rsid w:val="008811B2"/>
    <w:rsid w:val="008828FC"/>
    <w:rsid w:val="00885CF5"/>
    <w:rsid w:val="008B1C99"/>
    <w:rsid w:val="008E03B8"/>
    <w:rsid w:val="008F3BC1"/>
    <w:rsid w:val="008F433C"/>
    <w:rsid w:val="008F5359"/>
    <w:rsid w:val="00905D60"/>
    <w:rsid w:val="00937131"/>
    <w:rsid w:val="00945791"/>
    <w:rsid w:val="00945F14"/>
    <w:rsid w:val="009471C7"/>
    <w:rsid w:val="00951779"/>
    <w:rsid w:val="00953063"/>
    <w:rsid w:val="00954573"/>
    <w:rsid w:val="009557BE"/>
    <w:rsid w:val="009673BB"/>
    <w:rsid w:val="009674CC"/>
    <w:rsid w:val="0096780D"/>
    <w:rsid w:val="00977C54"/>
    <w:rsid w:val="00997491"/>
    <w:rsid w:val="009A13F6"/>
    <w:rsid w:val="009B0126"/>
    <w:rsid w:val="009B68E3"/>
    <w:rsid w:val="009E6B2B"/>
    <w:rsid w:val="00A013C0"/>
    <w:rsid w:val="00A016F6"/>
    <w:rsid w:val="00A01C1B"/>
    <w:rsid w:val="00A0252B"/>
    <w:rsid w:val="00A043AE"/>
    <w:rsid w:val="00A06860"/>
    <w:rsid w:val="00A22039"/>
    <w:rsid w:val="00A223F3"/>
    <w:rsid w:val="00A22ED3"/>
    <w:rsid w:val="00A2349B"/>
    <w:rsid w:val="00A44CE0"/>
    <w:rsid w:val="00A50DDB"/>
    <w:rsid w:val="00A62130"/>
    <w:rsid w:val="00A633A6"/>
    <w:rsid w:val="00A70D4B"/>
    <w:rsid w:val="00A71933"/>
    <w:rsid w:val="00A741B8"/>
    <w:rsid w:val="00A74CF4"/>
    <w:rsid w:val="00A77020"/>
    <w:rsid w:val="00A90FD6"/>
    <w:rsid w:val="00A91E1A"/>
    <w:rsid w:val="00AB2D51"/>
    <w:rsid w:val="00AC41C5"/>
    <w:rsid w:val="00AE6A03"/>
    <w:rsid w:val="00B05556"/>
    <w:rsid w:val="00B45FD2"/>
    <w:rsid w:val="00B52E62"/>
    <w:rsid w:val="00B537F2"/>
    <w:rsid w:val="00B5704D"/>
    <w:rsid w:val="00B5731B"/>
    <w:rsid w:val="00B57770"/>
    <w:rsid w:val="00B658AE"/>
    <w:rsid w:val="00B67ADA"/>
    <w:rsid w:val="00B67BF2"/>
    <w:rsid w:val="00B70F81"/>
    <w:rsid w:val="00B72329"/>
    <w:rsid w:val="00B73053"/>
    <w:rsid w:val="00BA4E7E"/>
    <w:rsid w:val="00BC011A"/>
    <w:rsid w:val="00BD659E"/>
    <w:rsid w:val="00BF0CA2"/>
    <w:rsid w:val="00BF14A2"/>
    <w:rsid w:val="00BF40A0"/>
    <w:rsid w:val="00BF4289"/>
    <w:rsid w:val="00C1199D"/>
    <w:rsid w:val="00C130DE"/>
    <w:rsid w:val="00C16B47"/>
    <w:rsid w:val="00C172AD"/>
    <w:rsid w:val="00C279D3"/>
    <w:rsid w:val="00C323A8"/>
    <w:rsid w:val="00C32595"/>
    <w:rsid w:val="00C348BA"/>
    <w:rsid w:val="00C54B45"/>
    <w:rsid w:val="00C70BD6"/>
    <w:rsid w:val="00C72F6A"/>
    <w:rsid w:val="00C73642"/>
    <w:rsid w:val="00CA1C1F"/>
    <w:rsid w:val="00CA639C"/>
    <w:rsid w:val="00CD57E4"/>
    <w:rsid w:val="00CE4934"/>
    <w:rsid w:val="00D042A6"/>
    <w:rsid w:val="00D07767"/>
    <w:rsid w:val="00D122C2"/>
    <w:rsid w:val="00D13077"/>
    <w:rsid w:val="00D31091"/>
    <w:rsid w:val="00D34CA7"/>
    <w:rsid w:val="00D35523"/>
    <w:rsid w:val="00D36A50"/>
    <w:rsid w:val="00D612D5"/>
    <w:rsid w:val="00D7436A"/>
    <w:rsid w:val="00DC04E9"/>
    <w:rsid w:val="00DC4D18"/>
    <w:rsid w:val="00DC55E9"/>
    <w:rsid w:val="00DC7168"/>
    <w:rsid w:val="00DD1AB7"/>
    <w:rsid w:val="00DE7223"/>
    <w:rsid w:val="00DF1CD5"/>
    <w:rsid w:val="00DF5D23"/>
    <w:rsid w:val="00E0366C"/>
    <w:rsid w:val="00E05A2B"/>
    <w:rsid w:val="00E128C2"/>
    <w:rsid w:val="00E21347"/>
    <w:rsid w:val="00E37067"/>
    <w:rsid w:val="00E41A01"/>
    <w:rsid w:val="00E4411D"/>
    <w:rsid w:val="00E66C47"/>
    <w:rsid w:val="00E8539F"/>
    <w:rsid w:val="00E94165"/>
    <w:rsid w:val="00E9577B"/>
    <w:rsid w:val="00EA1917"/>
    <w:rsid w:val="00EB0C74"/>
    <w:rsid w:val="00ED1608"/>
    <w:rsid w:val="00ED6AA0"/>
    <w:rsid w:val="00EE10CC"/>
    <w:rsid w:val="00EE3AF6"/>
    <w:rsid w:val="00EE53A3"/>
    <w:rsid w:val="00EE7328"/>
    <w:rsid w:val="00EE7F16"/>
    <w:rsid w:val="00EF3E37"/>
    <w:rsid w:val="00F071FF"/>
    <w:rsid w:val="00F14566"/>
    <w:rsid w:val="00F17ED4"/>
    <w:rsid w:val="00F32196"/>
    <w:rsid w:val="00F404E4"/>
    <w:rsid w:val="00F55E39"/>
    <w:rsid w:val="00F65304"/>
    <w:rsid w:val="00F76794"/>
    <w:rsid w:val="00F8000E"/>
    <w:rsid w:val="00F91BDF"/>
    <w:rsid w:val="00F92672"/>
    <w:rsid w:val="00F93A6A"/>
    <w:rsid w:val="00F944D3"/>
    <w:rsid w:val="00F95323"/>
    <w:rsid w:val="00FA0B24"/>
    <w:rsid w:val="00FA0D1E"/>
    <w:rsid w:val="00FA2860"/>
    <w:rsid w:val="00FE082E"/>
    <w:rsid w:val="00FF19C1"/>
    <w:rsid w:val="00FF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157"/>
    <w:rPr>
      <w:rFonts w:ascii="Arial" w:hAnsi="Arial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37157"/>
    <w:pPr>
      <w:keepNext/>
      <w:jc w:val="center"/>
      <w:outlineLvl w:val="1"/>
    </w:pPr>
    <w:rPr>
      <w:rFonts w:ascii="Times New Roman" w:hAnsi="Times New Roman"/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77D5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2371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7D51"/>
    <w:rPr>
      <w:sz w:val="0"/>
      <w:szCs w:val="0"/>
    </w:rPr>
  </w:style>
  <w:style w:type="paragraph" w:styleId="a5">
    <w:name w:val="caption"/>
    <w:basedOn w:val="a"/>
    <w:next w:val="a"/>
    <w:uiPriority w:val="99"/>
    <w:qFormat/>
    <w:rsid w:val="00237157"/>
    <w:pPr>
      <w:jc w:val="center"/>
    </w:pPr>
    <w:rPr>
      <w:rFonts w:ascii="Times New Roman" w:hAnsi="Times New Roman"/>
      <w:b/>
      <w:bCs/>
    </w:rPr>
  </w:style>
  <w:style w:type="table" w:styleId="a6">
    <w:name w:val="Table Grid"/>
    <w:basedOn w:val="a1"/>
    <w:uiPriority w:val="99"/>
    <w:rsid w:val="00680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BF0CA2"/>
    <w:rPr>
      <w:rFonts w:cs="Times New Roman"/>
      <w:color w:val="0000FF"/>
      <w:u w:val="single"/>
    </w:rPr>
  </w:style>
  <w:style w:type="paragraph" w:styleId="a8">
    <w:name w:val="Normal (Web)"/>
    <w:basedOn w:val="a"/>
    <w:rsid w:val="00B5731B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9">
    <w:name w:val="Гипертекстовая ссылка"/>
    <w:basedOn w:val="a0"/>
    <w:uiPriority w:val="99"/>
    <w:rsid w:val="00B5731B"/>
    <w:rPr>
      <w:b/>
      <w:bCs/>
      <w:color w:val="106BBE"/>
    </w:rPr>
  </w:style>
  <w:style w:type="character" w:styleId="aa">
    <w:name w:val="Emphasis"/>
    <w:basedOn w:val="a0"/>
    <w:uiPriority w:val="20"/>
    <w:qFormat/>
    <w:locked/>
    <w:rsid w:val="009471C7"/>
    <w:rPr>
      <w:i/>
      <w:iCs/>
    </w:rPr>
  </w:style>
  <w:style w:type="paragraph" w:styleId="ab">
    <w:name w:val="List Paragraph"/>
    <w:basedOn w:val="a"/>
    <w:uiPriority w:val="34"/>
    <w:qFormat/>
    <w:rsid w:val="009674CC"/>
    <w:pPr>
      <w:ind w:left="720"/>
      <w:contextualSpacing/>
    </w:pPr>
  </w:style>
  <w:style w:type="paragraph" w:customStyle="1" w:styleId="s1">
    <w:name w:val="s_1"/>
    <w:basedOn w:val="a"/>
    <w:rsid w:val="009674CC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w">
    <w:name w:val="w"/>
    <w:basedOn w:val="a0"/>
    <w:rsid w:val="001952A1"/>
  </w:style>
  <w:style w:type="paragraph" w:styleId="ac">
    <w:name w:val="header"/>
    <w:basedOn w:val="a"/>
    <w:link w:val="ad"/>
    <w:uiPriority w:val="99"/>
    <w:unhideWhenUsed/>
    <w:rsid w:val="00DC716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C7168"/>
    <w:rPr>
      <w:rFonts w:ascii="Arial" w:hAnsi="Arial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DC716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DC7168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4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76184-3888-4FE5-AC22-C5368C8C3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Романова Марина Александровна</cp:lastModifiedBy>
  <cp:revision>23</cp:revision>
  <cp:lastPrinted>2022-02-24T14:53:00Z</cp:lastPrinted>
  <dcterms:created xsi:type="dcterms:W3CDTF">2021-12-22T10:47:00Z</dcterms:created>
  <dcterms:modified xsi:type="dcterms:W3CDTF">2022-02-24T14:53:00Z</dcterms:modified>
</cp:coreProperties>
</file>