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F4" w:rsidRDefault="00C17CBC" w:rsidP="00537DF4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26415" cy="643890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F4" w:rsidRPr="00C17CBC" w:rsidRDefault="00537DF4" w:rsidP="00537DF4">
      <w:pPr>
        <w:pStyle w:val="a7"/>
        <w:tabs>
          <w:tab w:val="left" w:pos="8080"/>
        </w:tabs>
        <w:rPr>
          <w:sz w:val="26"/>
          <w:szCs w:val="26"/>
        </w:rPr>
      </w:pPr>
    </w:p>
    <w:p w:rsidR="00537DF4" w:rsidRPr="00C17CBC" w:rsidRDefault="00537DF4" w:rsidP="00537DF4">
      <w:pPr>
        <w:pStyle w:val="a7"/>
        <w:rPr>
          <w:sz w:val="26"/>
          <w:szCs w:val="26"/>
        </w:rPr>
      </w:pPr>
      <w:r w:rsidRPr="00C17CBC">
        <w:rPr>
          <w:sz w:val="26"/>
          <w:szCs w:val="26"/>
        </w:rPr>
        <w:t>БОРИСОГЛЕБСКАЯ ГОРОДСКАЯ ДУМА</w:t>
      </w:r>
    </w:p>
    <w:p w:rsidR="00537DF4" w:rsidRPr="00C17CBC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7CBC">
        <w:rPr>
          <w:rFonts w:ascii="Times New Roman" w:hAnsi="Times New Roman" w:cs="Times New Roman"/>
          <w:b/>
          <w:sz w:val="26"/>
          <w:szCs w:val="26"/>
        </w:rPr>
        <w:t>БОРИСОГЛЕБСКОГО ГОРОДСКОГО ОКРУГА</w:t>
      </w:r>
    </w:p>
    <w:p w:rsidR="00537DF4" w:rsidRPr="00C17CBC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7CBC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37DF4" w:rsidRPr="00C17CBC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7DF4" w:rsidRPr="00C17CBC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7CBC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37DF4" w:rsidRDefault="00537DF4" w:rsidP="00537DF4">
      <w:pPr>
        <w:spacing w:after="0" w:line="240" w:lineRule="auto"/>
        <w:jc w:val="center"/>
        <w:rPr>
          <w:b/>
          <w:sz w:val="26"/>
          <w:szCs w:val="26"/>
        </w:rPr>
      </w:pPr>
    </w:p>
    <w:p w:rsidR="00C17CBC" w:rsidRPr="00C17CBC" w:rsidRDefault="00C17CBC" w:rsidP="00537DF4">
      <w:pPr>
        <w:spacing w:after="0" w:line="240" w:lineRule="auto"/>
        <w:jc w:val="center"/>
        <w:rPr>
          <w:b/>
          <w:sz w:val="26"/>
          <w:szCs w:val="26"/>
        </w:rPr>
      </w:pPr>
    </w:p>
    <w:p w:rsidR="00537DF4" w:rsidRPr="00E6238E" w:rsidRDefault="005344C1" w:rsidP="00537DF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6238E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6238E" w:rsidRPr="00E6238E">
        <w:rPr>
          <w:rFonts w:ascii="Times New Roman" w:hAnsi="Times New Roman" w:cs="Times New Roman"/>
          <w:b/>
          <w:sz w:val="28"/>
          <w:szCs w:val="28"/>
        </w:rPr>
        <w:t xml:space="preserve">07.07.2022 г. </w:t>
      </w:r>
      <w:r w:rsidR="00E6238E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6238E" w:rsidRPr="00E6238E">
        <w:rPr>
          <w:rFonts w:ascii="Times New Roman" w:hAnsi="Times New Roman" w:cs="Times New Roman"/>
          <w:b/>
          <w:sz w:val="28"/>
          <w:szCs w:val="28"/>
        </w:rPr>
        <w:t>92</w:t>
      </w:r>
    </w:p>
    <w:p w:rsidR="00537DF4" w:rsidRPr="00B931C9" w:rsidRDefault="00537DF4" w:rsidP="00537D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F51440" w:rsidTr="00A93DD0">
        <w:tc>
          <w:tcPr>
            <w:tcW w:w="4928" w:type="dxa"/>
          </w:tcPr>
          <w:p w:rsidR="00F51440" w:rsidRDefault="00F51440" w:rsidP="00A93DD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продаже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3/</w:t>
            </w:r>
            <w:r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>11 дол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в праве общей </w:t>
            </w:r>
            <w:r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>долевой собственности на жилой до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 </w:t>
            </w:r>
            <w:r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15/50 доли на земельный участок, расположенные по адресу: </w:t>
            </w:r>
            <w:r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>Воронежская область, 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Борисоглебск, ул.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Проходная</w:t>
            </w:r>
            <w:r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>, д. 29</w:t>
            </w:r>
          </w:p>
        </w:tc>
      </w:tr>
    </w:tbl>
    <w:p w:rsidR="00537DF4" w:rsidRPr="00B931C9" w:rsidRDefault="00537DF4" w:rsidP="000A2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DF4" w:rsidRPr="00B931C9" w:rsidRDefault="00537DF4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DF4" w:rsidRPr="00B931C9" w:rsidRDefault="00E7217F" w:rsidP="00380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</w:t>
      </w:r>
      <w:r w:rsidR="00383E8B" w:rsidRPr="00590EA5">
        <w:rPr>
          <w:rFonts w:ascii="Times New Roman" w:hAnsi="Times New Roman" w:cs="Times New Roman"/>
          <w:bCs/>
          <w:sz w:val="28"/>
          <w:szCs w:val="28"/>
        </w:rPr>
        <w:t xml:space="preserve">ассмотрев </w:t>
      </w:r>
      <w:r w:rsidR="00383E8B">
        <w:rPr>
          <w:rFonts w:ascii="Times New Roman" w:hAnsi="Times New Roman" w:cs="Times New Roman"/>
          <w:bCs/>
          <w:sz w:val="28"/>
          <w:szCs w:val="28"/>
        </w:rPr>
        <w:t xml:space="preserve">письменное </w:t>
      </w:r>
      <w:r w:rsidR="00383E8B" w:rsidRPr="00590EA5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proofErr w:type="spellStart"/>
      <w:r w:rsidR="00383E8B">
        <w:rPr>
          <w:rFonts w:ascii="Times New Roman" w:hAnsi="Times New Roman" w:cs="Times New Roman"/>
          <w:bCs/>
          <w:sz w:val="28"/>
          <w:szCs w:val="28"/>
        </w:rPr>
        <w:t>Котелевского</w:t>
      </w:r>
      <w:proofErr w:type="spellEnd"/>
      <w:r w:rsidR="00383E8B">
        <w:rPr>
          <w:rFonts w:ascii="Times New Roman" w:hAnsi="Times New Roman" w:cs="Times New Roman"/>
          <w:bCs/>
          <w:sz w:val="28"/>
          <w:szCs w:val="28"/>
        </w:rPr>
        <w:t xml:space="preserve"> Сергея Петровича, </w:t>
      </w:r>
      <w:r w:rsidR="00537DF4" w:rsidRPr="00B931C9">
        <w:rPr>
          <w:rFonts w:ascii="Times New Roman" w:hAnsi="Times New Roman" w:cs="Times New Roman"/>
          <w:sz w:val="28"/>
          <w:szCs w:val="28"/>
        </w:rPr>
        <w:t>руководствуясь ст. 250 Гражданского кодекса Р</w:t>
      </w:r>
      <w:r w:rsidR="00383E8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37DF4" w:rsidRPr="00B931C9">
        <w:rPr>
          <w:rFonts w:ascii="Times New Roman" w:hAnsi="Times New Roman" w:cs="Times New Roman"/>
          <w:sz w:val="28"/>
          <w:szCs w:val="28"/>
        </w:rPr>
        <w:t>Ф</w:t>
      </w:r>
      <w:r w:rsidR="00383E8B">
        <w:rPr>
          <w:rFonts w:ascii="Times New Roman" w:hAnsi="Times New Roman" w:cs="Times New Roman"/>
          <w:sz w:val="28"/>
          <w:szCs w:val="28"/>
        </w:rPr>
        <w:t>едерации</w:t>
      </w:r>
      <w:r w:rsidR="00537DF4" w:rsidRPr="00B931C9">
        <w:rPr>
          <w:rFonts w:ascii="Times New Roman" w:hAnsi="Times New Roman" w:cs="Times New Roman"/>
          <w:sz w:val="28"/>
          <w:szCs w:val="28"/>
        </w:rPr>
        <w:t>, на основании отч</w:t>
      </w:r>
      <w:r w:rsidR="00383E8B">
        <w:rPr>
          <w:rFonts w:ascii="Times New Roman" w:hAnsi="Times New Roman" w:cs="Times New Roman"/>
          <w:sz w:val="28"/>
          <w:szCs w:val="28"/>
        </w:rPr>
        <w:t>е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та «Об </w:t>
      </w:r>
      <w:r w:rsidR="009E28EA">
        <w:rPr>
          <w:rFonts w:ascii="Times New Roman" w:hAnsi="Times New Roman" w:cs="Times New Roman"/>
          <w:sz w:val="28"/>
          <w:szCs w:val="28"/>
        </w:rPr>
        <w:t>определении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 рыночной стоимости </w:t>
      </w:r>
      <w:r w:rsidR="009E28EA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537DF4" w:rsidRPr="00B931C9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9E28EA">
        <w:rPr>
          <w:rFonts w:ascii="Times New Roman" w:hAnsi="Times New Roman" w:cs="Times New Roman"/>
          <w:sz w:val="28"/>
          <w:szCs w:val="28"/>
        </w:rPr>
        <w:t>, расположенных по адресу: Воронежская область</w:t>
      </w:r>
      <w:r w:rsidR="00D9455D">
        <w:rPr>
          <w:rFonts w:ascii="Times New Roman" w:hAnsi="Times New Roman" w:cs="Times New Roman"/>
          <w:sz w:val="28"/>
          <w:szCs w:val="28"/>
        </w:rPr>
        <w:t>, г. Борисоглебск, ул. Проходная, д. 29»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 </w:t>
      </w:r>
      <w:r w:rsidR="00D9455D">
        <w:rPr>
          <w:rFonts w:ascii="Times New Roman" w:hAnsi="Times New Roman" w:cs="Times New Roman"/>
          <w:sz w:val="28"/>
          <w:szCs w:val="28"/>
        </w:rPr>
        <w:t>от 20.08.2021 № 1496/03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, </w:t>
      </w:r>
      <w:r w:rsidR="00D9455D">
        <w:rPr>
          <w:rFonts w:ascii="Times New Roman" w:hAnsi="Times New Roman" w:cs="Times New Roman"/>
          <w:sz w:val="28"/>
          <w:szCs w:val="28"/>
        </w:rPr>
        <w:t xml:space="preserve">составленного </w:t>
      </w:r>
      <w:r w:rsidR="00A51CB2">
        <w:rPr>
          <w:rFonts w:ascii="Times New Roman" w:hAnsi="Times New Roman" w:cs="Times New Roman"/>
          <w:sz w:val="28"/>
          <w:szCs w:val="28"/>
        </w:rPr>
        <w:t>ООО «ПРАЙМ КОНСАЛТИНГ»</w:t>
      </w:r>
      <w:r w:rsidR="00537DF4" w:rsidRPr="00B931C9">
        <w:rPr>
          <w:rFonts w:ascii="Times New Roman" w:hAnsi="Times New Roman" w:cs="Times New Roman"/>
          <w:sz w:val="28"/>
          <w:szCs w:val="28"/>
        </w:rPr>
        <w:t>, Борисоглебская городская Дума Борисоглебского городского округа Воронежской области</w:t>
      </w:r>
    </w:p>
    <w:p w:rsidR="00537DF4" w:rsidRPr="00B931C9" w:rsidRDefault="00537DF4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DF4" w:rsidRPr="00B931C9" w:rsidRDefault="00904BAD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 w:rsidR="00E7217F">
        <w:rPr>
          <w:rFonts w:ascii="Times New Roman" w:hAnsi="Times New Roman" w:cs="Times New Roman"/>
          <w:b/>
          <w:sz w:val="28"/>
          <w:szCs w:val="28"/>
        </w:rPr>
        <w:t>А</w:t>
      </w:r>
      <w:r w:rsidR="00537DF4" w:rsidRPr="00B931C9">
        <w:rPr>
          <w:rFonts w:ascii="Times New Roman" w:hAnsi="Times New Roman" w:cs="Times New Roman"/>
          <w:b/>
          <w:sz w:val="28"/>
          <w:szCs w:val="28"/>
        </w:rPr>
        <w:t>:</w:t>
      </w:r>
    </w:p>
    <w:p w:rsidR="00537DF4" w:rsidRPr="00B931C9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7C4" w:rsidRDefault="00537DF4" w:rsidP="00A71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1C9">
        <w:rPr>
          <w:rFonts w:ascii="Times New Roman" w:hAnsi="Times New Roman" w:cs="Times New Roman"/>
          <w:sz w:val="28"/>
          <w:szCs w:val="28"/>
        </w:rPr>
        <w:t xml:space="preserve">1. Продать </w:t>
      </w:r>
      <w:proofErr w:type="spellStart"/>
      <w:r w:rsidR="00A51CB2">
        <w:rPr>
          <w:rFonts w:ascii="Times New Roman" w:hAnsi="Times New Roman" w:cs="Times New Roman"/>
          <w:bCs/>
          <w:sz w:val="28"/>
          <w:szCs w:val="28"/>
        </w:rPr>
        <w:t>Котелевскому</w:t>
      </w:r>
      <w:proofErr w:type="spellEnd"/>
      <w:r w:rsidR="00A51CB2">
        <w:rPr>
          <w:rFonts w:ascii="Times New Roman" w:hAnsi="Times New Roman" w:cs="Times New Roman"/>
          <w:bCs/>
          <w:sz w:val="28"/>
          <w:szCs w:val="28"/>
        </w:rPr>
        <w:t xml:space="preserve"> Сергею Петровичу</w:t>
      </w:r>
      <w:r w:rsidR="00A51CB2" w:rsidRPr="00B931C9">
        <w:rPr>
          <w:rFonts w:ascii="Times New Roman" w:hAnsi="Times New Roman" w:cs="Times New Roman"/>
          <w:sz w:val="28"/>
          <w:szCs w:val="28"/>
        </w:rPr>
        <w:t xml:space="preserve"> </w:t>
      </w:r>
      <w:r w:rsidR="002D41B9">
        <w:rPr>
          <w:rFonts w:ascii="Times New Roman" w:hAnsi="Times New Roman" w:cs="Times New Roman"/>
          <w:bCs/>
          <w:sz w:val="28"/>
          <w:szCs w:val="28"/>
        </w:rPr>
        <w:t>3/</w:t>
      </w:r>
      <w:r w:rsidR="002D41B9" w:rsidRPr="00590EA5">
        <w:rPr>
          <w:rFonts w:ascii="Times New Roman" w:hAnsi="Times New Roman" w:cs="Times New Roman"/>
          <w:bCs/>
          <w:sz w:val="28"/>
          <w:szCs w:val="28"/>
        </w:rPr>
        <w:t>11 дол</w:t>
      </w:r>
      <w:r w:rsidR="002D41B9">
        <w:rPr>
          <w:rFonts w:ascii="Times New Roman" w:hAnsi="Times New Roman" w:cs="Times New Roman"/>
          <w:bCs/>
          <w:sz w:val="28"/>
          <w:szCs w:val="28"/>
        </w:rPr>
        <w:t>и</w:t>
      </w:r>
      <w:r w:rsidR="002D41B9" w:rsidRPr="00590EA5">
        <w:rPr>
          <w:rFonts w:ascii="Times New Roman" w:hAnsi="Times New Roman" w:cs="Times New Roman"/>
          <w:bCs/>
          <w:sz w:val="28"/>
          <w:szCs w:val="28"/>
        </w:rPr>
        <w:t xml:space="preserve"> в праве общей долевой собственности на жилой дом</w:t>
      </w:r>
      <w:r w:rsidR="002D41B9">
        <w:rPr>
          <w:rFonts w:ascii="Times New Roman" w:hAnsi="Times New Roman" w:cs="Times New Roman"/>
          <w:bCs/>
          <w:sz w:val="28"/>
          <w:szCs w:val="28"/>
        </w:rPr>
        <w:t>,</w:t>
      </w:r>
      <w:r w:rsidR="002D41B9" w:rsidRPr="00590E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41B9">
        <w:rPr>
          <w:rFonts w:ascii="Times New Roman" w:hAnsi="Times New Roman" w:cs="Times New Roman"/>
          <w:bCs/>
          <w:sz w:val="28"/>
          <w:szCs w:val="28"/>
        </w:rPr>
        <w:t>расположенный</w:t>
      </w:r>
      <w:r w:rsidR="002D41B9" w:rsidRPr="00590EA5">
        <w:rPr>
          <w:rFonts w:ascii="Times New Roman" w:hAnsi="Times New Roman" w:cs="Times New Roman"/>
          <w:bCs/>
          <w:sz w:val="28"/>
          <w:szCs w:val="28"/>
        </w:rPr>
        <w:t xml:space="preserve"> по адресу: Воронежская область, г.</w:t>
      </w:r>
      <w:r w:rsidR="002D41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41B9" w:rsidRPr="00590EA5">
        <w:rPr>
          <w:rFonts w:ascii="Times New Roman" w:hAnsi="Times New Roman" w:cs="Times New Roman"/>
          <w:bCs/>
          <w:sz w:val="28"/>
          <w:szCs w:val="28"/>
        </w:rPr>
        <w:t xml:space="preserve">Борисоглебск, ул. </w:t>
      </w:r>
      <w:r w:rsidR="002D41B9">
        <w:rPr>
          <w:rFonts w:ascii="Times New Roman" w:hAnsi="Times New Roman" w:cs="Times New Roman"/>
          <w:bCs/>
          <w:sz w:val="28"/>
          <w:szCs w:val="28"/>
        </w:rPr>
        <w:t>Проходная</w:t>
      </w:r>
      <w:r w:rsidR="002D41B9" w:rsidRPr="00590EA5">
        <w:rPr>
          <w:rFonts w:ascii="Times New Roman" w:hAnsi="Times New Roman" w:cs="Times New Roman"/>
          <w:bCs/>
          <w:sz w:val="28"/>
          <w:szCs w:val="28"/>
        </w:rPr>
        <w:t>, д. 29</w:t>
      </w:r>
      <w:r w:rsidR="002D41B9">
        <w:rPr>
          <w:rFonts w:ascii="Times New Roman" w:hAnsi="Times New Roman" w:cs="Times New Roman"/>
          <w:bCs/>
          <w:sz w:val="28"/>
          <w:szCs w:val="28"/>
        </w:rPr>
        <w:t>, площадью 77</w:t>
      </w:r>
      <w:r w:rsidR="00E2095D">
        <w:rPr>
          <w:rFonts w:ascii="Times New Roman" w:hAnsi="Times New Roman" w:cs="Times New Roman"/>
          <w:bCs/>
          <w:sz w:val="28"/>
          <w:szCs w:val="28"/>
        </w:rPr>
        <w:t>,</w:t>
      </w:r>
      <w:r w:rsidR="002D41B9">
        <w:rPr>
          <w:rFonts w:ascii="Times New Roman" w:hAnsi="Times New Roman" w:cs="Times New Roman"/>
          <w:bCs/>
          <w:sz w:val="28"/>
          <w:szCs w:val="28"/>
        </w:rPr>
        <w:t xml:space="preserve">2 </w:t>
      </w:r>
      <w:proofErr w:type="spellStart"/>
      <w:r w:rsidR="002D41B9">
        <w:rPr>
          <w:rFonts w:ascii="Times New Roman" w:hAnsi="Times New Roman" w:cs="Times New Roman"/>
          <w:bCs/>
          <w:sz w:val="28"/>
          <w:szCs w:val="28"/>
        </w:rPr>
        <w:t>кв</w:t>
      </w:r>
      <w:proofErr w:type="gramStart"/>
      <w:r w:rsidR="002D41B9">
        <w:rPr>
          <w:rFonts w:ascii="Times New Roman" w:hAnsi="Times New Roman" w:cs="Times New Roman"/>
          <w:bCs/>
          <w:sz w:val="28"/>
          <w:szCs w:val="28"/>
        </w:rPr>
        <w:t>.м</w:t>
      </w:r>
      <w:proofErr w:type="spellEnd"/>
      <w:proofErr w:type="gramEnd"/>
      <w:r w:rsidR="002D41B9">
        <w:rPr>
          <w:rFonts w:ascii="Times New Roman" w:hAnsi="Times New Roman" w:cs="Times New Roman"/>
          <w:bCs/>
          <w:sz w:val="28"/>
          <w:szCs w:val="28"/>
        </w:rPr>
        <w:t xml:space="preserve"> по цене</w:t>
      </w:r>
      <w:r w:rsidR="00F05B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41B9">
        <w:rPr>
          <w:rFonts w:ascii="Times New Roman" w:hAnsi="Times New Roman" w:cs="Times New Roman"/>
          <w:sz w:val="28"/>
          <w:szCs w:val="28"/>
        </w:rPr>
        <w:t>13694</w:t>
      </w:r>
      <w:r w:rsidR="002D41B9" w:rsidRPr="00590EA5">
        <w:rPr>
          <w:rFonts w:ascii="Times New Roman" w:hAnsi="Times New Roman" w:cs="Times New Roman"/>
          <w:sz w:val="28"/>
          <w:szCs w:val="28"/>
        </w:rPr>
        <w:t xml:space="preserve"> (</w:t>
      </w:r>
      <w:r w:rsidR="002D41B9">
        <w:rPr>
          <w:rFonts w:ascii="Times New Roman" w:hAnsi="Times New Roman" w:cs="Times New Roman"/>
          <w:sz w:val="28"/>
          <w:szCs w:val="28"/>
        </w:rPr>
        <w:t>тринадцать</w:t>
      </w:r>
      <w:r w:rsidR="002D41B9" w:rsidRPr="00590EA5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2D41B9">
        <w:rPr>
          <w:rFonts w:ascii="Times New Roman" w:hAnsi="Times New Roman" w:cs="Times New Roman"/>
          <w:sz w:val="28"/>
          <w:szCs w:val="28"/>
        </w:rPr>
        <w:t xml:space="preserve"> шестьсот девяносто четыре) рубля</w:t>
      </w:r>
      <w:r w:rsidRPr="00B931C9">
        <w:rPr>
          <w:rFonts w:ascii="Times New Roman" w:hAnsi="Times New Roman" w:cs="Times New Roman"/>
          <w:sz w:val="28"/>
          <w:szCs w:val="28"/>
        </w:rPr>
        <w:t>.</w:t>
      </w:r>
    </w:p>
    <w:p w:rsidR="00A717C4" w:rsidRDefault="00537DF4" w:rsidP="00A71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1C9">
        <w:rPr>
          <w:rFonts w:ascii="Times New Roman" w:hAnsi="Times New Roman" w:cs="Times New Roman"/>
          <w:sz w:val="28"/>
          <w:szCs w:val="28"/>
        </w:rPr>
        <w:t xml:space="preserve">2. </w:t>
      </w:r>
      <w:r w:rsidR="00D3048B" w:rsidRPr="00B931C9">
        <w:rPr>
          <w:rFonts w:ascii="Times New Roman" w:hAnsi="Times New Roman" w:cs="Times New Roman"/>
          <w:sz w:val="28"/>
          <w:szCs w:val="28"/>
        </w:rPr>
        <w:t xml:space="preserve">Продать </w:t>
      </w:r>
      <w:proofErr w:type="spellStart"/>
      <w:r w:rsidR="00D3048B">
        <w:rPr>
          <w:rFonts w:ascii="Times New Roman" w:hAnsi="Times New Roman" w:cs="Times New Roman"/>
          <w:bCs/>
          <w:sz w:val="28"/>
          <w:szCs w:val="28"/>
        </w:rPr>
        <w:t>Котелевскому</w:t>
      </w:r>
      <w:proofErr w:type="spellEnd"/>
      <w:r w:rsidR="00D3048B">
        <w:rPr>
          <w:rFonts w:ascii="Times New Roman" w:hAnsi="Times New Roman" w:cs="Times New Roman"/>
          <w:bCs/>
          <w:sz w:val="28"/>
          <w:szCs w:val="28"/>
        </w:rPr>
        <w:t xml:space="preserve"> Сергею Петровичу</w:t>
      </w:r>
      <w:r w:rsidR="00D3048B" w:rsidRPr="00B931C9">
        <w:rPr>
          <w:rFonts w:ascii="Times New Roman" w:hAnsi="Times New Roman" w:cs="Times New Roman"/>
          <w:sz w:val="28"/>
          <w:szCs w:val="28"/>
        </w:rPr>
        <w:t xml:space="preserve"> </w:t>
      </w:r>
      <w:r w:rsidR="00A717C4">
        <w:rPr>
          <w:rFonts w:ascii="Times New Roman" w:hAnsi="Times New Roman" w:cs="Times New Roman"/>
          <w:bCs/>
          <w:sz w:val="28"/>
          <w:szCs w:val="28"/>
        </w:rPr>
        <w:t xml:space="preserve">15/50 доли на </w:t>
      </w:r>
      <w:r w:rsidR="00A717C4" w:rsidRPr="00590EA5">
        <w:rPr>
          <w:rFonts w:ascii="Times New Roman" w:hAnsi="Times New Roman" w:cs="Times New Roman"/>
          <w:bCs/>
          <w:sz w:val="28"/>
          <w:szCs w:val="28"/>
        </w:rPr>
        <w:t xml:space="preserve">земельный участок, </w:t>
      </w:r>
      <w:r w:rsidR="00A717C4">
        <w:rPr>
          <w:rFonts w:ascii="Times New Roman" w:hAnsi="Times New Roman" w:cs="Times New Roman"/>
          <w:bCs/>
          <w:sz w:val="28"/>
          <w:szCs w:val="28"/>
        </w:rPr>
        <w:t>расположенный</w:t>
      </w:r>
      <w:r w:rsidR="00A717C4" w:rsidRPr="00590EA5">
        <w:rPr>
          <w:rFonts w:ascii="Times New Roman" w:hAnsi="Times New Roman" w:cs="Times New Roman"/>
          <w:bCs/>
          <w:sz w:val="28"/>
          <w:szCs w:val="28"/>
        </w:rPr>
        <w:t xml:space="preserve"> по адресу: Воронежская область, г.</w:t>
      </w:r>
      <w:r w:rsidR="00A717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17C4" w:rsidRPr="00590EA5">
        <w:rPr>
          <w:rFonts w:ascii="Times New Roman" w:hAnsi="Times New Roman" w:cs="Times New Roman"/>
          <w:bCs/>
          <w:sz w:val="28"/>
          <w:szCs w:val="28"/>
        </w:rPr>
        <w:t>Борисоглебск,</w:t>
      </w:r>
      <w:r w:rsidR="00BC47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17C4" w:rsidRPr="00590EA5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A717C4">
        <w:rPr>
          <w:rFonts w:ascii="Times New Roman" w:hAnsi="Times New Roman" w:cs="Times New Roman"/>
          <w:bCs/>
          <w:sz w:val="28"/>
          <w:szCs w:val="28"/>
        </w:rPr>
        <w:t>Проходная</w:t>
      </w:r>
      <w:r w:rsidR="00A717C4" w:rsidRPr="00590EA5">
        <w:rPr>
          <w:rFonts w:ascii="Times New Roman" w:hAnsi="Times New Roman" w:cs="Times New Roman"/>
          <w:bCs/>
          <w:sz w:val="28"/>
          <w:szCs w:val="28"/>
        </w:rPr>
        <w:t>, д. 29</w:t>
      </w:r>
      <w:r w:rsidR="00A717C4" w:rsidRPr="00590EA5">
        <w:rPr>
          <w:rFonts w:ascii="Times New Roman" w:hAnsi="Times New Roman" w:cs="Times New Roman"/>
          <w:sz w:val="28"/>
          <w:szCs w:val="28"/>
        </w:rPr>
        <w:t>,</w:t>
      </w:r>
      <w:r w:rsidR="00A717C4">
        <w:rPr>
          <w:rFonts w:ascii="Times New Roman" w:hAnsi="Times New Roman" w:cs="Times New Roman"/>
          <w:sz w:val="28"/>
          <w:szCs w:val="28"/>
        </w:rPr>
        <w:t xml:space="preserve"> площадью 1013,0 +/– 11,0 кв</w:t>
      </w:r>
      <w:proofErr w:type="gramStart"/>
      <w:r w:rsidR="00A717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717C4">
        <w:rPr>
          <w:rFonts w:ascii="Times New Roman" w:hAnsi="Times New Roman" w:cs="Times New Roman"/>
          <w:sz w:val="28"/>
          <w:szCs w:val="28"/>
        </w:rPr>
        <w:t xml:space="preserve"> по цене 100000</w:t>
      </w:r>
      <w:r w:rsidR="00A717C4" w:rsidRPr="00590EA5">
        <w:rPr>
          <w:rFonts w:ascii="Times New Roman" w:hAnsi="Times New Roman" w:cs="Times New Roman"/>
          <w:sz w:val="28"/>
          <w:szCs w:val="28"/>
        </w:rPr>
        <w:t xml:space="preserve"> (</w:t>
      </w:r>
      <w:r w:rsidR="00A717C4">
        <w:rPr>
          <w:rFonts w:ascii="Times New Roman" w:hAnsi="Times New Roman" w:cs="Times New Roman"/>
          <w:sz w:val="28"/>
          <w:szCs w:val="28"/>
        </w:rPr>
        <w:t>сто</w:t>
      </w:r>
      <w:r w:rsidR="00A717C4" w:rsidRPr="00590EA5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717C4">
        <w:rPr>
          <w:rFonts w:ascii="Times New Roman" w:hAnsi="Times New Roman" w:cs="Times New Roman"/>
          <w:sz w:val="28"/>
          <w:szCs w:val="28"/>
        </w:rPr>
        <w:t>) рублей</w:t>
      </w:r>
      <w:r w:rsidRPr="00B931C9">
        <w:rPr>
          <w:rFonts w:ascii="Times New Roman" w:hAnsi="Times New Roman" w:cs="Times New Roman"/>
          <w:sz w:val="28"/>
          <w:szCs w:val="28"/>
        </w:rPr>
        <w:t>.</w:t>
      </w:r>
    </w:p>
    <w:p w:rsidR="00537DF4" w:rsidRPr="00B931C9" w:rsidRDefault="00537DF4" w:rsidP="00A71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1C9">
        <w:rPr>
          <w:rFonts w:ascii="Times New Roman" w:hAnsi="Times New Roman" w:cs="Times New Roman"/>
          <w:sz w:val="28"/>
          <w:szCs w:val="28"/>
        </w:rPr>
        <w:t>3. Поручить администрации Борисоглебского городского округа Воронежской области:</w:t>
      </w:r>
    </w:p>
    <w:p w:rsidR="00537DF4" w:rsidRPr="00B931C9" w:rsidRDefault="00537DF4" w:rsidP="00537DF4">
      <w:pPr>
        <w:pStyle w:val="a5"/>
        <w:ind w:firstLine="708"/>
        <w:rPr>
          <w:sz w:val="28"/>
          <w:szCs w:val="28"/>
        </w:rPr>
      </w:pPr>
      <w:r w:rsidRPr="00B931C9">
        <w:rPr>
          <w:sz w:val="28"/>
          <w:szCs w:val="28"/>
        </w:rPr>
        <w:t xml:space="preserve">- подготовить и оформить договор купли-продажи </w:t>
      </w:r>
      <w:r w:rsidR="0043433F">
        <w:rPr>
          <w:bCs/>
          <w:sz w:val="28"/>
          <w:szCs w:val="28"/>
        </w:rPr>
        <w:t>3/</w:t>
      </w:r>
      <w:r w:rsidR="0043433F" w:rsidRPr="00590EA5">
        <w:rPr>
          <w:bCs/>
          <w:sz w:val="28"/>
          <w:szCs w:val="28"/>
        </w:rPr>
        <w:t>11 дол</w:t>
      </w:r>
      <w:r w:rsidR="0043433F">
        <w:rPr>
          <w:bCs/>
          <w:sz w:val="28"/>
          <w:szCs w:val="28"/>
        </w:rPr>
        <w:t xml:space="preserve">и в праве общей </w:t>
      </w:r>
      <w:r w:rsidR="0043433F" w:rsidRPr="00590EA5">
        <w:rPr>
          <w:bCs/>
          <w:sz w:val="28"/>
          <w:szCs w:val="28"/>
        </w:rPr>
        <w:t>долевой собственности на жилой до</w:t>
      </w:r>
      <w:r w:rsidR="0043433F">
        <w:rPr>
          <w:bCs/>
          <w:sz w:val="28"/>
          <w:szCs w:val="28"/>
        </w:rPr>
        <w:t xml:space="preserve">м </w:t>
      </w:r>
      <w:r w:rsidR="0043433F" w:rsidRPr="00590EA5">
        <w:rPr>
          <w:bCs/>
          <w:sz w:val="28"/>
          <w:szCs w:val="28"/>
        </w:rPr>
        <w:t xml:space="preserve">и </w:t>
      </w:r>
      <w:r w:rsidR="0043433F">
        <w:rPr>
          <w:bCs/>
          <w:sz w:val="28"/>
          <w:szCs w:val="28"/>
        </w:rPr>
        <w:t xml:space="preserve">15/50 доли на земельный участок, расположенные по адресу: </w:t>
      </w:r>
      <w:r w:rsidR="0043433F" w:rsidRPr="00590EA5">
        <w:rPr>
          <w:bCs/>
          <w:sz w:val="28"/>
          <w:szCs w:val="28"/>
        </w:rPr>
        <w:t>Воронежская область, г.</w:t>
      </w:r>
      <w:r w:rsidR="0043433F">
        <w:rPr>
          <w:bCs/>
          <w:sz w:val="28"/>
          <w:szCs w:val="28"/>
        </w:rPr>
        <w:t xml:space="preserve"> </w:t>
      </w:r>
      <w:r w:rsidR="004B185F">
        <w:rPr>
          <w:bCs/>
          <w:sz w:val="28"/>
          <w:szCs w:val="28"/>
        </w:rPr>
        <w:t xml:space="preserve">Борисоглебск, ул. </w:t>
      </w:r>
      <w:r w:rsidR="0043433F">
        <w:rPr>
          <w:bCs/>
          <w:sz w:val="28"/>
          <w:szCs w:val="28"/>
        </w:rPr>
        <w:t>Проходная</w:t>
      </w:r>
      <w:r w:rsidR="0043433F" w:rsidRPr="00590EA5">
        <w:rPr>
          <w:bCs/>
          <w:sz w:val="28"/>
          <w:szCs w:val="28"/>
        </w:rPr>
        <w:t>, д. 29</w:t>
      </w:r>
      <w:r w:rsidR="00302AFC">
        <w:rPr>
          <w:bCs/>
          <w:sz w:val="28"/>
          <w:szCs w:val="28"/>
        </w:rPr>
        <w:t xml:space="preserve">, </w:t>
      </w:r>
      <w:r w:rsidRPr="00B931C9">
        <w:rPr>
          <w:sz w:val="28"/>
          <w:szCs w:val="28"/>
        </w:rPr>
        <w:t xml:space="preserve">между муниципальным образованием Борисоглебский городской округ Воронежской области и </w:t>
      </w:r>
      <w:proofErr w:type="spellStart"/>
      <w:r w:rsidR="00E7217F">
        <w:rPr>
          <w:bCs/>
          <w:sz w:val="28"/>
          <w:szCs w:val="28"/>
        </w:rPr>
        <w:t>Котелевским</w:t>
      </w:r>
      <w:proofErr w:type="spellEnd"/>
      <w:r w:rsidR="00E7217F">
        <w:rPr>
          <w:bCs/>
          <w:sz w:val="28"/>
          <w:szCs w:val="28"/>
        </w:rPr>
        <w:t xml:space="preserve"> Сергеем</w:t>
      </w:r>
      <w:r w:rsidR="00302AFC">
        <w:rPr>
          <w:bCs/>
          <w:sz w:val="28"/>
          <w:szCs w:val="28"/>
        </w:rPr>
        <w:t xml:space="preserve"> Петровичем</w:t>
      </w:r>
      <w:r w:rsidR="00302AFC">
        <w:rPr>
          <w:sz w:val="28"/>
          <w:szCs w:val="28"/>
        </w:rPr>
        <w:t>;</w:t>
      </w:r>
    </w:p>
    <w:p w:rsidR="00537DF4" w:rsidRPr="00B931C9" w:rsidRDefault="00E7217F" w:rsidP="00537DF4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- исключить из Р</w:t>
      </w:r>
      <w:r w:rsidR="00537DF4" w:rsidRPr="00B931C9">
        <w:rPr>
          <w:sz w:val="28"/>
          <w:szCs w:val="28"/>
        </w:rPr>
        <w:t xml:space="preserve">еестра объектов муниципального жилищного фонда Борисоглебского городского округа Воронежской области </w:t>
      </w:r>
      <w:r w:rsidR="00913283">
        <w:rPr>
          <w:bCs/>
          <w:sz w:val="28"/>
          <w:szCs w:val="28"/>
        </w:rPr>
        <w:t>3/</w:t>
      </w:r>
      <w:r w:rsidR="00913283" w:rsidRPr="00590EA5">
        <w:rPr>
          <w:bCs/>
          <w:sz w:val="28"/>
          <w:szCs w:val="28"/>
        </w:rPr>
        <w:t>11 дол</w:t>
      </w:r>
      <w:r w:rsidR="00913283">
        <w:rPr>
          <w:bCs/>
          <w:sz w:val="28"/>
          <w:szCs w:val="28"/>
        </w:rPr>
        <w:t xml:space="preserve">и в праве общей </w:t>
      </w:r>
      <w:r w:rsidR="00913283" w:rsidRPr="00590EA5">
        <w:rPr>
          <w:bCs/>
          <w:sz w:val="28"/>
          <w:szCs w:val="28"/>
        </w:rPr>
        <w:t>долевой собственности на жилой до</w:t>
      </w:r>
      <w:r w:rsidR="00913283">
        <w:rPr>
          <w:bCs/>
          <w:sz w:val="28"/>
          <w:szCs w:val="28"/>
        </w:rPr>
        <w:t>м</w:t>
      </w:r>
      <w:r w:rsidR="00913283" w:rsidRPr="00B931C9">
        <w:rPr>
          <w:sz w:val="28"/>
          <w:szCs w:val="28"/>
        </w:rPr>
        <w:t xml:space="preserve"> </w:t>
      </w:r>
      <w:r w:rsidR="00537DF4" w:rsidRPr="00B931C9">
        <w:rPr>
          <w:sz w:val="28"/>
          <w:szCs w:val="28"/>
        </w:rPr>
        <w:t xml:space="preserve">площадью </w:t>
      </w:r>
      <w:r w:rsidR="00913283">
        <w:rPr>
          <w:sz w:val="28"/>
          <w:szCs w:val="28"/>
        </w:rPr>
        <w:t>77</w:t>
      </w:r>
      <w:r w:rsidR="00537DF4" w:rsidRPr="00B931C9">
        <w:rPr>
          <w:sz w:val="28"/>
          <w:szCs w:val="28"/>
        </w:rPr>
        <w:t>,</w:t>
      </w:r>
      <w:r w:rsidR="00913283">
        <w:rPr>
          <w:sz w:val="28"/>
          <w:szCs w:val="28"/>
        </w:rPr>
        <w:t>2</w:t>
      </w:r>
      <w:r w:rsidR="00537DF4" w:rsidRPr="00B931C9">
        <w:rPr>
          <w:sz w:val="28"/>
          <w:szCs w:val="28"/>
        </w:rPr>
        <w:t xml:space="preserve"> кв</w:t>
      </w:r>
      <w:proofErr w:type="gramStart"/>
      <w:r w:rsidR="00537DF4" w:rsidRPr="00B931C9">
        <w:rPr>
          <w:sz w:val="28"/>
          <w:szCs w:val="28"/>
        </w:rPr>
        <w:t>.м</w:t>
      </w:r>
      <w:proofErr w:type="gramEnd"/>
      <w:r w:rsidR="00537DF4" w:rsidRPr="00B931C9">
        <w:rPr>
          <w:sz w:val="28"/>
          <w:szCs w:val="28"/>
        </w:rPr>
        <w:t>, расположенный по адресу: Воронежская область, г.</w:t>
      </w:r>
      <w:r w:rsidR="00232458">
        <w:rPr>
          <w:sz w:val="28"/>
          <w:szCs w:val="28"/>
        </w:rPr>
        <w:t xml:space="preserve"> </w:t>
      </w:r>
      <w:r w:rsidR="00537DF4" w:rsidRPr="00B931C9">
        <w:rPr>
          <w:sz w:val="28"/>
          <w:szCs w:val="28"/>
        </w:rPr>
        <w:t xml:space="preserve">Борисоглебск, ул. </w:t>
      </w:r>
      <w:r w:rsidR="00232458">
        <w:rPr>
          <w:sz w:val="28"/>
          <w:szCs w:val="28"/>
        </w:rPr>
        <w:t>Проходная</w:t>
      </w:r>
      <w:r w:rsidR="00537DF4" w:rsidRPr="00B931C9">
        <w:rPr>
          <w:sz w:val="28"/>
          <w:szCs w:val="28"/>
        </w:rPr>
        <w:t>, д.</w:t>
      </w:r>
      <w:r w:rsidR="00232458">
        <w:rPr>
          <w:sz w:val="28"/>
          <w:szCs w:val="28"/>
        </w:rPr>
        <w:t xml:space="preserve"> </w:t>
      </w:r>
      <w:r w:rsidR="00537DF4" w:rsidRPr="00B931C9">
        <w:rPr>
          <w:sz w:val="28"/>
          <w:szCs w:val="28"/>
        </w:rPr>
        <w:t>29;</w:t>
      </w:r>
    </w:p>
    <w:p w:rsidR="00537DF4" w:rsidRPr="00B931C9" w:rsidRDefault="00537DF4" w:rsidP="00537DF4">
      <w:pPr>
        <w:pStyle w:val="a5"/>
        <w:ind w:firstLine="708"/>
        <w:rPr>
          <w:sz w:val="28"/>
          <w:szCs w:val="28"/>
        </w:rPr>
      </w:pPr>
      <w:r w:rsidRPr="00B931C9">
        <w:rPr>
          <w:sz w:val="28"/>
          <w:szCs w:val="28"/>
        </w:rPr>
        <w:t>- снять с балансового уч</w:t>
      </w:r>
      <w:r w:rsidR="00232458">
        <w:rPr>
          <w:sz w:val="28"/>
          <w:szCs w:val="28"/>
        </w:rPr>
        <w:t>е</w:t>
      </w:r>
      <w:r w:rsidRPr="00B931C9">
        <w:rPr>
          <w:sz w:val="28"/>
          <w:szCs w:val="28"/>
        </w:rPr>
        <w:t xml:space="preserve">та </w:t>
      </w:r>
      <w:r w:rsidR="00DB184F">
        <w:rPr>
          <w:bCs/>
          <w:sz w:val="28"/>
          <w:szCs w:val="28"/>
        </w:rPr>
        <w:t>3/</w:t>
      </w:r>
      <w:r w:rsidR="00DB184F" w:rsidRPr="00590EA5">
        <w:rPr>
          <w:bCs/>
          <w:sz w:val="28"/>
          <w:szCs w:val="28"/>
        </w:rPr>
        <w:t>11 дол</w:t>
      </w:r>
      <w:r w:rsidR="00DB184F">
        <w:rPr>
          <w:bCs/>
          <w:sz w:val="28"/>
          <w:szCs w:val="28"/>
        </w:rPr>
        <w:t xml:space="preserve">и в праве общей </w:t>
      </w:r>
      <w:r w:rsidR="00DB184F" w:rsidRPr="00590EA5">
        <w:rPr>
          <w:bCs/>
          <w:sz w:val="28"/>
          <w:szCs w:val="28"/>
        </w:rPr>
        <w:t>долевой собственности на жилой до</w:t>
      </w:r>
      <w:r w:rsidR="00DB184F">
        <w:rPr>
          <w:bCs/>
          <w:sz w:val="28"/>
          <w:szCs w:val="28"/>
        </w:rPr>
        <w:t>м</w:t>
      </w:r>
      <w:r w:rsidR="00DB184F" w:rsidRPr="00B931C9">
        <w:rPr>
          <w:sz w:val="28"/>
          <w:szCs w:val="28"/>
        </w:rPr>
        <w:t xml:space="preserve"> площадью </w:t>
      </w:r>
      <w:r w:rsidR="00DB184F">
        <w:rPr>
          <w:sz w:val="28"/>
          <w:szCs w:val="28"/>
        </w:rPr>
        <w:t>77</w:t>
      </w:r>
      <w:r w:rsidR="00DB184F" w:rsidRPr="00B931C9">
        <w:rPr>
          <w:sz w:val="28"/>
          <w:szCs w:val="28"/>
        </w:rPr>
        <w:t>,</w:t>
      </w:r>
      <w:r w:rsidR="00DB184F">
        <w:rPr>
          <w:sz w:val="28"/>
          <w:szCs w:val="28"/>
        </w:rPr>
        <w:t>2</w:t>
      </w:r>
      <w:r w:rsidR="00DB184F" w:rsidRPr="00B931C9">
        <w:rPr>
          <w:sz w:val="28"/>
          <w:szCs w:val="28"/>
        </w:rPr>
        <w:t xml:space="preserve"> кв</w:t>
      </w:r>
      <w:proofErr w:type="gramStart"/>
      <w:r w:rsidR="00DB184F" w:rsidRPr="00B931C9">
        <w:rPr>
          <w:sz w:val="28"/>
          <w:szCs w:val="28"/>
        </w:rPr>
        <w:t>.м</w:t>
      </w:r>
      <w:proofErr w:type="gramEnd"/>
      <w:r w:rsidR="00DB184F" w:rsidRPr="00B931C9">
        <w:rPr>
          <w:sz w:val="28"/>
          <w:szCs w:val="28"/>
        </w:rPr>
        <w:t>, расположенный по адресу: Воронежская область, г.</w:t>
      </w:r>
      <w:r w:rsidR="00DB184F">
        <w:rPr>
          <w:sz w:val="28"/>
          <w:szCs w:val="28"/>
        </w:rPr>
        <w:t xml:space="preserve"> </w:t>
      </w:r>
      <w:r w:rsidR="00DB184F" w:rsidRPr="00B931C9">
        <w:rPr>
          <w:sz w:val="28"/>
          <w:szCs w:val="28"/>
        </w:rPr>
        <w:t xml:space="preserve">Борисоглебск, ул. </w:t>
      </w:r>
      <w:r w:rsidR="00DB184F">
        <w:rPr>
          <w:sz w:val="28"/>
          <w:szCs w:val="28"/>
        </w:rPr>
        <w:t>Проходная</w:t>
      </w:r>
      <w:r w:rsidR="00DB184F" w:rsidRPr="00B931C9">
        <w:rPr>
          <w:sz w:val="28"/>
          <w:szCs w:val="28"/>
        </w:rPr>
        <w:t>, д.</w:t>
      </w:r>
      <w:r w:rsidR="00DB184F">
        <w:rPr>
          <w:sz w:val="28"/>
          <w:szCs w:val="28"/>
        </w:rPr>
        <w:t xml:space="preserve"> </w:t>
      </w:r>
      <w:r w:rsidR="00DB184F" w:rsidRPr="00B931C9">
        <w:rPr>
          <w:sz w:val="28"/>
          <w:szCs w:val="28"/>
        </w:rPr>
        <w:t>29</w:t>
      </w:r>
      <w:r w:rsidRPr="00B931C9">
        <w:rPr>
          <w:sz w:val="28"/>
          <w:szCs w:val="28"/>
        </w:rPr>
        <w:t>.</w:t>
      </w:r>
    </w:p>
    <w:p w:rsidR="00537DF4" w:rsidRPr="00B931C9" w:rsidRDefault="00537DF4" w:rsidP="00537DF4">
      <w:pPr>
        <w:pStyle w:val="a5"/>
        <w:ind w:firstLine="708"/>
        <w:rPr>
          <w:sz w:val="28"/>
          <w:szCs w:val="28"/>
        </w:rPr>
      </w:pPr>
    </w:p>
    <w:p w:rsidR="00537DF4" w:rsidRPr="00B931C9" w:rsidRDefault="00537DF4" w:rsidP="00537DF4">
      <w:pPr>
        <w:pStyle w:val="a5"/>
        <w:ind w:firstLine="708"/>
        <w:rPr>
          <w:sz w:val="28"/>
          <w:szCs w:val="28"/>
        </w:rPr>
      </w:pPr>
    </w:p>
    <w:p w:rsidR="00537DF4" w:rsidRPr="00B931C9" w:rsidRDefault="00537DF4" w:rsidP="00537DF4">
      <w:pPr>
        <w:pStyle w:val="a5"/>
        <w:ind w:firstLine="708"/>
        <w:rPr>
          <w:sz w:val="28"/>
          <w:szCs w:val="28"/>
        </w:rPr>
      </w:pPr>
    </w:p>
    <w:p w:rsidR="00537DF4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Борисоглебского 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20FC">
        <w:rPr>
          <w:rFonts w:ascii="Times New Roman" w:hAnsi="Times New Roman" w:cs="Times New Roman"/>
          <w:sz w:val="28"/>
          <w:szCs w:val="28"/>
        </w:rPr>
        <w:t xml:space="preserve">  </w:t>
      </w:r>
      <w:r w:rsidR="00E7217F">
        <w:rPr>
          <w:rFonts w:ascii="Times New Roman" w:hAnsi="Times New Roman" w:cs="Times New Roman"/>
          <w:sz w:val="28"/>
          <w:szCs w:val="28"/>
        </w:rPr>
        <w:t xml:space="preserve">        </w:t>
      </w:r>
      <w:r w:rsidR="00E720FC">
        <w:rPr>
          <w:rFonts w:ascii="Times New Roman" w:hAnsi="Times New Roman" w:cs="Times New Roman"/>
          <w:sz w:val="28"/>
          <w:szCs w:val="28"/>
        </w:rPr>
        <w:t>Е.О. Агаева</w:t>
      </w: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7F" w:rsidRDefault="00E7217F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7F" w:rsidRDefault="00E7217F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7F" w:rsidRDefault="00E7217F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7F" w:rsidRDefault="00E7217F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7F" w:rsidRDefault="00E7217F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7F" w:rsidRDefault="00E7217F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7F" w:rsidRDefault="00E7217F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7F" w:rsidRDefault="00E7217F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156" w:rsidRDefault="00BC0156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0156" w:rsidSect="00590EA5">
      <w:pgSz w:w="11906" w:h="16838"/>
      <w:pgMar w:top="340" w:right="567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F9F"/>
    <w:rsid w:val="0005205B"/>
    <w:rsid w:val="000531BF"/>
    <w:rsid w:val="000A293C"/>
    <w:rsid w:val="000B5F9F"/>
    <w:rsid w:val="000D0E27"/>
    <w:rsid w:val="001034CA"/>
    <w:rsid w:val="001142EA"/>
    <w:rsid w:val="00141403"/>
    <w:rsid w:val="001A5F92"/>
    <w:rsid w:val="001C3364"/>
    <w:rsid w:val="00224B0D"/>
    <w:rsid w:val="00232458"/>
    <w:rsid w:val="00263C0D"/>
    <w:rsid w:val="002D41B9"/>
    <w:rsid w:val="00302AFC"/>
    <w:rsid w:val="00380EDD"/>
    <w:rsid w:val="00383E8B"/>
    <w:rsid w:val="003C1E68"/>
    <w:rsid w:val="004049DF"/>
    <w:rsid w:val="0043433F"/>
    <w:rsid w:val="00445473"/>
    <w:rsid w:val="00453112"/>
    <w:rsid w:val="00486156"/>
    <w:rsid w:val="00486D47"/>
    <w:rsid w:val="00490036"/>
    <w:rsid w:val="004B185F"/>
    <w:rsid w:val="004B469F"/>
    <w:rsid w:val="004E3CEA"/>
    <w:rsid w:val="005344C1"/>
    <w:rsid w:val="00537DF4"/>
    <w:rsid w:val="00542CD1"/>
    <w:rsid w:val="00561180"/>
    <w:rsid w:val="00590EA5"/>
    <w:rsid w:val="005B0954"/>
    <w:rsid w:val="005C76A5"/>
    <w:rsid w:val="0061264E"/>
    <w:rsid w:val="0066341A"/>
    <w:rsid w:val="00714417"/>
    <w:rsid w:val="007508A2"/>
    <w:rsid w:val="00753644"/>
    <w:rsid w:val="007800C2"/>
    <w:rsid w:val="007C2E85"/>
    <w:rsid w:val="007E2695"/>
    <w:rsid w:val="008763BF"/>
    <w:rsid w:val="00881DD5"/>
    <w:rsid w:val="00904BAD"/>
    <w:rsid w:val="00913283"/>
    <w:rsid w:val="00930C83"/>
    <w:rsid w:val="00955462"/>
    <w:rsid w:val="00971C59"/>
    <w:rsid w:val="009C3C1D"/>
    <w:rsid w:val="009D42C9"/>
    <w:rsid w:val="009E28EA"/>
    <w:rsid w:val="00A334B3"/>
    <w:rsid w:val="00A51CB2"/>
    <w:rsid w:val="00A638D6"/>
    <w:rsid w:val="00A717C4"/>
    <w:rsid w:val="00A93DD0"/>
    <w:rsid w:val="00AF2A31"/>
    <w:rsid w:val="00B4686C"/>
    <w:rsid w:val="00B51C93"/>
    <w:rsid w:val="00B931C9"/>
    <w:rsid w:val="00BB7A4A"/>
    <w:rsid w:val="00BC0156"/>
    <w:rsid w:val="00BC47A3"/>
    <w:rsid w:val="00BD1A8D"/>
    <w:rsid w:val="00C17CBC"/>
    <w:rsid w:val="00CA432D"/>
    <w:rsid w:val="00D3048B"/>
    <w:rsid w:val="00D47F0F"/>
    <w:rsid w:val="00D9455D"/>
    <w:rsid w:val="00D948C0"/>
    <w:rsid w:val="00DA1A2C"/>
    <w:rsid w:val="00DB184F"/>
    <w:rsid w:val="00DD6F54"/>
    <w:rsid w:val="00E0069F"/>
    <w:rsid w:val="00E2095D"/>
    <w:rsid w:val="00E25BB3"/>
    <w:rsid w:val="00E318C6"/>
    <w:rsid w:val="00E4086F"/>
    <w:rsid w:val="00E6238E"/>
    <w:rsid w:val="00E6484F"/>
    <w:rsid w:val="00E720FC"/>
    <w:rsid w:val="00E7217F"/>
    <w:rsid w:val="00EB0C1B"/>
    <w:rsid w:val="00EC4323"/>
    <w:rsid w:val="00F026FE"/>
    <w:rsid w:val="00F02865"/>
    <w:rsid w:val="00F05B9A"/>
    <w:rsid w:val="00F11BBD"/>
    <w:rsid w:val="00F51440"/>
    <w:rsid w:val="00FD26FC"/>
    <w:rsid w:val="00FD6D68"/>
    <w:rsid w:val="00F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F9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37D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37D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caption"/>
    <w:basedOn w:val="a"/>
    <w:next w:val="a"/>
    <w:qFormat/>
    <w:rsid w:val="00537D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4B469F"/>
    <w:pPr>
      <w:spacing w:after="0" w:line="240" w:lineRule="auto"/>
    </w:pPr>
  </w:style>
  <w:style w:type="table" w:styleId="a9">
    <w:name w:val="Table Grid"/>
    <w:basedOn w:val="a1"/>
    <w:uiPriority w:val="59"/>
    <w:rsid w:val="00F514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B421-7956-4F17-9C90-761E6781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KoveshnikovaA</dc:creator>
  <cp:keywords/>
  <dc:description/>
  <cp:lastModifiedBy>Романова Марина Александровна</cp:lastModifiedBy>
  <cp:revision>14</cp:revision>
  <cp:lastPrinted>2022-07-07T13:26:00Z</cp:lastPrinted>
  <dcterms:created xsi:type="dcterms:W3CDTF">2021-09-16T09:46:00Z</dcterms:created>
  <dcterms:modified xsi:type="dcterms:W3CDTF">2022-07-07T13:27:00Z</dcterms:modified>
</cp:coreProperties>
</file>