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B91" w:rsidRPr="000E4E43" w:rsidRDefault="00316B91" w:rsidP="00316B9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AAE" w:rsidRPr="00316B91" w:rsidRDefault="00615CA2" w:rsidP="00EE731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БОРИСОГЛЕБСКАЯ ГОРОДСКАЯ ДУМА</w:t>
      </w:r>
      <w:r w:rsidR="00EE731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БОРИСОГЛЕБСКОГО ГОРОДСКОГО</w:t>
      </w:r>
      <w:r w:rsidR="00316B91" w:rsidRPr="00316B91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EE731F">
        <w:rPr>
          <w:rFonts w:ascii="Times New Roman" w:hAnsi="Times New Roman" w:cs="Times New Roman"/>
          <w:b/>
          <w:bCs/>
          <w:sz w:val="28"/>
          <w:szCs w:val="28"/>
        </w:rPr>
        <w:t xml:space="preserve">А                    </w:t>
      </w:r>
      <w:r w:rsidR="00316B91" w:rsidRPr="00316B91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316B91" w:rsidRPr="00316B91" w:rsidRDefault="00615CA2" w:rsidP="002B7AAE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16B91" w:rsidRPr="00316B91" w:rsidRDefault="00316B91" w:rsidP="00316B91">
      <w:pPr>
        <w:pStyle w:val="2"/>
        <w:rPr>
          <w:sz w:val="28"/>
          <w:szCs w:val="28"/>
        </w:rPr>
      </w:pPr>
    </w:p>
    <w:p w:rsidR="00316B91" w:rsidRDefault="00316B91" w:rsidP="002B7AAE">
      <w:pPr>
        <w:pStyle w:val="2"/>
        <w:jc w:val="left"/>
        <w:rPr>
          <w:sz w:val="28"/>
          <w:szCs w:val="28"/>
        </w:rPr>
      </w:pPr>
      <w:r w:rsidRPr="00316B91">
        <w:rPr>
          <w:sz w:val="28"/>
          <w:szCs w:val="28"/>
        </w:rPr>
        <w:t xml:space="preserve">от </w:t>
      </w:r>
      <w:r w:rsidR="00B1105C">
        <w:rPr>
          <w:sz w:val="28"/>
          <w:szCs w:val="28"/>
        </w:rPr>
        <w:t>28.09</w:t>
      </w:r>
      <w:bookmarkStart w:id="0" w:name="_GoBack"/>
      <w:bookmarkEnd w:id="0"/>
      <w:r w:rsidR="002E3D32">
        <w:rPr>
          <w:sz w:val="28"/>
          <w:szCs w:val="28"/>
        </w:rPr>
        <w:t>.2023 г. № 205</w:t>
      </w:r>
    </w:p>
    <w:p w:rsidR="002B7AAE" w:rsidRPr="002B7AAE" w:rsidRDefault="002B7AAE" w:rsidP="002B7AA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3"/>
      </w:tblGrid>
      <w:tr w:rsidR="00316B91" w:rsidRPr="00316B91" w:rsidTr="00A31898">
        <w:trPr>
          <w:trHeight w:val="3252"/>
        </w:trPr>
        <w:tc>
          <w:tcPr>
            <w:tcW w:w="6323" w:type="dxa"/>
            <w:tcBorders>
              <w:top w:val="nil"/>
              <w:left w:val="nil"/>
              <w:bottom w:val="nil"/>
              <w:right w:val="nil"/>
            </w:tcBorders>
          </w:tcPr>
          <w:p w:rsidR="00316B91" w:rsidRPr="00A31898" w:rsidRDefault="008412B9" w:rsidP="001D5488">
            <w:pPr>
              <w:tabs>
                <w:tab w:val="left" w:pos="3420"/>
              </w:tabs>
              <w:spacing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Положение</w:t>
            </w:r>
            <w:r w:rsidR="00A31898" w:rsidRPr="00A31898">
              <w:rPr>
                <w:rFonts w:ascii="Times New Roman" w:hAnsi="Times New Roman" w:cs="Times New Roman"/>
                <w:sz w:val="28"/>
                <w:szCs w:val="28"/>
              </w:rPr>
              <w:t xml:space="preserve"> о порядке применения взысканий </w:t>
            </w:r>
            <w:r w:rsidR="00676902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1D548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 служащим Борисоглебского городского округа Воронежской области </w:t>
            </w:r>
            <w:r w:rsidR="00A31898" w:rsidRPr="00A31898">
              <w:rPr>
                <w:rFonts w:ascii="Times New Roman" w:hAnsi="Times New Roman" w:cs="Times New Roman"/>
                <w:sz w:val="28"/>
                <w:szCs w:val="28"/>
              </w:rPr>
              <w:t>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      </w:r>
          </w:p>
        </w:tc>
      </w:tr>
    </w:tbl>
    <w:p w:rsidR="00316B91" w:rsidRPr="00316B91" w:rsidRDefault="00316B91" w:rsidP="00316B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B91" w:rsidRPr="00316B91" w:rsidRDefault="00316B91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        </w:t>
      </w:r>
      <w:r w:rsidR="00946BAE">
        <w:rPr>
          <w:rFonts w:ascii="Times New Roman" w:hAnsi="Times New Roman" w:cs="Times New Roman"/>
          <w:sz w:val="28"/>
          <w:szCs w:val="28"/>
        </w:rPr>
        <w:t>В соответствии</w:t>
      </w:r>
      <w:r w:rsidR="00EE731F">
        <w:rPr>
          <w:rFonts w:ascii="Times New Roman" w:hAnsi="Times New Roman" w:cs="Times New Roman"/>
          <w:sz w:val="28"/>
          <w:szCs w:val="28"/>
        </w:rPr>
        <w:t xml:space="preserve"> </w:t>
      </w:r>
      <w:r w:rsidR="008F06F4">
        <w:rPr>
          <w:rFonts w:ascii="Times New Roman" w:hAnsi="Times New Roman" w:cs="Times New Roman"/>
          <w:sz w:val="28"/>
          <w:szCs w:val="28"/>
        </w:rPr>
        <w:t xml:space="preserve">с </w:t>
      </w:r>
      <w:r w:rsidR="001D5488">
        <w:rPr>
          <w:rFonts w:ascii="Times New Roman" w:hAnsi="Times New Roman" w:cs="Times New Roman"/>
          <w:sz w:val="28"/>
          <w:szCs w:val="28"/>
        </w:rPr>
        <w:t xml:space="preserve">Федеральным законом от 25.12.2008 г. № 273-ФЗ </w:t>
      </w:r>
      <w:r w:rsidR="00A731C6">
        <w:rPr>
          <w:rFonts w:ascii="Times New Roman" w:hAnsi="Times New Roman" w:cs="Times New Roman"/>
          <w:sz w:val="28"/>
          <w:szCs w:val="28"/>
        </w:rPr>
        <w:t xml:space="preserve">«О противодействии коррупции», Федеральным законом от 02.03.2007 г. </w:t>
      </w:r>
      <w:r w:rsidR="001D5488">
        <w:rPr>
          <w:rFonts w:ascii="Times New Roman" w:hAnsi="Times New Roman" w:cs="Times New Roman"/>
          <w:sz w:val="28"/>
          <w:szCs w:val="28"/>
        </w:rPr>
        <w:t>№ 25-ФЗ «О муниципальной службе в Российской Федерации», Федеральным законом от 06.10.2003 г. № 131-ФЗ «Об общих принципах организации местного с</w:t>
      </w:r>
      <w:r w:rsidR="00A731C6">
        <w:rPr>
          <w:rFonts w:ascii="Times New Roman" w:hAnsi="Times New Roman" w:cs="Times New Roman"/>
          <w:sz w:val="28"/>
          <w:szCs w:val="28"/>
        </w:rPr>
        <w:t>амоуправления в Российской Федерации</w:t>
      </w:r>
      <w:proofErr w:type="gramStart"/>
      <w:r w:rsidR="001D5488">
        <w:rPr>
          <w:rFonts w:ascii="Times New Roman" w:hAnsi="Times New Roman" w:cs="Times New Roman"/>
          <w:sz w:val="28"/>
          <w:szCs w:val="28"/>
        </w:rPr>
        <w:t>»</w:t>
      </w:r>
      <w:r w:rsidR="00A731C6">
        <w:rPr>
          <w:rFonts w:ascii="Times New Roman" w:hAnsi="Times New Roman" w:cs="Times New Roman"/>
          <w:sz w:val="28"/>
          <w:szCs w:val="28"/>
        </w:rPr>
        <w:t xml:space="preserve">, </w:t>
      </w:r>
      <w:r w:rsidR="001D5488">
        <w:rPr>
          <w:rFonts w:ascii="Times New Roman" w:hAnsi="Times New Roman" w:cs="Times New Roman"/>
          <w:sz w:val="28"/>
          <w:szCs w:val="28"/>
        </w:rPr>
        <w:t xml:space="preserve"> </w:t>
      </w:r>
      <w:r w:rsidR="00946BAE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946BAE">
        <w:rPr>
          <w:rFonts w:ascii="Times New Roman" w:hAnsi="Times New Roman" w:cs="Times New Roman"/>
          <w:sz w:val="28"/>
          <w:szCs w:val="28"/>
        </w:rPr>
        <w:t xml:space="preserve"> Борисоглебского городского округа Воронежской области</w:t>
      </w:r>
      <w:r w:rsidR="00615CA2">
        <w:rPr>
          <w:rFonts w:ascii="Times New Roman" w:hAnsi="Times New Roman" w:cs="Times New Roman"/>
          <w:sz w:val="28"/>
          <w:szCs w:val="28"/>
        </w:rPr>
        <w:t xml:space="preserve"> Борисоглебская городская Дума Борисоглебского городского округа Воронежской области </w:t>
      </w:r>
    </w:p>
    <w:p w:rsidR="00316B91" w:rsidRPr="00316B91" w:rsidRDefault="00615CA2" w:rsidP="00316B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</w:t>
      </w:r>
      <w:r w:rsidR="00316B91" w:rsidRPr="00316B91">
        <w:rPr>
          <w:rFonts w:ascii="Times New Roman" w:hAnsi="Times New Roman" w:cs="Times New Roman"/>
          <w:b/>
          <w:sz w:val="28"/>
          <w:szCs w:val="28"/>
        </w:rPr>
        <w:t>:</w:t>
      </w:r>
    </w:p>
    <w:p w:rsidR="002B7AAE" w:rsidRDefault="008412B9" w:rsidP="008412B9">
      <w:pPr>
        <w:pStyle w:val="ConsPlusNormal"/>
        <w:numPr>
          <w:ilvl w:val="0"/>
          <w:numId w:val="1"/>
        </w:numPr>
        <w:ind w:left="142" w:firstLine="3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A731C6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A731C6" w:rsidRPr="00A31898">
        <w:rPr>
          <w:rFonts w:ascii="Times New Roman" w:hAnsi="Times New Roman" w:cs="Times New Roman"/>
          <w:sz w:val="28"/>
          <w:szCs w:val="28"/>
        </w:rPr>
        <w:t xml:space="preserve"> о порядке применения взысканий </w:t>
      </w:r>
      <w:r w:rsidR="00A731C6">
        <w:rPr>
          <w:rFonts w:ascii="Times New Roman" w:hAnsi="Times New Roman" w:cs="Times New Roman"/>
          <w:sz w:val="28"/>
          <w:szCs w:val="28"/>
        </w:rPr>
        <w:t xml:space="preserve">к муниципальным служащим Борисоглебского городского округа Воронежской области </w:t>
      </w:r>
      <w:r w:rsidR="00A731C6" w:rsidRPr="00A31898">
        <w:rPr>
          <w:rFonts w:ascii="Times New Roman" w:hAnsi="Times New Roman" w:cs="Times New Roman"/>
          <w:sz w:val="28"/>
          <w:szCs w:val="28"/>
        </w:rPr>
        <w:t>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>
        <w:rPr>
          <w:rFonts w:ascii="Times New Roman" w:hAnsi="Times New Roman" w:cs="Times New Roman"/>
          <w:sz w:val="28"/>
          <w:szCs w:val="28"/>
        </w:rPr>
        <w:t>, утвержденное решением Борисоглебской городской Думы Борисоглебского городского округа Воронежско</w:t>
      </w:r>
      <w:r w:rsidR="00A731C6">
        <w:rPr>
          <w:rFonts w:ascii="Times New Roman" w:hAnsi="Times New Roman" w:cs="Times New Roman"/>
          <w:sz w:val="28"/>
          <w:szCs w:val="28"/>
        </w:rPr>
        <w:t>й области от 29.02.2016 г. № 387</w:t>
      </w:r>
      <w:r w:rsidR="0090287B">
        <w:rPr>
          <w:rFonts w:ascii="Times New Roman" w:hAnsi="Times New Roman" w:cs="Times New Roman"/>
          <w:sz w:val="28"/>
          <w:szCs w:val="28"/>
        </w:rPr>
        <w:t>,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731C6" w:rsidRDefault="00A731C6" w:rsidP="00A731C6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90287B" w:rsidP="0090287B">
      <w:pPr>
        <w:pStyle w:val="ConsPlusNormal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пунктом </w:t>
      </w:r>
      <w:r w:rsidR="00220AA1">
        <w:rPr>
          <w:rFonts w:ascii="Times New Roman" w:hAnsi="Times New Roman" w:cs="Times New Roman"/>
          <w:sz w:val="28"/>
          <w:szCs w:val="28"/>
        </w:rPr>
        <w:t xml:space="preserve"> 2.10.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12B9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220AA1" w:rsidRDefault="008412B9" w:rsidP="00841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</w:t>
      </w:r>
      <w:r w:rsidR="00A731C6">
        <w:rPr>
          <w:rFonts w:ascii="Times New Roman" w:hAnsi="Times New Roman" w:cs="Times New Roman"/>
          <w:sz w:val="28"/>
          <w:szCs w:val="28"/>
        </w:rPr>
        <w:t>0. Муниципальный служащий</w:t>
      </w:r>
      <w:r w:rsidRPr="008412B9">
        <w:rPr>
          <w:rFonts w:ascii="Times New Roman" w:hAnsi="Times New Roman" w:cs="Times New Roman"/>
          <w:sz w:val="28"/>
          <w:szCs w:val="28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</w:t>
      </w:r>
      <w:r>
        <w:rPr>
          <w:rFonts w:ascii="Times New Roman" w:hAnsi="Times New Roman" w:cs="Times New Roman"/>
          <w:sz w:val="28"/>
          <w:szCs w:val="28"/>
        </w:rPr>
        <w:t>ние обязанностей, установленных</w:t>
      </w:r>
      <w:r w:rsidRPr="008412B9">
        <w:rPr>
          <w:rFonts w:ascii="Times New Roman" w:hAnsi="Times New Roman" w:cs="Times New Roman"/>
          <w:sz w:val="28"/>
          <w:szCs w:val="28"/>
        </w:rPr>
        <w:t xml:space="preserve">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</w:t>
      </w:r>
      <w:r w:rsidRPr="008412B9">
        <w:rPr>
          <w:rFonts w:ascii="Times New Roman" w:hAnsi="Times New Roman" w:cs="Times New Roman"/>
          <w:sz w:val="28"/>
          <w:szCs w:val="28"/>
        </w:rPr>
        <w:lastRenderedPageBreak/>
        <w:t xml:space="preserve">обстоятельств в порядке, предусмотренном частями 3 - 6 </w:t>
      </w:r>
      <w:hyperlink r:id="rId7" w:history="1">
        <w:r w:rsidRPr="008412B9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Pr="008412B9">
        <w:rPr>
          <w:rFonts w:ascii="Times New Roman" w:hAnsi="Times New Roman" w:cs="Times New Roman"/>
          <w:sz w:val="28"/>
          <w:szCs w:val="28"/>
        </w:rPr>
        <w:t xml:space="preserve"> Федер</w:t>
      </w:r>
      <w:r>
        <w:rPr>
          <w:rFonts w:ascii="Times New Roman" w:hAnsi="Times New Roman" w:cs="Times New Roman"/>
          <w:sz w:val="28"/>
          <w:szCs w:val="28"/>
        </w:rPr>
        <w:t>ального закона от 25.12.2008 г. №</w:t>
      </w:r>
      <w:r w:rsidRPr="008412B9">
        <w:rPr>
          <w:rFonts w:ascii="Times New Roman" w:hAnsi="Times New Roman" w:cs="Times New Roman"/>
          <w:sz w:val="28"/>
          <w:szCs w:val="28"/>
        </w:rPr>
        <w:t xml:space="preserve"> 273-</w:t>
      </w:r>
      <w:r>
        <w:rPr>
          <w:rFonts w:ascii="Times New Roman" w:hAnsi="Times New Roman" w:cs="Times New Roman"/>
          <w:sz w:val="28"/>
          <w:szCs w:val="28"/>
        </w:rPr>
        <w:t>ФЗ «О противодействии коррупции»</w:t>
      </w:r>
      <w:r w:rsidRPr="008412B9">
        <w:rPr>
          <w:rFonts w:ascii="Times New Roman" w:hAnsi="Times New Roman" w:cs="Times New Roman"/>
          <w:sz w:val="28"/>
          <w:szCs w:val="28"/>
        </w:rPr>
        <w:t>.</w:t>
      </w:r>
    </w:p>
    <w:p w:rsidR="0090287B" w:rsidRDefault="0090287B" w:rsidP="00841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87B" w:rsidRDefault="0090287B" w:rsidP="0090287B">
      <w:pPr>
        <w:pStyle w:val="ConsPlusNormal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1.2.Дополнить пунктом  2.11. следующего содержания:</w:t>
      </w:r>
    </w:p>
    <w:p w:rsidR="008412B9" w:rsidRDefault="0090287B" w:rsidP="00841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20AA1">
        <w:rPr>
          <w:rFonts w:ascii="Times New Roman" w:hAnsi="Times New Roman" w:cs="Times New Roman"/>
          <w:sz w:val="28"/>
          <w:szCs w:val="28"/>
        </w:rPr>
        <w:t xml:space="preserve">2.11. Муниципальный служащий </w:t>
      </w:r>
      <w:r w:rsidR="00220AA1" w:rsidRPr="00220AA1">
        <w:rPr>
          <w:rFonts w:ascii="Times New Roman" w:hAnsi="Times New Roman" w:cs="Times New Roman"/>
          <w:sz w:val="28"/>
          <w:szCs w:val="28"/>
        </w:rPr>
        <w:t>в течение трех рабочих дней со дня, когда ему стало известно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федеральными законами в целях противодействия коррупции, обязано подать в соответствующую комиссию по соблюдению требований к служебному поведению муниципальных служащих и урегулированию конфлик</w:t>
      </w:r>
      <w:r w:rsidR="00220AA1">
        <w:rPr>
          <w:rFonts w:ascii="Times New Roman" w:hAnsi="Times New Roman" w:cs="Times New Roman"/>
          <w:sz w:val="28"/>
          <w:szCs w:val="28"/>
        </w:rPr>
        <w:t xml:space="preserve">та интересов </w:t>
      </w:r>
      <w:r w:rsidR="00220AA1" w:rsidRPr="00220AA1">
        <w:rPr>
          <w:rFonts w:ascii="Times New Roman" w:hAnsi="Times New Roman" w:cs="Times New Roman"/>
          <w:sz w:val="28"/>
          <w:szCs w:val="28"/>
        </w:rPr>
        <w:t>уведомление об этом в форме документа на бумажном носителе или в форме электронного документа с приложением документов, иных материалов и (или) информации (при наличии), подтверждающих факт наступления не зависящих от него обстоятельств. В случае, если указанные обстоятельства препятствуют подаче уведомления об этом в установленный срок, такое уведомление должно быть подано не позднее 10 рабочих дней со дня прекращения указан</w:t>
      </w:r>
      <w:r w:rsidR="00220AA1">
        <w:rPr>
          <w:rFonts w:ascii="Times New Roman" w:hAnsi="Times New Roman" w:cs="Times New Roman"/>
          <w:sz w:val="28"/>
          <w:szCs w:val="28"/>
        </w:rPr>
        <w:t>ных обстоятельств.</w:t>
      </w:r>
      <w:r w:rsidR="008412B9" w:rsidRPr="00220AA1">
        <w:rPr>
          <w:rFonts w:ascii="Times New Roman" w:hAnsi="Times New Roman" w:cs="Times New Roman"/>
          <w:sz w:val="28"/>
          <w:szCs w:val="28"/>
        </w:rPr>
        <w:t>».</w:t>
      </w:r>
    </w:p>
    <w:p w:rsidR="0090287B" w:rsidRPr="00220AA1" w:rsidRDefault="0090287B" w:rsidP="008412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82E" w:rsidRPr="00027D9A" w:rsidRDefault="00A31898" w:rsidP="00D262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62D4">
        <w:rPr>
          <w:rFonts w:ascii="Times New Roman" w:hAnsi="Times New Roman" w:cs="Times New Roman"/>
          <w:sz w:val="28"/>
          <w:szCs w:val="28"/>
        </w:rPr>
        <w:t>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946BAE" w:rsidRDefault="00316B91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12B9" w:rsidRPr="00316B91" w:rsidRDefault="008412B9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AAE" w:rsidRDefault="00316B91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                             </w:t>
      </w:r>
      <w:r w:rsidR="008412B9">
        <w:rPr>
          <w:rFonts w:ascii="Times New Roman" w:hAnsi="Times New Roman" w:cs="Times New Roman"/>
          <w:sz w:val="28"/>
          <w:szCs w:val="28"/>
        </w:rPr>
        <w:t xml:space="preserve">      </w:t>
      </w:r>
      <w:r w:rsidRPr="00316B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AAE">
        <w:rPr>
          <w:rFonts w:ascii="Times New Roman" w:hAnsi="Times New Roman" w:cs="Times New Roman"/>
          <w:sz w:val="28"/>
          <w:szCs w:val="28"/>
        </w:rPr>
        <w:t>Е.О.Агаева</w:t>
      </w:r>
      <w:proofErr w:type="spellEnd"/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2B9" w:rsidRDefault="008412B9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1C6" w:rsidRDefault="00A731C6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87B" w:rsidRDefault="0090287B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0287B" w:rsidSect="00D262D4">
      <w:pgSz w:w="11906" w:h="16838"/>
      <w:pgMar w:top="539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35502"/>
    <w:multiLevelType w:val="multilevel"/>
    <w:tmpl w:val="BEC4EF7C"/>
    <w:lvl w:ilvl="0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" w15:restartNumberingAfterBreak="0">
    <w:nsid w:val="46D8151B"/>
    <w:multiLevelType w:val="multilevel"/>
    <w:tmpl w:val="BEC4EF7C"/>
    <w:lvl w:ilvl="0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6B91"/>
    <w:rsid w:val="00027D9A"/>
    <w:rsid w:val="000B1037"/>
    <w:rsid w:val="001639D3"/>
    <w:rsid w:val="001B6D39"/>
    <w:rsid w:val="001D5488"/>
    <w:rsid w:val="00220AA1"/>
    <w:rsid w:val="00251FD2"/>
    <w:rsid w:val="002B7AAE"/>
    <w:rsid w:val="002E3D32"/>
    <w:rsid w:val="00316B91"/>
    <w:rsid w:val="00321621"/>
    <w:rsid w:val="003259DD"/>
    <w:rsid w:val="00371A4B"/>
    <w:rsid w:val="003B103A"/>
    <w:rsid w:val="004127A4"/>
    <w:rsid w:val="00412D01"/>
    <w:rsid w:val="00415272"/>
    <w:rsid w:val="0042121A"/>
    <w:rsid w:val="00456C59"/>
    <w:rsid w:val="0048182E"/>
    <w:rsid w:val="004C7A37"/>
    <w:rsid w:val="00512675"/>
    <w:rsid w:val="005A0572"/>
    <w:rsid w:val="0061221D"/>
    <w:rsid w:val="00615CA2"/>
    <w:rsid w:val="00676902"/>
    <w:rsid w:val="006772C9"/>
    <w:rsid w:val="006773B6"/>
    <w:rsid w:val="00692E11"/>
    <w:rsid w:val="00775B1E"/>
    <w:rsid w:val="007A1E20"/>
    <w:rsid w:val="00800302"/>
    <w:rsid w:val="00804F2C"/>
    <w:rsid w:val="008412B9"/>
    <w:rsid w:val="0087401D"/>
    <w:rsid w:val="008F06F4"/>
    <w:rsid w:val="008F0C56"/>
    <w:rsid w:val="0090287B"/>
    <w:rsid w:val="00941C10"/>
    <w:rsid w:val="00946BAE"/>
    <w:rsid w:val="009E15D8"/>
    <w:rsid w:val="00A31898"/>
    <w:rsid w:val="00A70DBA"/>
    <w:rsid w:val="00A731C6"/>
    <w:rsid w:val="00AC586C"/>
    <w:rsid w:val="00AC7B6A"/>
    <w:rsid w:val="00B009C1"/>
    <w:rsid w:val="00B1105C"/>
    <w:rsid w:val="00B703AD"/>
    <w:rsid w:val="00BA2859"/>
    <w:rsid w:val="00BC2396"/>
    <w:rsid w:val="00BE023C"/>
    <w:rsid w:val="00BF0C1C"/>
    <w:rsid w:val="00C310BD"/>
    <w:rsid w:val="00D03D2D"/>
    <w:rsid w:val="00D06FEF"/>
    <w:rsid w:val="00D225DC"/>
    <w:rsid w:val="00D262D4"/>
    <w:rsid w:val="00DA667C"/>
    <w:rsid w:val="00DB6CBA"/>
    <w:rsid w:val="00EC1497"/>
    <w:rsid w:val="00EE731F"/>
    <w:rsid w:val="00F45FF6"/>
    <w:rsid w:val="00F67C63"/>
    <w:rsid w:val="00F731EF"/>
    <w:rsid w:val="00F87AE4"/>
    <w:rsid w:val="00FC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56720"/>
  <w15:docId w15:val="{99418364-A5B9-4B75-A78A-90B9074F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5D8"/>
  </w:style>
  <w:style w:type="paragraph" w:styleId="2">
    <w:name w:val="heading 2"/>
    <w:basedOn w:val="a"/>
    <w:next w:val="a"/>
    <w:link w:val="20"/>
    <w:qFormat/>
    <w:rsid w:val="00316B9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6B91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16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9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27D9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818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3B1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CBEE45C0F196C11DF73EE6ECD940460C1183B6A8C34DC807C21FF7D369531C0731609E98CBAEFC7218412153E929B72A1650EB7A2089367vEZ5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42081-7021-4584-A0D8-050789EB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RomanovaMA</dc:creator>
  <cp:keywords/>
  <dc:description/>
  <cp:lastModifiedBy>Администратор Борисоглебского района</cp:lastModifiedBy>
  <cp:revision>32</cp:revision>
  <cp:lastPrinted>2023-09-28T13:52:00Z</cp:lastPrinted>
  <dcterms:created xsi:type="dcterms:W3CDTF">2015-12-09T07:37:00Z</dcterms:created>
  <dcterms:modified xsi:type="dcterms:W3CDTF">2023-10-04T13:18:00Z</dcterms:modified>
</cp:coreProperties>
</file>