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B5" w:rsidRDefault="00435FB5" w:rsidP="00435FB5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B5">
        <w:rPr>
          <w:rFonts w:ascii="Times New Roman" w:hAnsi="Times New Roman" w:cs="Times New Roman"/>
          <w:b/>
          <w:sz w:val="28"/>
          <w:szCs w:val="28"/>
        </w:rPr>
        <w:t>План работы постоянной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35F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35FB5">
        <w:rPr>
          <w:rFonts w:ascii="Times New Roman" w:hAnsi="Times New Roman" w:cs="Times New Roman"/>
          <w:b/>
          <w:sz w:val="28"/>
          <w:szCs w:val="28"/>
        </w:rPr>
        <w:t>Борисоглебской городской Думы по вопросам экономического развития и финансово-бюджетной  политике</w:t>
      </w:r>
      <w:r w:rsidR="00935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84B"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7626D9">
        <w:rPr>
          <w:rFonts w:ascii="Times New Roman" w:hAnsi="Times New Roman" w:cs="Times New Roman"/>
          <w:b/>
          <w:sz w:val="28"/>
          <w:szCs w:val="28"/>
        </w:rPr>
        <w:t>4</w:t>
      </w:r>
      <w:r w:rsidRPr="00435F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26D9" w:rsidRPr="00435FB5" w:rsidRDefault="007626D9" w:rsidP="00435FB5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276"/>
        <w:gridCol w:w="1843"/>
      </w:tblGrid>
      <w:tr w:rsidR="00435FB5" w:rsidRPr="00435FB5" w:rsidTr="00E56EAD">
        <w:trPr>
          <w:trHeight w:val="760"/>
        </w:trPr>
        <w:tc>
          <w:tcPr>
            <w:tcW w:w="7513" w:type="dxa"/>
          </w:tcPr>
          <w:p w:rsidR="00435FB5" w:rsidRPr="00435FB5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435FB5">
              <w:rPr>
                <w:rFonts w:ascii="Times New Roman" w:hAnsi="Times New Roman" w:cs="Times New Roman"/>
              </w:rPr>
              <w:t>Вопросы для рассмотрения на заседании комиссии</w:t>
            </w:r>
          </w:p>
        </w:tc>
        <w:tc>
          <w:tcPr>
            <w:tcW w:w="1276" w:type="dxa"/>
          </w:tcPr>
          <w:p w:rsidR="00A0084B" w:rsidRDefault="00935C5A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435FB5" w:rsidRPr="00435FB5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5FB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43" w:type="dxa"/>
          </w:tcPr>
          <w:p w:rsidR="00435FB5" w:rsidRPr="00435FB5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5FB5">
              <w:rPr>
                <w:rFonts w:ascii="Times New Roman" w:hAnsi="Times New Roman" w:cs="Times New Roman"/>
              </w:rPr>
              <w:t>Докладчики, ответственные исполнители</w:t>
            </w:r>
          </w:p>
        </w:tc>
      </w:tr>
      <w:tr w:rsidR="00435FB5" w:rsidRPr="00435FB5" w:rsidTr="00E56EAD">
        <w:trPr>
          <w:trHeight w:val="2102"/>
        </w:trPr>
        <w:tc>
          <w:tcPr>
            <w:tcW w:w="7513" w:type="dxa"/>
          </w:tcPr>
          <w:p w:rsidR="004465F7" w:rsidRPr="007626D9" w:rsidRDefault="00435FB5" w:rsidP="00446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постоянной комиссии по вопросам экономического развития и финансово-бюджет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>ной политике на 1 полугодие 2024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465F7" w:rsidRPr="004465F7" w:rsidRDefault="007626D9" w:rsidP="004465F7">
            <w:pPr>
              <w:pStyle w:val="2"/>
              <w:spacing w:line="240" w:lineRule="auto"/>
              <w:rPr>
                <w:szCs w:val="24"/>
                <w:lang w:val="ru-RU"/>
              </w:rPr>
            </w:pPr>
            <w:r>
              <w:rPr>
                <w:color w:val="000000"/>
                <w:spacing w:val="-3"/>
                <w:szCs w:val="24"/>
                <w:lang w:val="ru-RU"/>
              </w:rPr>
              <w:t>2</w:t>
            </w:r>
            <w:r w:rsidR="004465F7" w:rsidRPr="004465F7">
              <w:rPr>
                <w:color w:val="000000"/>
                <w:spacing w:val="-3"/>
                <w:szCs w:val="24"/>
              </w:rPr>
              <w:t>.</w:t>
            </w:r>
            <w:r w:rsidR="004465F7" w:rsidRPr="004465F7">
              <w:rPr>
                <w:szCs w:val="24"/>
              </w:rPr>
              <w:t xml:space="preserve"> О внесении изменений в</w:t>
            </w:r>
            <w:r w:rsidR="004465F7" w:rsidRPr="004465F7">
              <w:rPr>
                <w:szCs w:val="24"/>
                <w:lang w:val="ru-RU"/>
              </w:rPr>
              <w:t xml:space="preserve"> </w:t>
            </w:r>
            <w:r w:rsidR="004465F7" w:rsidRPr="004465F7">
              <w:rPr>
                <w:szCs w:val="24"/>
              </w:rPr>
              <w:t>Положение</w:t>
            </w:r>
            <w:r w:rsidR="004465F7" w:rsidRPr="004465F7">
              <w:rPr>
                <w:szCs w:val="24"/>
                <w:lang w:val="ru-RU"/>
              </w:rPr>
              <w:t xml:space="preserve"> </w:t>
            </w:r>
            <w:r w:rsidR="004465F7" w:rsidRPr="004465F7">
              <w:rPr>
                <w:szCs w:val="24"/>
              </w:rPr>
              <w:t>о бюджетном</w:t>
            </w:r>
            <w:r w:rsidR="004465F7" w:rsidRPr="004465F7">
              <w:rPr>
                <w:szCs w:val="24"/>
                <w:lang w:val="ru-RU"/>
              </w:rPr>
              <w:t xml:space="preserve"> </w:t>
            </w:r>
            <w:r w:rsidR="004465F7" w:rsidRPr="004465F7">
              <w:rPr>
                <w:szCs w:val="24"/>
              </w:rPr>
              <w:t xml:space="preserve">процессе </w:t>
            </w:r>
            <w:r w:rsidR="004465F7" w:rsidRPr="004465F7">
              <w:rPr>
                <w:szCs w:val="24"/>
                <w:lang w:val="ru-RU"/>
              </w:rPr>
              <w:t xml:space="preserve">в </w:t>
            </w:r>
            <w:r w:rsidR="004465F7" w:rsidRPr="004465F7">
              <w:rPr>
                <w:szCs w:val="24"/>
              </w:rPr>
              <w:t>Борисоглебском городском округе Воронежской</w:t>
            </w:r>
            <w:r w:rsidR="004465F7" w:rsidRPr="004465F7">
              <w:rPr>
                <w:szCs w:val="24"/>
                <w:lang w:val="ru-RU"/>
              </w:rPr>
              <w:t xml:space="preserve"> </w:t>
            </w:r>
            <w:r w:rsidR="004465F7" w:rsidRPr="004465F7">
              <w:rPr>
                <w:szCs w:val="24"/>
              </w:rPr>
              <w:t>области</w:t>
            </w:r>
            <w:r w:rsidR="004465F7" w:rsidRPr="004465F7">
              <w:rPr>
                <w:szCs w:val="24"/>
                <w:lang w:val="ru-RU"/>
              </w:rPr>
              <w:t>,</w:t>
            </w:r>
            <w:r w:rsidR="004465F7" w:rsidRPr="004465F7">
              <w:rPr>
                <w:szCs w:val="24"/>
              </w:rPr>
              <w:t xml:space="preserve"> утвержденное </w:t>
            </w:r>
            <w:r w:rsidR="004465F7" w:rsidRPr="004465F7">
              <w:rPr>
                <w:szCs w:val="24"/>
                <w:lang w:val="ru-RU"/>
              </w:rPr>
              <w:t xml:space="preserve"> </w:t>
            </w:r>
            <w:r w:rsidR="004465F7" w:rsidRPr="004465F7">
              <w:rPr>
                <w:szCs w:val="24"/>
              </w:rPr>
              <w:t>решением Борисоглебской городской Думы Борисоглебского городского округа</w:t>
            </w:r>
            <w:r w:rsidR="004465F7" w:rsidRPr="004465F7">
              <w:rPr>
                <w:szCs w:val="24"/>
                <w:lang w:val="ru-RU"/>
              </w:rPr>
              <w:t xml:space="preserve"> Воронежской</w:t>
            </w:r>
            <w:r w:rsidR="004465F7" w:rsidRPr="004465F7">
              <w:rPr>
                <w:szCs w:val="24"/>
              </w:rPr>
              <w:t xml:space="preserve"> области</w:t>
            </w:r>
            <w:r w:rsidR="004465F7" w:rsidRPr="004465F7">
              <w:rPr>
                <w:szCs w:val="24"/>
                <w:lang w:val="ru-RU"/>
              </w:rPr>
              <w:t xml:space="preserve"> </w:t>
            </w:r>
            <w:r w:rsidR="004465F7" w:rsidRPr="004465F7">
              <w:rPr>
                <w:szCs w:val="24"/>
              </w:rPr>
              <w:t>от 01.07.2014 г. № 267</w:t>
            </w:r>
          </w:p>
          <w:p w:rsidR="007626D9" w:rsidRDefault="007626D9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5F7" w:rsidRPr="004465F7">
              <w:rPr>
                <w:rFonts w:ascii="Times New Roman" w:hAnsi="Times New Roman" w:cs="Times New Roman"/>
                <w:sz w:val="24"/>
                <w:szCs w:val="24"/>
              </w:rPr>
              <w:t>. Об отчете о деятельности контрольно-счетной палаты Борисоглебского городского округа Воронежск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за 2022 год  </w:t>
            </w:r>
          </w:p>
          <w:p w:rsidR="008818DE" w:rsidRPr="007626D9" w:rsidRDefault="007626D9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 w:rsidR="004465F7" w:rsidRPr="004465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Об отчете администрации Борисоглебского городского округа Воронежской области о выполнении Программы приватизации муниципального имущества Борисоглебского городского ок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руга Воронежской области на 2023</w:t>
            </w:r>
            <w:r w:rsidR="004465F7" w:rsidRPr="004465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35FB5" w:rsidRDefault="007626D9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5F7">
              <w:rPr>
                <w:rFonts w:ascii="Times New Roman" w:hAnsi="Times New Roman" w:cs="Times New Roman"/>
              </w:rPr>
              <w:t>6</w:t>
            </w:r>
            <w:r w:rsidR="00590FCE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060F70" w:rsidRPr="00435FB5" w:rsidRDefault="00060F70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843" w:type="dxa"/>
          </w:tcPr>
          <w:p w:rsidR="003E58D7" w:rsidRDefault="00A0084B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</w:t>
            </w:r>
            <w:r w:rsidR="003E58D7">
              <w:rPr>
                <w:rFonts w:ascii="Times New Roman" w:hAnsi="Times New Roman" w:cs="Times New Roman"/>
              </w:rPr>
              <w:t>.</w:t>
            </w:r>
          </w:p>
          <w:p w:rsidR="003E58D7" w:rsidRDefault="003E58D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6219" w:rsidRDefault="00236219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236219" w:rsidRDefault="00236219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6219" w:rsidRDefault="00236219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58D7" w:rsidRDefault="00A0084B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А.А.</w:t>
            </w: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5F7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4867" w:rsidRDefault="007626D9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Н.В.</w:t>
            </w:r>
          </w:p>
          <w:p w:rsidR="004465F7" w:rsidRPr="00435FB5" w:rsidRDefault="004465F7" w:rsidP="006A4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FB5" w:rsidRPr="00435FB5" w:rsidTr="00E56EAD">
        <w:tc>
          <w:tcPr>
            <w:tcW w:w="7513" w:type="dxa"/>
          </w:tcPr>
          <w:p w:rsidR="00590FCE" w:rsidRPr="004465F7" w:rsidRDefault="00435FB5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«Управление муницип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>альными финансами» за 2023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35C5A" w:rsidRPr="004465F7" w:rsidRDefault="00590FCE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2. Об исполнении муниципальной программы «Экономическое развитие и иннов</w:t>
            </w:r>
            <w:r w:rsidR="00A0084B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ационная 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>экономика» за  2023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5FB5" w:rsidRPr="004465F7" w:rsidRDefault="00590FCE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3. Об исполнении муниципальной программы «Развитие сельского хозяйства, производства пищевых продуктов и инфраструктуры агропродов</w:t>
            </w:r>
            <w:r w:rsidR="004465F7">
              <w:rPr>
                <w:rFonts w:ascii="Times New Roman" w:hAnsi="Times New Roman" w:cs="Times New Roman"/>
                <w:sz w:val="24"/>
                <w:szCs w:val="24"/>
              </w:rPr>
              <w:t>ольственного рынка» за  20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43AF" w:rsidRPr="004465F7" w:rsidRDefault="006A43AF" w:rsidP="005648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4. Рассмотрение проектов решения Борисоглебской городской Думы (при условии их поступления)</w:t>
            </w:r>
          </w:p>
        </w:tc>
        <w:tc>
          <w:tcPr>
            <w:tcW w:w="1276" w:type="dxa"/>
          </w:tcPr>
          <w:p w:rsidR="00435FB5" w:rsidRDefault="007626D9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36219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060F70" w:rsidRPr="00435FB5" w:rsidRDefault="007626D9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60F70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843" w:type="dxa"/>
          </w:tcPr>
          <w:p w:rsidR="00DC6D0D" w:rsidRDefault="00435FB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FB5">
              <w:rPr>
                <w:rFonts w:ascii="Times New Roman" w:hAnsi="Times New Roman" w:cs="Times New Roman"/>
              </w:rPr>
              <w:t>Камынина</w:t>
            </w:r>
            <w:proofErr w:type="spellEnd"/>
            <w:r w:rsidRPr="00435FB5">
              <w:rPr>
                <w:rFonts w:ascii="Times New Roman" w:hAnsi="Times New Roman" w:cs="Times New Roman"/>
              </w:rPr>
              <w:t xml:space="preserve"> В.И.</w:t>
            </w:r>
          </w:p>
          <w:p w:rsidR="004465F7" w:rsidRDefault="004465F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5FB5" w:rsidRDefault="00A0084B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4465F7" w:rsidRDefault="004465F7" w:rsidP="00A636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43AF" w:rsidRPr="00435FB5" w:rsidRDefault="004465F7" w:rsidP="00A636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="00935C5A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590FCE" w:rsidRPr="00435FB5" w:rsidTr="00E56EAD">
        <w:tc>
          <w:tcPr>
            <w:tcW w:w="7513" w:type="dxa"/>
          </w:tcPr>
          <w:p w:rsidR="00087345" w:rsidRPr="004465F7" w:rsidRDefault="00087345" w:rsidP="00087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Борисоглебского городского округа В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>оронежской области за  2023</w:t>
            </w:r>
            <w:r w:rsidR="00D5559B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87345" w:rsidRPr="004465F7" w:rsidRDefault="0008734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2. Отчет об исполнении бюджета Борисоглебского городского округа Ворон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>ежской области за 1 квартал 2024</w:t>
            </w: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A43AF" w:rsidRPr="004465F7" w:rsidRDefault="0008734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. Отчет о ходе реализации </w:t>
            </w:r>
            <w:proofErr w:type="gramStart"/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эффективности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="006A43AF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муниципальных программ Борисоглебского городского округа</w:t>
            </w:r>
          </w:p>
          <w:p w:rsidR="006A43AF" w:rsidRPr="004465F7" w:rsidRDefault="0008734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FCE" w:rsidRPr="004465F7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проектов решения Борисоглебской городской Думы (при условии их поступления)</w:t>
            </w:r>
          </w:p>
        </w:tc>
        <w:tc>
          <w:tcPr>
            <w:tcW w:w="1276" w:type="dxa"/>
          </w:tcPr>
          <w:p w:rsidR="00590FCE" w:rsidRDefault="007626D9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  <w:p w:rsidR="00060F70" w:rsidRDefault="00060F70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843" w:type="dxa"/>
          </w:tcPr>
          <w:p w:rsidR="00087345" w:rsidRDefault="00590FCE" w:rsidP="000873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FB5">
              <w:rPr>
                <w:rFonts w:ascii="Times New Roman" w:hAnsi="Times New Roman" w:cs="Times New Roman"/>
              </w:rPr>
              <w:t>Камынина</w:t>
            </w:r>
            <w:proofErr w:type="spellEnd"/>
            <w:r w:rsidRPr="00435FB5">
              <w:rPr>
                <w:rFonts w:ascii="Times New Roman" w:hAnsi="Times New Roman" w:cs="Times New Roman"/>
              </w:rPr>
              <w:t xml:space="preserve"> В.И.</w:t>
            </w:r>
          </w:p>
          <w:p w:rsidR="004465F7" w:rsidRDefault="004465F7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345" w:rsidRDefault="0008734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FB5">
              <w:rPr>
                <w:rFonts w:ascii="Times New Roman" w:hAnsi="Times New Roman" w:cs="Times New Roman"/>
              </w:rPr>
              <w:t>Камынина</w:t>
            </w:r>
            <w:proofErr w:type="spellEnd"/>
            <w:r w:rsidRPr="00435FB5">
              <w:rPr>
                <w:rFonts w:ascii="Times New Roman" w:hAnsi="Times New Roman" w:cs="Times New Roman"/>
              </w:rPr>
              <w:t xml:space="preserve"> В.И.</w:t>
            </w:r>
          </w:p>
          <w:p w:rsidR="00087345" w:rsidRDefault="00A0084B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  <w:r w:rsidR="00087345">
              <w:rPr>
                <w:rFonts w:ascii="Times New Roman" w:hAnsi="Times New Roman" w:cs="Times New Roman"/>
              </w:rPr>
              <w:t xml:space="preserve">    </w:t>
            </w:r>
          </w:p>
          <w:p w:rsidR="00590FCE" w:rsidRPr="00435FB5" w:rsidRDefault="00590FCE" w:rsidP="00DC6D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685" w:rsidRPr="00435FB5" w:rsidTr="00E56EAD">
        <w:tc>
          <w:tcPr>
            <w:tcW w:w="7513" w:type="dxa"/>
          </w:tcPr>
          <w:p w:rsidR="003E58D7" w:rsidRPr="004465F7" w:rsidRDefault="00A63685" w:rsidP="001E6B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6B70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проектов решения Борисоглебской городской Думы (при условии их поступления)</w:t>
            </w:r>
          </w:p>
        </w:tc>
        <w:tc>
          <w:tcPr>
            <w:tcW w:w="1276" w:type="dxa"/>
          </w:tcPr>
          <w:p w:rsidR="00A63685" w:rsidRDefault="007626D9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843" w:type="dxa"/>
          </w:tcPr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FB5" w:rsidRPr="00435FB5" w:rsidTr="00E56EAD">
        <w:tc>
          <w:tcPr>
            <w:tcW w:w="7513" w:type="dxa"/>
          </w:tcPr>
          <w:p w:rsidR="00DC6D0D" w:rsidRPr="004465F7" w:rsidRDefault="009E07F5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1.Рассмотрение проектов решения Борисоглебской городской Думы (при условии их поступления)</w:t>
            </w:r>
          </w:p>
          <w:p w:rsidR="009E07F5" w:rsidRPr="004465F7" w:rsidRDefault="006A43AF" w:rsidP="00935C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7F5" w:rsidRPr="004465F7"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 постоянной комиссии по вопросам экономического развития и финансово-бюджет</w:t>
            </w:r>
            <w:r w:rsidR="007626D9">
              <w:rPr>
                <w:rFonts w:ascii="Times New Roman" w:hAnsi="Times New Roman" w:cs="Times New Roman"/>
                <w:sz w:val="24"/>
                <w:szCs w:val="24"/>
              </w:rPr>
              <w:t>ной политике на 2 полугодие 2024</w:t>
            </w:r>
            <w:r w:rsidR="009E07F5" w:rsidRPr="004465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435FB5" w:rsidRDefault="007626D9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  <w:p w:rsidR="00060F70" w:rsidRPr="00435FB5" w:rsidRDefault="00060F70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843" w:type="dxa"/>
          </w:tcPr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3685" w:rsidRDefault="00A63685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5A" w:rsidRPr="00435FB5" w:rsidRDefault="00A0084B" w:rsidP="00435F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</w:tbl>
    <w:p w:rsidR="00A63685" w:rsidRDefault="00A63685" w:rsidP="00435FB5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bookmarkEnd w:id="0"/>
    <w:p w:rsidR="007626D9" w:rsidRDefault="007626D9" w:rsidP="00435FB5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36219" w:rsidRDefault="00236219" w:rsidP="00435FB5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Председатель постоянной комиссии                                            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А.Н.Какорин</w:t>
      </w:r>
      <w:proofErr w:type="spellEnd"/>
    </w:p>
    <w:sectPr w:rsidR="00236219" w:rsidSect="00435F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5E6"/>
    <w:multiLevelType w:val="hybridMultilevel"/>
    <w:tmpl w:val="E24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FB5"/>
    <w:rsid w:val="00060F70"/>
    <w:rsid w:val="00087345"/>
    <w:rsid w:val="001E6B70"/>
    <w:rsid w:val="001F379E"/>
    <w:rsid w:val="002332CA"/>
    <w:rsid w:val="00236219"/>
    <w:rsid w:val="003929B6"/>
    <w:rsid w:val="003C07AD"/>
    <w:rsid w:val="003E58D7"/>
    <w:rsid w:val="00435FB5"/>
    <w:rsid w:val="004465F7"/>
    <w:rsid w:val="0055687E"/>
    <w:rsid w:val="00564867"/>
    <w:rsid w:val="00590FCE"/>
    <w:rsid w:val="006A43AF"/>
    <w:rsid w:val="007626D9"/>
    <w:rsid w:val="008818DE"/>
    <w:rsid w:val="00935C5A"/>
    <w:rsid w:val="009E07F5"/>
    <w:rsid w:val="00A0084B"/>
    <w:rsid w:val="00A41859"/>
    <w:rsid w:val="00A63685"/>
    <w:rsid w:val="00AC1B13"/>
    <w:rsid w:val="00B561E5"/>
    <w:rsid w:val="00CB7944"/>
    <w:rsid w:val="00D5559B"/>
    <w:rsid w:val="00DC6D0D"/>
    <w:rsid w:val="00E5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45"/>
    <w:pPr>
      <w:ind w:left="720"/>
      <w:contextualSpacing/>
    </w:pPr>
  </w:style>
  <w:style w:type="paragraph" w:styleId="2">
    <w:name w:val="Body Text 2"/>
    <w:basedOn w:val="a"/>
    <w:link w:val="20"/>
    <w:rsid w:val="004465F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65F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31</cp:revision>
  <cp:lastPrinted>2024-02-27T06:26:00Z</cp:lastPrinted>
  <dcterms:created xsi:type="dcterms:W3CDTF">2018-06-29T06:03:00Z</dcterms:created>
  <dcterms:modified xsi:type="dcterms:W3CDTF">2024-02-27T06:35:00Z</dcterms:modified>
</cp:coreProperties>
</file>