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947" w:rsidRPr="00153947" w:rsidRDefault="00153947" w:rsidP="00153947">
      <w:pPr>
        <w:tabs>
          <w:tab w:val="left" w:pos="3644"/>
        </w:tabs>
        <w:ind w:firstLine="0"/>
        <w:jc w:val="right"/>
        <w:rPr>
          <w:rFonts w:eastAsia="Calibri"/>
          <w:sz w:val="24"/>
          <w:szCs w:val="28"/>
          <w:lang w:eastAsia="ru-RU"/>
        </w:rPr>
      </w:pPr>
      <w:r w:rsidRPr="00153947">
        <w:rPr>
          <w:rFonts w:eastAsia="Calibri"/>
          <w:sz w:val="24"/>
          <w:szCs w:val="28"/>
          <w:lang w:eastAsia="ru-RU"/>
        </w:rPr>
        <w:t xml:space="preserve">Приложение № </w:t>
      </w:r>
      <w:r w:rsidR="00445444">
        <w:rPr>
          <w:rFonts w:eastAsia="Calibri"/>
          <w:sz w:val="24"/>
          <w:szCs w:val="28"/>
          <w:lang w:eastAsia="ru-RU"/>
        </w:rPr>
        <w:t>1</w:t>
      </w:r>
      <w:bookmarkStart w:id="0" w:name="_GoBack"/>
      <w:bookmarkEnd w:id="0"/>
      <w:r w:rsidRPr="00153947">
        <w:rPr>
          <w:rFonts w:eastAsia="Calibri"/>
          <w:sz w:val="24"/>
          <w:szCs w:val="28"/>
          <w:lang w:eastAsia="ru-RU"/>
        </w:rPr>
        <w:t xml:space="preserve"> </w:t>
      </w:r>
    </w:p>
    <w:p w:rsidR="00153947" w:rsidRPr="00153947" w:rsidRDefault="00153947" w:rsidP="00153947">
      <w:pPr>
        <w:tabs>
          <w:tab w:val="left" w:pos="3644"/>
        </w:tabs>
        <w:ind w:firstLine="0"/>
        <w:jc w:val="right"/>
        <w:rPr>
          <w:rFonts w:eastAsia="Calibri"/>
          <w:sz w:val="24"/>
          <w:szCs w:val="28"/>
          <w:lang w:eastAsia="ru-RU"/>
        </w:rPr>
      </w:pPr>
      <w:r w:rsidRPr="00153947">
        <w:rPr>
          <w:rFonts w:eastAsia="Calibri"/>
          <w:sz w:val="24"/>
          <w:szCs w:val="28"/>
          <w:lang w:eastAsia="ru-RU"/>
        </w:rPr>
        <w:t>к СВМФК 00</w:t>
      </w:r>
      <w:r>
        <w:rPr>
          <w:rFonts w:eastAsia="Calibri"/>
          <w:sz w:val="24"/>
          <w:szCs w:val="28"/>
          <w:lang w:eastAsia="ru-RU"/>
        </w:rPr>
        <w:t>6</w:t>
      </w:r>
      <w:r w:rsidRPr="00153947">
        <w:rPr>
          <w:rFonts w:eastAsia="Calibri"/>
          <w:sz w:val="24"/>
          <w:szCs w:val="28"/>
          <w:lang w:eastAsia="ru-RU"/>
        </w:rPr>
        <w:t xml:space="preserve"> </w:t>
      </w:r>
    </w:p>
    <w:p w:rsidR="00153947" w:rsidRDefault="00153947" w:rsidP="00153947">
      <w:pPr>
        <w:tabs>
          <w:tab w:val="left" w:pos="3644"/>
        </w:tabs>
        <w:ind w:firstLine="0"/>
        <w:jc w:val="right"/>
        <w:rPr>
          <w:rFonts w:eastAsia="Calibri"/>
          <w:sz w:val="24"/>
          <w:szCs w:val="28"/>
          <w:lang w:eastAsia="ru-RU"/>
        </w:rPr>
      </w:pPr>
      <w:r w:rsidRPr="00153947">
        <w:rPr>
          <w:rFonts w:eastAsia="Calibri"/>
          <w:sz w:val="24"/>
          <w:szCs w:val="28"/>
          <w:lang w:eastAsia="ru-RU"/>
        </w:rPr>
        <w:t xml:space="preserve">006 «Организация и проведение </w:t>
      </w:r>
      <w:proofErr w:type="gramStart"/>
      <w:r w:rsidRPr="00153947">
        <w:rPr>
          <w:rFonts w:eastAsia="Calibri"/>
          <w:sz w:val="24"/>
          <w:szCs w:val="28"/>
          <w:lang w:eastAsia="ru-RU"/>
        </w:rPr>
        <w:t>внешней</w:t>
      </w:r>
      <w:proofErr w:type="gramEnd"/>
      <w:r w:rsidRPr="00153947">
        <w:rPr>
          <w:rFonts w:eastAsia="Calibri"/>
          <w:sz w:val="24"/>
          <w:szCs w:val="28"/>
          <w:lang w:eastAsia="ru-RU"/>
        </w:rPr>
        <w:t xml:space="preserve"> </w:t>
      </w:r>
    </w:p>
    <w:p w:rsidR="00153947" w:rsidRDefault="00153947" w:rsidP="00153947">
      <w:pPr>
        <w:tabs>
          <w:tab w:val="left" w:pos="3644"/>
        </w:tabs>
        <w:ind w:firstLine="0"/>
        <w:jc w:val="right"/>
        <w:rPr>
          <w:rFonts w:eastAsia="Calibri"/>
          <w:sz w:val="24"/>
          <w:szCs w:val="28"/>
          <w:lang w:eastAsia="ru-RU"/>
        </w:rPr>
      </w:pPr>
      <w:r w:rsidRPr="00153947">
        <w:rPr>
          <w:rFonts w:eastAsia="Calibri"/>
          <w:sz w:val="24"/>
          <w:szCs w:val="28"/>
          <w:lang w:eastAsia="ru-RU"/>
        </w:rPr>
        <w:t>проверки годового отчета об исполнении</w:t>
      </w:r>
    </w:p>
    <w:p w:rsidR="00153947" w:rsidRDefault="00153947" w:rsidP="00153947">
      <w:pPr>
        <w:tabs>
          <w:tab w:val="left" w:pos="3644"/>
        </w:tabs>
        <w:ind w:firstLine="0"/>
        <w:jc w:val="right"/>
        <w:rPr>
          <w:rFonts w:eastAsia="Calibri"/>
          <w:sz w:val="24"/>
          <w:szCs w:val="28"/>
          <w:lang w:eastAsia="ru-RU"/>
        </w:rPr>
      </w:pPr>
      <w:r w:rsidRPr="00153947">
        <w:rPr>
          <w:rFonts w:eastAsia="Calibri"/>
          <w:sz w:val="24"/>
          <w:szCs w:val="28"/>
          <w:lang w:eastAsia="ru-RU"/>
        </w:rPr>
        <w:t xml:space="preserve"> бюджета Борисоглебского городского округа </w:t>
      </w:r>
    </w:p>
    <w:p w:rsidR="00153947" w:rsidRPr="00153947" w:rsidRDefault="00153947" w:rsidP="00153947">
      <w:pPr>
        <w:tabs>
          <w:tab w:val="left" w:pos="3644"/>
        </w:tabs>
        <w:ind w:firstLine="0"/>
        <w:jc w:val="right"/>
        <w:rPr>
          <w:rFonts w:eastAsia="Calibri"/>
          <w:sz w:val="24"/>
          <w:szCs w:val="28"/>
          <w:lang w:eastAsia="ru-RU"/>
        </w:rPr>
      </w:pPr>
      <w:r w:rsidRPr="00153947">
        <w:rPr>
          <w:rFonts w:eastAsia="Calibri"/>
          <w:sz w:val="24"/>
          <w:szCs w:val="28"/>
          <w:lang w:eastAsia="ru-RU"/>
        </w:rPr>
        <w:t>Воронежской области»</w:t>
      </w:r>
    </w:p>
    <w:p w:rsidR="00153947" w:rsidRDefault="00153947" w:rsidP="00153947">
      <w:pPr>
        <w:tabs>
          <w:tab w:val="left" w:pos="3644"/>
        </w:tabs>
        <w:ind w:firstLine="0"/>
        <w:jc w:val="right"/>
        <w:rPr>
          <w:rFonts w:eastAsia="Calibri"/>
          <w:sz w:val="24"/>
          <w:szCs w:val="28"/>
          <w:lang w:eastAsia="ru-RU"/>
        </w:rPr>
      </w:pPr>
    </w:p>
    <w:p w:rsidR="00115863" w:rsidRDefault="00115863" w:rsidP="00115863"/>
    <w:p w:rsidR="00153947" w:rsidRDefault="00153947" w:rsidP="00153947">
      <w:pPr>
        <w:ind w:firstLine="0"/>
      </w:pPr>
      <w:r>
        <w:t xml:space="preserve">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23875" cy="6477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947" w:rsidRDefault="00153947" w:rsidP="00153947">
      <w:pPr>
        <w:jc w:val="center"/>
      </w:pPr>
    </w:p>
    <w:p w:rsidR="00153947" w:rsidRPr="00BD38E4" w:rsidRDefault="00153947" w:rsidP="00153947">
      <w:pPr>
        <w:ind w:firstLine="0"/>
        <w:jc w:val="center"/>
        <w:rPr>
          <w:b/>
          <w:bCs/>
          <w:szCs w:val="28"/>
        </w:rPr>
      </w:pPr>
      <w:r w:rsidRPr="00BD38E4">
        <w:rPr>
          <w:b/>
          <w:bCs/>
          <w:szCs w:val="28"/>
        </w:rPr>
        <w:t>КОНТРОЛЬНО-СЧЕТНАЯ ПАЛАТА</w:t>
      </w:r>
    </w:p>
    <w:p w:rsidR="00153947" w:rsidRPr="00BD38E4" w:rsidRDefault="00153947" w:rsidP="00153947">
      <w:pPr>
        <w:ind w:firstLine="0"/>
        <w:jc w:val="center"/>
        <w:rPr>
          <w:b/>
          <w:bCs/>
          <w:szCs w:val="28"/>
        </w:rPr>
      </w:pPr>
      <w:r w:rsidRPr="00BD38E4">
        <w:rPr>
          <w:b/>
          <w:bCs/>
          <w:szCs w:val="28"/>
        </w:rPr>
        <w:t>БОРИСОГЛЕБСКОГО ГОРОДСКОГО ОКРУГА</w:t>
      </w:r>
    </w:p>
    <w:p w:rsidR="00153947" w:rsidRPr="00BD38E4" w:rsidRDefault="00153947" w:rsidP="00153947">
      <w:pPr>
        <w:ind w:firstLine="0"/>
        <w:jc w:val="center"/>
        <w:rPr>
          <w:b/>
          <w:bCs/>
          <w:szCs w:val="28"/>
        </w:rPr>
      </w:pPr>
      <w:r w:rsidRPr="00BD38E4">
        <w:rPr>
          <w:b/>
          <w:bCs/>
          <w:szCs w:val="28"/>
        </w:rPr>
        <w:t>ВОРОНЕЖСКОЙ ОБЛАСТИ</w:t>
      </w:r>
    </w:p>
    <w:p w:rsidR="00153947" w:rsidRPr="00BD38E4" w:rsidRDefault="00153947" w:rsidP="00153947">
      <w:pPr>
        <w:ind w:firstLine="0"/>
        <w:jc w:val="center"/>
        <w:rPr>
          <w:b/>
          <w:bCs/>
          <w:sz w:val="20"/>
          <w:szCs w:val="20"/>
        </w:rPr>
      </w:pPr>
      <w:smartTag w:uri="urn:schemas-microsoft-com:office:smarttags" w:element="metricconverter">
        <w:smartTagPr>
          <w:attr w:name="ProductID" w:val="397160, г"/>
        </w:smartTagPr>
        <w:r w:rsidRPr="00BD38E4">
          <w:rPr>
            <w:b/>
            <w:bCs/>
            <w:szCs w:val="28"/>
          </w:rPr>
          <w:t xml:space="preserve">397160, </w:t>
        </w:r>
        <w:proofErr w:type="spellStart"/>
        <w:r w:rsidRPr="00BD38E4">
          <w:rPr>
            <w:b/>
            <w:bCs/>
            <w:szCs w:val="28"/>
          </w:rPr>
          <w:t>г</w:t>
        </w:r>
      </w:smartTag>
      <w:proofErr w:type="gramStart"/>
      <w:r w:rsidRPr="00BD38E4">
        <w:rPr>
          <w:b/>
          <w:bCs/>
          <w:szCs w:val="28"/>
        </w:rPr>
        <w:t>.Б</w:t>
      </w:r>
      <w:proofErr w:type="gramEnd"/>
      <w:r w:rsidRPr="00BD38E4">
        <w:rPr>
          <w:b/>
          <w:bCs/>
          <w:szCs w:val="28"/>
        </w:rPr>
        <w:t>орисоглебск</w:t>
      </w:r>
      <w:proofErr w:type="spellEnd"/>
      <w:r w:rsidRPr="00BD38E4">
        <w:rPr>
          <w:b/>
          <w:bCs/>
          <w:szCs w:val="28"/>
        </w:rPr>
        <w:t>, ул.Свободы,207,тел.6-24-26</w:t>
      </w:r>
    </w:p>
    <w:p w:rsidR="00153947" w:rsidRPr="00BD38E4" w:rsidRDefault="00153947" w:rsidP="00153947">
      <w:pPr>
        <w:ind w:firstLine="0"/>
        <w:rPr>
          <w:b/>
          <w:bCs/>
          <w:sz w:val="20"/>
          <w:szCs w:val="20"/>
        </w:rPr>
      </w:pPr>
      <w:r w:rsidRPr="00BD38E4">
        <w:rPr>
          <w:b/>
          <w:bCs/>
          <w:sz w:val="20"/>
          <w:szCs w:val="20"/>
        </w:rPr>
        <w:t>_______________________________________________________________________________________________</w:t>
      </w:r>
    </w:p>
    <w:p w:rsidR="00153947" w:rsidRPr="00BD38E4" w:rsidRDefault="00153947" w:rsidP="00153947">
      <w:pPr>
        <w:ind w:firstLine="0"/>
        <w:rPr>
          <w:b/>
          <w:szCs w:val="28"/>
        </w:rPr>
      </w:pPr>
    </w:p>
    <w:p w:rsidR="00115863" w:rsidRPr="00350251" w:rsidRDefault="00115863" w:rsidP="00115863">
      <w:pPr>
        <w:tabs>
          <w:tab w:val="left" w:pos="5244"/>
        </w:tabs>
        <w:spacing w:before="240" w:line="480" w:lineRule="auto"/>
        <w:ind w:firstLine="0"/>
        <w:jc w:val="left"/>
        <w:rPr>
          <w:szCs w:val="28"/>
          <w:u w:val="single"/>
        </w:rPr>
      </w:pPr>
      <w:r w:rsidRPr="00350251">
        <w:rPr>
          <w:szCs w:val="28"/>
        </w:rPr>
        <w:t>№ ____</w:t>
      </w:r>
      <w:r w:rsidRPr="00350251">
        <w:rPr>
          <w:szCs w:val="28"/>
        </w:rPr>
        <w:tab/>
      </w:r>
      <w:r>
        <w:rPr>
          <w:szCs w:val="28"/>
        </w:rPr>
        <w:t xml:space="preserve">         ____    _____________ 20</w:t>
      </w:r>
      <w:r w:rsidRPr="00350251">
        <w:rPr>
          <w:szCs w:val="28"/>
        </w:rPr>
        <w:t>__ г.</w:t>
      </w:r>
    </w:p>
    <w:p w:rsidR="00FD715F" w:rsidRPr="00FD715F" w:rsidRDefault="00153947" w:rsidP="00FD715F">
      <w:pPr>
        <w:ind w:firstLine="0"/>
        <w:jc w:val="center"/>
        <w:rPr>
          <w:b/>
          <w:bCs/>
          <w:szCs w:val="28"/>
        </w:rPr>
      </w:pPr>
      <w:r w:rsidRPr="00BD38E4">
        <w:rPr>
          <w:b/>
          <w:bCs/>
          <w:szCs w:val="28"/>
        </w:rPr>
        <w:t>РАСПОРЯЖЕНИЕ</w:t>
      </w:r>
    </w:p>
    <w:p w:rsidR="00153947" w:rsidRDefault="00153947" w:rsidP="00115863">
      <w:pPr>
        <w:pStyle w:val="3"/>
        <w:spacing w:after="0"/>
        <w:ind w:left="0" w:firstLine="0"/>
        <w:rPr>
          <w:sz w:val="28"/>
          <w:szCs w:val="28"/>
        </w:rPr>
      </w:pPr>
    </w:p>
    <w:p w:rsidR="00115863" w:rsidRPr="00350251" w:rsidRDefault="00115863" w:rsidP="00115863">
      <w:pPr>
        <w:pStyle w:val="3"/>
        <w:spacing w:after="0"/>
        <w:ind w:left="0" w:firstLine="0"/>
        <w:rPr>
          <w:b/>
          <w:sz w:val="28"/>
          <w:szCs w:val="28"/>
        </w:rPr>
      </w:pPr>
      <w:r w:rsidRPr="00350251">
        <w:rPr>
          <w:sz w:val="28"/>
          <w:szCs w:val="28"/>
        </w:rPr>
        <w:t>О проведении внешней проверки</w:t>
      </w:r>
    </w:p>
    <w:p w:rsidR="00115863" w:rsidRPr="00350251" w:rsidRDefault="00115863" w:rsidP="00115863">
      <w:pPr>
        <w:pStyle w:val="3"/>
        <w:spacing w:after="0"/>
        <w:ind w:left="0" w:firstLine="0"/>
        <w:rPr>
          <w:b/>
          <w:sz w:val="28"/>
          <w:szCs w:val="28"/>
        </w:rPr>
      </w:pPr>
      <w:r w:rsidRPr="00350251">
        <w:rPr>
          <w:sz w:val="28"/>
          <w:szCs w:val="28"/>
        </w:rPr>
        <w:t>годового отчета об исполнении бюджета</w:t>
      </w:r>
    </w:p>
    <w:p w:rsidR="00B67D75" w:rsidRDefault="00B67D75" w:rsidP="00115863">
      <w:pPr>
        <w:pStyle w:val="3"/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Борисоглебского городского округа</w:t>
      </w:r>
    </w:p>
    <w:p w:rsidR="00B67D75" w:rsidRDefault="00115863" w:rsidP="00115863">
      <w:pPr>
        <w:pStyle w:val="3"/>
        <w:spacing w:after="0"/>
        <w:ind w:left="0" w:firstLine="0"/>
        <w:rPr>
          <w:sz w:val="28"/>
          <w:szCs w:val="28"/>
        </w:rPr>
      </w:pPr>
      <w:r w:rsidRPr="00350251">
        <w:rPr>
          <w:sz w:val="28"/>
          <w:szCs w:val="28"/>
        </w:rPr>
        <w:t xml:space="preserve">Воронежской области </w:t>
      </w:r>
    </w:p>
    <w:p w:rsidR="00115863" w:rsidRPr="00350251" w:rsidRDefault="00115863" w:rsidP="00115863">
      <w:pPr>
        <w:pStyle w:val="3"/>
        <w:spacing w:after="0"/>
        <w:ind w:left="0" w:firstLine="0"/>
        <w:rPr>
          <w:b/>
          <w:sz w:val="28"/>
          <w:szCs w:val="28"/>
        </w:rPr>
      </w:pPr>
      <w:r w:rsidRPr="00350251">
        <w:rPr>
          <w:sz w:val="28"/>
          <w:szCs w:val="28"/>
        </w:rPr>
        <w:t>за _________ год</w:t>
      </w:r>
    </w:p>
    <w:p w:rsidR="00115863" w:rsidRDefault="00115863" w:rsidP="00115863">
      <w:pPr>
        <w:pStyle w:val="3"/>
        <w:spacing w:after="0"/>
        <w:ind w:left="0" w:firstLine="0"/>
        <w:jc w:val="left"/>
        <w:rPr>
          <w:b/>
          <w:sz w:val="28"/>
          <w:szCs w:val="28"/>
        </w:rPr>
      </w:pPr>
    </w:p>
    <w:p w:rsidR="00A72549" w:rsidRPr="00350251" w:rsidRDefault="00A72549" w:rsidP="00115863">
      <w:pPr>
        <w:pStyle w:val="3"/>
        <w:spacing w:after="0"/>
        <w:ind w:left="0" w:firstLine="0"/>
        <w:jc w:val="left"/>
        <w:rPr>
          <w:b/>
          <w:sz w:val="28"/>
          <w:szCs w:val="28"/>
        </w:rPr>
      </w:pPr>
    </w:p>
    <w:p w:rsidR="00A72549" w:rsidRDefault="00115863" w:rsidP="00A72549">
      <w:pPr>
        <w:autoSpaceDE w:val="0"/>
        <w:autoSpaceDN w:val="0"/>
        <w:adjustRightInd w:val="0"/>
        <w:rPr>
          <w:szCs w:val="28"/>
        </w:rPr>
      </w:pPr>
      <w:proofErr w:type="gramStart"/>
      <w:r w:rsidRPr="00715744">
        <w:rPr>
          <w:szCs w:val="28"/>
        </w:rPr>
        <w:t xml:space="preserve">В соответствии со ст. 264.4 Бюджетного кодекса РФ, </w:t>
      </w:r>
      <w:r w:rsidR="00B67D75" w:rsidRPr="00733F3D">
        <w:t>ст.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</w:t>
      </w:r>
      <w:r w:rsidR="00B67D75">
        <w:t>. 66 решения Борисоглебской городской Думы Борисоглебского городского округа Воронежской области от 0</w:t>
      </w:r>
      <w:r w:rsidR="00B67D75" w:rsidRPr="00B73662">
        <w:rPr>
          <w:bCs/>
          <w:szCs w:val="28"/>
        </w:rPr>
        <w:t>1.07.2014 № 267</w:t>
      </w:r>
      <w:r w:rsidR="00B67D75">
        <w:t xml:space="preserve">  «</w:t>
      </w:r>
      <w:r w:rsidR="00B67D75" w:rsidRPr="00B73662">
        <w:rPr>
          <w:szCs w:val="28"/>
        </w:rPr>
        <w:t>Об утверждении Положения о бюджетном процессе в Борисоглебском городском округе Воронежской области</w:t>
      </w:r>
      <w:r w:rsidR="00B67D75">
        <w:rPr>
          <w:szCs w:val="28"/>
        </w:rPr>
        <w:t xml:space="preserve">», ст. 8 </w:t>
      </w:r>
      <w:r w:rsidR="00B67D75">
        <w:t>решения Борисоглебской городской</w:t>
      </w:r>
      <w:proofErr w:type="gramEnd"/>
      <w:r w:rsidR="00B67D75">
        <w:t xml:space="preserve"> </w:t>
      </w:r>
      <w:proofErr w:type="gramStart"/>
      <w:r w:rsidR="00B67D75">
        <w:t>Думы Борисоглебского городского округа Воронежской области от 30.09.2021 № 8 «Об утверждении Положения о к</w:t>
      </w:r>
      <w:r w:rsidR="00B67D75" w:rsidRPr="00FE5EF1">
        <w:t>онтрольно-счетной палат</w:t>
      </w:r>
      <w:r w:rsidR="00B67D75">
        <w:t>е</w:t>
      </w:r>
      <w:r w:rsidR="00B67D75" w:rsidRPr="00FE5EF1">
        <w:t xml:space="preserve"> </w:t>
      </w:r>
      <w:r w:rsidR="00B67D75">
        <w:t xml:space="preserve">Борисоглебского городского округа </w:t>
      </w:r>
      <w:r w:rsidR="00B67D75" w:rsidRPr="00FE5EF1">
        <w:t>Воронежской области</w:t>
      </w:r>
      <w:r w:rsidR="00B67D75">
        <w:t>»</w:t>
      </w:r>
      <w:r w:rsidRPr="00715744">
        <w:rPr>
          <w:szCs w:val="28"/>
        </w:rPr>
        <w:t xml:space="preserve"> и на основании пунктов __ и __ </w:t>
      </w:r>
      <w:r w:rsidR="00B86A02" w:rsidRPr="00715744">
        <w:rPr>
          <w:szCs w:val="28"/>
        </w:rPr>
        <w:t>годового плана деятельности</w:t>
      </w:r>
      <w:r w:rsidRPr="00715744">
        <w:rPr>
          <w:szCs w:val="28"/>
        </w:rPr>
        <w:t xml:space="preserve"> </w:t>
      </w:r>
      <w:r w:rsidR="00B67D75">
        <w:rPr>
          <w:szCs w:val="28"/>
        </w:rPr>
        <w:t>к</w:t>
      </w:r>
      <w:r w:rsidRPr="00715744">
        <w:rPr>
          <w:szCs w:val="28"/>
        </w:rPr>
        <w:t xml:space="preserve">онтрольно-счетной палаты </w:t>
      </w:r>
      <w:r w:rsidR="00B67D75">
        <w:t xml:space="preserve">Борисоглебского городского округа Воронежской области </w:t>
      </w:r>
      <w:r w:rsidRPr="00715744">
        <w:rPr>
          <w:szCs w:val="28"/>
        </w:rPr>
        <w:t xml:space="preserve">на ____ год провести внешнюю проверку годового отчета об исполнении бюджета </w:t>
      </w:r>
      <w:r w:rsidR="00B67D75" w:rsidRPr="00B67D75">
        <w:rPr>
          <w:szCs w:val="28"/>
        </w:rPr>
        <w:t>Борисоглебского городского округа</w:t>
      </w:r>
      <w:r w:rsidR="00B67D75">
        <w:rPr>
          <w:szCs w:val="28"/>
        </w:rPr>
        <w:t xml:space="preserve"> </w:t>
      </w:r>
      <w:r w:rsidRPr="00715744">
        <w:rPr>
          <w:szCs w:val="28"/>
        </w:rPr>
        <w:t xml:space="preserve">Воронежской области за _________ год, включающую комплекс мероприятий по </w:t>
      </w:r>
      <w:r w:rsidR="00A72549">
        <w:rPr>
          <w:szCs w:val="28"/>
        </w:rPr>
        <w:t>_________________</w:t>
      </w:r>
      <w:r w:rsidR="00A72549">
        <w:rPr>
          <w:szCs w:val="28"/>
        </w:rPr>
        <w:t>_______________</w:t>
      </w:r>
      <w:r w:rsidR="00A72549">
        <w:rPr>
          <w:szCs w:val="28"/>
        </w:rPr>
        <w:t>__________</w:t>
      </w:r>
      <w:proofErr w:type="gramEnd"/>
    </w:p>
    <w:p w:rsidR="00115863" w:rsidRPr="00A72549" w:rsidRDefault="00A72549" w:rsidP="00A72549">
      <w:pPr>
        <w:autoSpaceDE w:val="0"/>
        <w:autoSpaceDN w:val="0"/>
        <w:adjustRightInd w:val="0"/>
        <w:rPr>
          <w:szCs w:val="28"/>
        </w:rPr>
      </w:pPr>
      <w:r>
        <w:rPr>
          <w:i/>
          <w:sz w:val="24"/>
          <w:szCs w:val="24"/>
        </w:rPr>
        <w:t xml:space="preserve">                                                                </w:t>
      </w:r>
      <w:r w:rsidR="00115863" w:rsidRPr="00345FD1">
        <w:rPr>
          <w:i/>
          <w:sz w:val="24"/>
          <w:szCs w:val="24"/>
        </w:rPr>
        <w:t>(наименование мероприятия)</w:t>
      </w:r>
    </w:p>
    <w:p w:rsidR="00115863" w:rsidRPr="00350251" w:rsidRDefault="009527A7" w:rsidP="00115863">
      <w:pPr>
        <w:autoSpaceDE w:val="0"/>
        <w:autoSpaceDN w:val="0"/>
        <w:adjustRightInd w:val="0"/>
        <w:ind w:firstLine="0"/>
        <w:rPr>
          <w:b/>
          <w:szCs w:val="28"/>
        </w:rPr>
      </w:pPr>
      <w:r>
        <w:rPr>
          <w:szCs w:val="28"/>
        </w:rPr>
        <w:lastRenderedPageBreak/>
        <w:t>и_______________________________________________________________</w:t>
      </w:r>
      <w:r w:rsidR="00B647C9">
        <w:rPr>
          <w:szCs w:val="28"/>
        </w:rPr>
        <w:t>__</w:t>
      </w:r>
      <w:r>
        <w:rPr>
          <w:szCs w:val="28"/>
        </w:rPr>
        <w:t>_</w:t>
      </w:r>
      <w:r w:rsidR="00B647C9">
        <w:rPr>
          <w:szCs w:val="28"/>
        </w:rPr>
        <w:t>_</w:t>
      </w:r>
      <w:r w:rsidR="00115863">
        <w:rPr>
          <w:szCs w:val="28"/>
        </w:rPr>
        <w:t>.</w:t>
      </w:r>
      <w:r w:rsidR="00115863" w:rsidRPr="00350251">
        <w:rPr>
          <w:szCs w:val="28"/>
        </w:rPr>
        <w:t xml:space="preserve"> </w:t>
      </w:r>
    </w:p>
    <w:p w:rsidR="00115863" w:rsidRPr="00345FD1" w:rsidRDefault="00115863" w:rsidP="00115863">
      <w:pPr>
        <w:pStyle w:val="3"/>
        <w:jc w:val="center"/>
        <w:rPr>
          <w:b/>
          <w:i/>
          <w:sz w:val="24"/>
          <w:szCs w:val="24"/>
        </w:rPr>
      </w:pPr>
      <w:r w:rsidRPr="00345FD1">
        <w:rPr>
          <w:i/>
          <w:sz w:val="24"/>
          <w:szCs w:val="24"/>
        </w:rPr>
        <w:t>(наименование мероприятия)</w:t>
      </w:r>
    </w:p>
    <w:p w:rsidR="00115863" w:rsidRDefault="00CF7AF2" w:rsidP="00115863">
      <w:pPr>
        <w:pStyle w:val="3"/>
        <w:numPr>
          <w:ilvl w:val="0"/>
          <w:numId w:val="2"/>
        </w:numPr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Наименование о</w:t>
      </w:r>
      <w:r w:rsidR="00115863" w:rsidRPr="005631E8">
        <w:rPr>
          <w:sz w:val="28"/>
          <w:szCs w:val="28"/>
        </w:rPr>
        <w:t>бъект</w:t>
      </w:r>
      <w:r>
        <w:rPr>
          <w:sz w:val="28"/>
          <w:szCs w:val="28"/>
        </w:rPr>
        <w:t>ов</w:t>
      </w:r>
      <w:r w:rsidR="002E607E">
        <w:rPr>
          <w:sz w:val="28"/>
          <w:szCs w:val="28"/>
        </w:rPr>
        <w:t xml:space="preserve"> контроля</w:t>
      </w:r>
      <w:r w:rsidR="00115863" w:rsidRPr="005631E8">
        <w:rPr>
          <w:sz w:val="28"/>
          <w:szCs w:val="28"/>
        </w:rPr>
        <w:t xml:space="preserve"> комплек</w:t>
      </w:r>
      <w:r w:rsidR="00115863">
        <w:rPr>
          <w:sz w:val="28"/>
          <w:szCs w:val="28"/>
        </w:rPr>
        <w:t>са мероприятий: ____________</w:t>
      </w:r>
      <w:r w:rsidR="00115863" w:rsidRPr="005631E8">
        <w:rPr>
          <w:sz w:val="28"/>
          <w:szCs w:val="28"/>
        </w:rPr>
        <w:t>______________.</w:t>
      </w:r>
    </w:p>
    <w:p w:rsidR="00EA0439" w:rsidRDefault="00EA0439" w:rsidP="00115863">
      <w:pPr>
        <w:pStyle w:val="3"/>
        <w:numPr>
          <w:ilvl w:val="0"/>
          <w:numId w:val="2"/>
        </w:numPr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Метод контроля:</w:t>
      </w:r>
    </w:p>
    <w:p w:rsidR="00EA0439" w:rsidRPr="00D81BEC" w:rsidRDefault="00333F4B" w:rsidP="00EA0439">
      <w:pPr>
        <w:pStyle w:val="3"/>
        <w:numPr>
          <w:ilvl w:val="1"/>
          <w:numId w:val="2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="00D81BEC" w:rsidRPr="00D81BEC">
        <w:rPr>
          <w:sz w:val="28"/>
          <w:szCs w:val="28"/>
        </w:rPr>
        <w:t>контрольно</w:t>
      </w:r>
      <w:r>
        <w:rPr>
          <w:sz w:val="28"/>
          <w:szCs w:val="28"/>
        </w:rPr>
        <w:t>го</w:t>
      </w:r>
      <w:r w:rsidR="00D81BEC" w:rsidRPr="00D81BEC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proofErr w:type="gramStart"/>
      <w:r w:rsidR="00D81BEC" w:rsidRPr="00D81BEC">
        <w:rPr>
          <w:sz w:val="28"/>
          <w:szCs w:val="28"/>
        </w:rPr>
        <w:t xml:space="preserve"> - </w:t>
      </w:r>
      <w:r w:rsidR="00EA0439" w:rsidRPr="00D81BEC">
        <w:rPr>
          <w:sz w:val="28"/>
          <w:szCs w:val="28"/>
        </w:rPr>
        <w:t>________</w:t>
      </w:r>
      <w:r w:rsidR="00B67B69" w:rsidRPr="00D81BEC">
        <w:rPr>
          <w:sz w:val="28"/>
          <w:szCs w:val="28"/>
        </w:rPr>
        <w:t xml:space="preserve"> </w:t>
      </w:r>
      <w:r w:rsidR="00EA0439" w:rsidRPr="00D81BEC">
        <w:rPr>
          <w:sz w:val="28"/>
          <w:szCs w:val="28"/>
        </w:rPr>
        <w:t>;</w:t>
      </w:r>
      <w:proofErr w:type="gramEnd"/>
    </w:p>
    <w:p w:rsidR="00EA0439" w:rsidRPr="00D81BEC" w:rsidRDefault="00333F4B" w:rsidP="00EA0439">
      <w:pPr>
        <w:pStyle w:val="3"/>
        <w:numPr>
          <w:ilvl w:val="1"/>
          <w:numId w:val="2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="00D81BEC" w:rsidRPr="00D81BEC">
        <w:rPr>
          <w:sz w:val="28"/>
          <w:szCs w:val="28"/>
        </w:rPr>
        <w:t>экспертно - аналитическо</w:t>
      </w:r>
      <w:r>
        <w:rPr>
          <w:sz w:val="28"/>
          <w:szCs w:val="28"/>
        </w:rPr>
        <w:t>го</w:t>
      </w:r>
      <w:r w:rsidR="00D81BEC" w:rsidRPr="00D81BEC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="00D81BEC" w:rsidRPr="00D81BEC">
        <w:rPr>
          <w:sz w:val="28"/>
          <w:szCs w:val="28"/>
        </w:rPr>
        <w:t xml:space="preserve"> - </w:t>
      </w:r>
      <w:r w:rsidR="00EA0439" w:rsidRPr="00D81BEC">
        <w:rPr>
          <w:sz w:val="28"/>
          <w:szCs w:val="28"/>
        </w:rPr>
        <w:t>________</w:t>
      </w:r>
      <w:proofErr w:type="gramStart"/>
      <w:r w:rsidR="00B67B69" w:rsidRPr="00D81BEC">
        <w:rPr>
          <w:sz w:val="28"/>
          <w:szCs w:val="28"/>
        </w:rPr>
        <w:t xml:space="preserve"> </w:t>
      </w:r>
      <w:r w:rsidR="00EA0439" w:rsidRPr="00D81BEC">
        <w:rPr>
          <w:sz w:val="28"/>
          <w:szCs w:val="28"/>
        </w:rPr>
        <w:t>.</w:t>
      </w:r>
      <w:proofErr w:type="gramEnd"/>
    </w:p>
    <w:p w:rsidR="00115863" w:rsidRDefault="002F350E" w:rsidP="002F350E">
      <w:pPr>
        <w:pStyle w:val="3"/>
        <w:numPr>
          <w:ilvl w:val="0"/>
          <w:numId w:val="2"/>
        </w:numPr>
        <w:spacing w:after="0"/>
        <w:ind w:left="0" w:firstLine="709"/>
        <w:rPr>
          <w:sz w:val="28"/>
          <w:szCs w:val="28"/>
        </w:rPr>
      </w:pPr>
      <w:r w:rsidRPr="002F350E">
        <w:rPr>
          <w:sz w:val="28"/>
          <w:szCs w:val="28"/>
        </w:rPr>
        <w:t xml:space="preserve">Проверяемый период: </w:t>
      </w:r>
      <w:r w:rsidR="006D5005">
        <w:rPr>
          <w:sz w:val="28"/>
          <w:szCs w:val="28"/>
        </w:rPr>
        <w:t xml:space="preserve"> ________</w:t>
      </w:r>
      <w:r w:rsidRPr="002F350E">
        <w:rPr>
          <w:sz w:val="28"/>
          <w:szCs w:val="28"/>
        </w:rPr>
        <w:t>.</w:t>
      </w:r>
    </w:p>
    <w:p w:rsidR="00345FD1" w:rsidRPr="00350251" w:rsidRDefault="00345FD1" w:rsidP="00345FD1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709"/>
        <w:rPr>
          <w:szCs w:val="28"/>
        </w:rPr>
      </w:pPr>
      <w:proofErr w:type="gramStart"/>
      <w:r w:rsidRPr="00350251">
        <w:rPr>
          <w:szCs w:val="28"/>
        </w:rPr>
        <w:t>Ответственными</w:t>
      </w:r>
      <w:proofErr w:type="gramEnd"/>
      <w:r w:rsidRPr="00350251">
        <w:rPr>
          <w:szCs w:val="28"/>
        </w:rPr>
        <w:t xml:space="preserve"> за проведение внешней проверки годового отчета об исполнении бюджета </w:t>
      </w:r>
      <w:r w:rsidR="00C41F1D">
        <w:rPr>
          <w:szCs w:val="28"/>
        </w:rPr>
        <w:t>Борисоглебского городского округа</w:t>
      </w:r>
      <w:r w:rsidR="00C41F1D" w:rsidRPr="00350251">
        <w:rPr>
          <w:szCs w:val="28"/>
        </w:rPr>
        <w:t xml:space="preserve"> </w:t>
      </w:r>
      <w:r w:rsidRPr="00350251">
        <w:rPr>
          <w:szCs w:val="28"/>
        </w:rPr>
        <w:t>Воронежской области за _________ год по объектам проверок назначить:</w:t>
      </w:r>
    </w:p>
    <w:p w:rsidR="005D5231" w:rsidRDefault="00345FD1" w:rsidP="00345FD1">
      <w:pPr>
        <w:autoSpaceDE w:val="0"/>
        <w:autoSpaceDN w:val="0"/>
        <w:adjustRightInd w:val="0"/>
        <w:jc w:val="left"/>
        <w:rPr>
          <w:szCs w:val="28"/>
        </w:rPr>
      </w:pPr>
      <w:r w:rsidRPr="009527A7">
        <w:rPr>
          <w:szCs w:val="28"/>
        </w:rPr>
        <w:t>–</w:t>
      </w:r>
    </w:p>
    <w:p w:rsidR="00345FD1" w:rsidRPr="009527A7" w:rsidRDefault="00345FD1" w:rsidP="00345FD1">
      <w:pPr>
        <w:autoSpaceDE w:val="0"/>
        <w:autoSpaceDN w:val="0"/>
        <w:adjustRightInd w:val="0"/>
        <w:jc w:val="left"/>
        <w:rPr>
          <w:szCs w:val="28"/>
        </w:rPr>
      </w:pPr>
      <w:r w:rsidRPr="009527A7">
        <w:rPr>
          <w:szCs w:val="28"/>
        </w:rPr>
        <w:t xml:space="preserve"> </w:t>
      </w:r>
      <w:r w:rsidR="00610436">
        <w:rPr>
          <w:szCs w:val="28"/>
        </w:rPr>
        <w:t>_____________________________</w:t>
      </w:r>
      <w:r w:rsidRPr="009527A7">
        <w:rPr>
          <w:szCs w:val="28"/>
        </w:rPr>
        <w:t xml:space="preserve">– </w:t>
      </w:r>
      <w:r w:rsidR="00610436">
        <w:rPr>
          <w:szCs w:val="28"/>
        </w:rPr>
        <w:t>_______________________________</w:t>
      </w:r>
      <w:r w:rsidRPr="00D94B7A">
        <w:rPr>
          <w:szCs w:val="28"/>
        </w:rPr>
        <w:t>;</w:t>
      </w:r>
    </w:p>
    <w:p w:rsidR="00345FD1" w:rsidRPr="009527A7" w:rsidRDefault="00345FD1" w:rsidP="00345FD1">
      <w:pPr>
        <w:pStyle w:val="3"/>
        <w:tabs>
          <w:tab w:val="left" w:pos="2280"/>
          <w:tab w:val="left" w:pos="5358"/>
        </w:tabs>
        <w:ind w:left="709"/>
        <w:jc w:val="left"/>
        <w:rPr>
          <w:sz w:val="20"/>
          <w:szCs w:val="20"/>
        </w:rPr>
      </w:pPr>
      <w:r w:rsidRPr="009527A7">
        <w:rPr>
          <w:sz w:val="20"/>
          <w:szCs w:val="20"/>
        </w:rPr>
        <w:tab/>
        <w:t>/Ф.И.О./</w:t>
      </w:r>
      <w:r w:rsidRPr="009527A7">
        <w:rPr>
          <w:sz w:val="20"/>
          <w:szCs w:val="20"/>
        </w:rPr>
        <w:tab/>
        <w:t>/должность/</w:t>
      </w:r>
    </w:p>
    <w:p w:rsidR="00345FD1" w:rsidRPr="009527A7" w:rsidRDefault="00345FD1" w:rsidP="00345FD1">
      <w:pPr>
        <w:pStyle w:val="3"/>
        <w:tabs>
          <w:tab w:val="left" w:pos="2280"/>
          <w:tab w:val="left" w:pos="5358"/>
        </w:tabs>
        <w:ind w:left="709"/>
        <w:jc w:val="left"/>
        <w:rPr>
          <w:sz w:val="28"/>
          <w:szCs w:val="28"/>
        </w:rPr>
      </w:pPr>
      <w:r w:rsidRPr="009527A7">
        <w:rPr>
          <w:sz w:val="28"/>
          <w:szCs w:val="28"/>
        </w:rPr>
        <w:t>……</w:t>
      </w:r>
      <w:r w:rsidRPr="009527A7">
        <w:rPr>
          <w:sz w:val="28"/>
          <w:szCs w:val="28"/>
        </w:rPr>
        <w:tab/>
      </w:r>
      <w:r w:rsidRPr="009527A7">
        <w:rPr>
          <w:sz w:val="28"/>
          <w:szCs w:val="28"/>
        </w:rPr>
        <w:tab/>
      </w:r>
    </w:p>
    <w:p w:rsidR="00610436" w:rsidRPr="009527A7" w:rsidRDefault="00610436" w:rsidP="00610436">
      <w:pPr>
        <w:autoSpaceDE w:val="0"/>
        <w:autoSpaceDN w:val="0"/>
        <w:adjustRightInd w:val="0"/>
        <w:jc w:val="left"/>
        <w:rPr>
          <w:szCs w:val="28"/>
        </w:rPr>
      </w:pPr>
      <w:r w:rsidRPr="009527A7">
        <w:rPr>
          <w:szCs w:val="28"/>
        </w:rPr>
        <w:t xml:space="preserve">– </w:t>
      </w:r>
      <w:r>
        <w:rPr>
          <w:szCs w:val="28"/>
        </w:rPr>
        <w:t>_____________________________</w:t>
      </w:r>
      <w:r w:rsidRPr="009527A7">
        <w:rPr>
          <w:szCs w:val="28"/>
        </w:rPr>
        <w:t xml:space="preserve">– </w:t>
      </w:r>
      <w:r>
        <w:rPr>
          <w:szCs w:val="28"/>
        </w:rPr>
        <w:t>_______________________________</w:t>
      </w:r>
      <w:r w:rsidRPr="00D94B7A">
        <w:rPr>
          <w:szCs w:val="28"/>
        </w:rPr>
        <w:t>;</w:t>
      </w:r>
    </w:p>
    <w:p w:rsidR="00345FD1" w:rsidRPr="009527A7" w:rsidRDefault="00345FD1" w:rsidP="00345FD1">
      <w:pPr>
        <w:pStyle w:val="3"/>
        <w:tabs>
          <w:tab w:val="left" w:pos="2280"/>
          <w:tab w:val="left" w:pos="5358"/>
        </w:tabs>
        <w:ind w:left="1068"/>
        <w:jc w:val="left"/>
        <w:rPr>
          <w:sz w:val="20"/>
          <w:szCs w:val="20"/>
        </w:rPr>
      </w:pPr>
      <w:r w:rsidRPr="009527A7">
        <w:rPr>
          <w:sz w:val="20"/>
          <w:szCs w:val="20"/>
        </w:rPr>
        <w:tab/>
        <w:t>/Ф.И.О./</w:t>
      </w:r>
      <w:r w:rsidRPr="009527A7">
        <w:rPr>
          <w:sz w:val="20"/>
          <w:szCs w:val="20"/>
        </w:rPr>
        <w:tab/>
        <w:t>/должность/</w:t>
      </w:r>
    </w:p>
    <w:p w:rsidR="00345FD1" w:rsidRDefault="00345FD1" w:rsidP="00345FD1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709"/>
        <w:rPr>
          <w:szCs w:val="28"/>
        </w:rPr>
      </w:pPr>
      <w:proofErr w:type="gramStart"/>
      <w:r w:rsidRPr="00350251">
        <w:rPr>
          <w:szCs w:val="28"/>
        </w:rPr>
        <w:t>Ответственным</w:t>
      </w:r>
      <w:proofErr w:type="gramEnd"/>
      <w:r w:rsidRPr="00350251">
        <w:rPr>
          <w:szCs w:val="28"/>
        </w:rPr>
        <w:t xml:space="preserve"> за организацию и координацию проведения комплекса мероприятий назначить:</w:t>
      </w:r>
    </w:p>
    <w:p w:rsidR="00610436" w:rsidRPr="00610436" w:rsidRDefault="00610436" w:rsidP="00610436">
      <w:pPr>
        <w:autoSpaceDE w:val="0"/>
        <w:autoSpaceDN w:val="0"/>
        <w:adjustRightInd w:val="0"/>
        <w:jc w:val="left"/>
        <w:rPr>
          <w:szCs w:val="28"/>
        </w:rPr>
      </w:pPr>
      <w:r w:rsidRPr="00610436">
        <w:rPr>
          <w:szCs w:val="28"/>
        </w:rPr>
        <w:t xml:space="preserve">_____________________________– </w:t>
      </w:r>
      <w:r w:rsidR="00B647C9">
        <w:rPr>
          <w:szCs w:val="28"/>
        </w:rPr>
        <w:t>_</w:t>
      </w:r>
      <w:r w:rsidRPr="00610436">
        <w:rPr>
          <w:szCs w:val="28"/>
        </w:rPr>
        <w:t>_______________________________</w:t>
      </w:r>
      <w:r w:rsidRPr="00D94B7A">
        <w:rPr>
          <w:szCs w:val="28"/>
        </w:rPr>
        <w:t>;</w:t>
      </w:r>
    </w:p>
    <w:p w:rsidR="00345FD1" w:rsidRPr="005631E8" w:rsidRDefault="00345FD1" w:rsidP="00345FD1">
      <w:pPr>
        <w:pStyle w:val="3"/>
        <w:tabs>
          <w:tab w:val="left" w:pos="2280"/>
          <w:tab w:val="left" w:pos="5358"/>
        </w:tabs>
        <w:ind w:left="1068"/>
        <w:jc w:val="left"/>
        <w:rPr>
          <w:b/>
          <w:sz w:val="20"/>
          <w:szCs w:val="20"/>
        </w:rPr>
      </w:pPr>
      <w:r w:rsidRPr="005631E8">
        <w:rPr>
          <w:sz w:val="20"/>
          <w:szCs w:val="20"/>
        </w:rPr>
        <w:tab/>
        <w:t>/Ф.И.О./</w:t>
      </w:r>
      <w:r w:rsidRPr="005631E8">
        <w:rPr>
          <w:sz w:val="20"/>
          <w:szCs w:val="20"/>
        </w:rPr>
        <w:tab/>
        <w:t>/должность/</w:t>
      </w:r>
    </w:p>
    <w:p w:rsidR="00345FD1" w:rsidRPr="00350251" w:rsidRDefault="005968DB" w:rsidP="00345FD1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6</w:t>
      </w:r>
      <w:r w:rsidR="00A9705F">
        <w:rPr>
          <w:szCs w:val="28"/>
        </w:rPr>
        <w:t xml:space="preserve">. </w:t>
      </w:r>
      <w:proofErr w:type="gramStart"/>
      <w:r w:rsidR="00345FD1" w:rsidRPr="00350251">
        <w:rPr>
          <w:szCs w:val="28"/>
        </w:rPr>
        <w:t>Ответственному</w:t>
      </w:r>
      <w:proofErr w:type="gramEnd"/>
      <w:r w:rsidR="00345FD1" w:rsidRPr="00350251">
        <w:rPr>
          <w:szCs w:val="28"/>
        </w:rPr>
        <w:t xml:space="preserve"> за организацию и координацию комплекса мероприятий в срок до __.__.20__ разработать и представить на утверждение план-график проведения мероприятий и </w:t>
      </w:r>
      <w:r w:rsidR="00333F4B">
        <w:rPr>
          <w:szCs w:val="28"/>
        </w:rPr>
        <w:t xml:space="preserve">примерную </w:t>
      </w:r>
      <w:r w:rsidR="00345FD1" w:rsidRPr="00350251">
        <w:rPr>
          <w:szCs w:val="28"/>
        </w:rPr>
        <w:t xml:space="preserve">структуру </w:t>
      </w:r>
      <w:r w:rsidR="007A4719">
        <w:rPr>
          <w:szCs w:val="28"/>
        </w:rPr>
        <w:t>з</w:t>
      </w:r>
      <w:r w:rsidR="00345FD1" w:rsidRPr="00350251">
        <w:rPr>
          <w:szCs w:val="28"/>
        </w:rPr>
        <w:t>аключения.</w:t>
      </w:r>
    </w:p>
    <w:p w:rsidR="00AA2311" w:rsidRDefault="00A1572C" w:rsidP="005968DB">
      <w:pPr>
        <w:pStyle w:val="a3"/>
        <w:numPr>
          <w:ilvl w:val="0"/>
          <w:numId w:val="4"/>
        </w:numPr>
        <w:tabs>
          <w:tab w:val="left" w:pos="0"/>
          <w:tab w:val="left" w:pos="284"/>
          <w:tab w:val="left" w:pos="1418"/>
        </w:tabs>
        <w:ind w:left="0" w:right="-51" w:firstLine="709"/>
        <w:rPr>
          <w:szCs w:val="28"/>
        </w:rPr>
      </w:pPr>
      <w:r>
        <w:rPr>
          <w:color w:val="000000"/>
          <w:szCs w:val="28"/>
        </w:rPr>
        <w:t>П</w:t>
      </w:r>
      <w:r w:rsidR="00AA2311">
        <w:rPr>
          <w:color w:val="000000"/>
          <w:szCs w:val="28"/>
        </w:rPr>
        <w:t>еречень</w:t>
      </w:r>
      <w:r w:rsidR="00AA2311" w:rsidRPr="00A12D98">
        <w:rPr>
          <w:color w:val="000000"/>
          <w:szCs w:val="28"/>
        </w:rPr>
        <w:t xml:space="preserve"> </w:t>
      </w:r>
      <w:r w:rsidR="00AA2311">
        <w:rPr>
          <w:color w:val="000000"/>
          <w:szCs w:val="28"/>
        </w:rPr>
        <w:t>проверяемых</w:t>
      </w:r>
      <w:r>
        <w:rPr>
          <w:color w:val="000000"/>
          <w:szCs w:val="28"/>
        </w:rPr>
        <w:t xml:space="preserve"> в ходе контрольного мероприятия вопросов определить</w:t>
      </w:r>
      <w:r w:rsidR="00AA2311" w:rsidRPr="00A12D98">
        <w:rPr>
          <w:color w:val="000000"/>
          <w:szCs w:val="28"/>
        </w:rPr>
        <w:t xml:space="preserve"> </w:t>
      </w:r>
      <w:r>
        <w:rPr>
          <w:szCs w:val="28"/>
        </w:rPr>
        <w:t>согласно п. 4.3.</w:t>
      </w:r>
      <w:r w:rsidR="00AA2311" w:rsidRPr="00C137E2">
        <w:rPr>
          <w:szCs w:val="28"/>
        </w:rPr>
        <w:t xml:space="preserve"> Стандарт</w:t>
      </w:r>
      <w:r>
        <w:rPr>
          <w:szCs w:val="28"/>
        </w:rPr>
        <w:t>а</w:t>
      </w:r>
      <w:r w:rsidR="00AA2311">
        <w:rPr>
          <w:szCs w:val="28"/>
        </w:rPr>
        <w:t xml:space="preserve"> </w:t>
      </w:r>
      <w:r w:rsidR="00AA2311" w:rsidRPr="00C65D6A">
        <w:rPr>
          <w:szCs w:val="28"/>
        </w:rPr>
        <w:t xml:space="preserve">внешнего </w:t>
      </w:r>
      <w:r w:rsidR="008C76EF">
        <w:rPr>
          <w:szCs w:val="28"/>
        </w:rPr>
        <w:t xml:space="preserve">муниципального </w:t>
      </w:r>
      <w:r w:rsidR="00AA2311" w:rsidRPr="00C65D6A">
        <w:rPr>
          <w:szCs w:val="28"/>
        </w:rPr>
        <w:t xml:space="preserve">финансового контроля </w:t>
      </w:r>
      <w:r w:rsidR="008C76EF">
        <w:rPr>
          <w:szCs w:val="28"/>
        </w:rPr>
        <w:t>к</w:t>
      </w:r>
      <w:r w:rsidR="00AA2311" w:rsidRPr="00C65D6A">
        <w:rPr>
          <w:szCs w:val="28"/>
        </w:rPr>
        <w:t xml:space="preserve">онтрольно-счетной палаты </w:t>
      </w:r>
      <w:r w:rsidR="008C76EF">
        <w:rPr>
          <w:szCs w:val="28"/>
        </w:rPr>
        <w:t>Борисоглебского городского округа</w:t>
      </w:r>
      <w:r w:rsidR="008C76EF" w:rsidRPr="00C65D6A">
        <w:rPr>
          <w:szCs w:val="28"/>
        </w:rPr>
        <w:t xml:space="preserve"> </w:t>
      </w:r>
      <w:r w:rsidR="00AA2311" w:rsidRPr="00C65D6A">
        <w:rPr>
          <w:szCs w:val="28"/>
        </w:rPr>
        <w:t>Воронежской области СВ</w:t>
      </w:r>
      <w:r w:rsidR="008C76EF">
        <w:rPr>
          <w:szCs w:val="28"/>
        </w:rPr>
        <w:t>М</w:t>
      </w:r>
      <w:r w:rsidR="00AA2311" w:rsidRPr="00C65D6A">
        <w:rPr>
          <w:szCs w:val="28"/>
        </w:rPr>
        <w:t>ФК 00</w:t>
      </w:r>
      <w:r w:rsidR="00AA2311">
        <w:rPr>
          <w:szCs w:val="28"/>
        </w:rPr>
        <w:t>6</w:t>
      </w:r>
      <w:r w:rsidR="00AA2311" w:rsidRPr="00C65D6A">
        <w:rPr>
          <w:szCs w:val="28"/>
        </w:rPr>
        <w:t xml:space="preserve"> «</w:t>
      </w:r>
      <w:r w:rsidR="00AA2311">
        <w:rPr>
          <w:szCs w:val="28"/>
        </w:rPr>
        <w:t>Организация и проведение внешней проверки годового отчета об исполнении бюджета</w:t>
      </w:r>
      <w:r w:rsidR="008C76EF">
        <w:rPr>
          <w:szCs w:val="28"/>
        </w:rPr>
        <w:t xml:space="preserve"> </w:t>
      </w:r>
      <w:r w:rsidR="008C76EF">
        <w:rPr>
          <w:szCs w:val="28"/>
        </w:rPr>
        <w:t>Борисоглебского городского округа</w:t>
      </w:r>
      <w:r w:rsidR="008C76EF">
        <w:rPr>
          <w:szCs w:val="28"/>
        </w:rPr>
        <w:t xml:space="preserve"> </w:t>
      </w:r>
      <w:r w:rsidR="008C76EF" w:rsidRPr="00350251">
        <w:rPr>
          <w:szCs w:val="28"/>
        </w:rPr>
        <w:t>Воронежской области</w:t>
      </w:r>
      <w:r w:rsidR="00AA2311" w:rsidRPr="00C65D6A">
        <w:rPr>
          <w:szCs w:val="28"/>
        </w:rPr>
        <w:t>»</w:t>
      </w:r>
      <w:r w:rsidR="00AA2311" w:rsidRPr="00AE56D0">
        <w:rPr>
          <w:szCs w:val="28"/>
        </w:rPr>
        <w:t>.</w:t>
      </w:r>
    </w:p>
    <w:p w:rsidR="000B583E" w:rsidRDefault="000B583E" w:rsidP="000B583E">
      <w:pPr>
        <w:pStyle w:val="a3"/>
        <w:numPr>
          <w:ilvl w:val="0"/>
          <w:numId w:val="4"/>
        </w:numPr>
        <w:tabs>
          <w:tab w:val="left" w:pos="0"/>
          <w:tab w:val="left" w:pos="284"/>
          <w:tab w:val="left" w:pos="1418"/>
        </w:tabs>
        <w:ind w:left="0" w:right="-51" w:firstLine="709"/>
        <w:rPr>
          <w:szCs w:val="28"/>
        </w:rPr>
      </w:pPr>
      <w:r>
        <w:rPr>
          <w:color w:val="000000"/>
          <w:szCs w:val="28"/>
        </w:rPr>
        <w:t>Перечень</w:t>
      </w:r>
      <w:r w:rsidR="00CD3F6A">
        <w:rPr>
          <w:color w:val="000000"/>
          <w:szCs w:val="28"/>
        </w:rPr>
        <w:t xml:space="preserve"> вопросов</w:t>
      </w:r>
      <w:r>
        <w:rPr>
          <w:color w:val="000000"/>
          <w:szCs w:val="28"/>
        </w:rPr>
        <w:t xml:space="preserve"> экспертно-аналитического мероприятия определить</w:t>
      </w:r>
      <w:r w:rsidRPr="00A12D98">
        <w:rPr>
          <w:color w:val="000000"/>
          <w:szCs w:val="28"/>
        </w:rPr>
        <w:t xml:space="preserve"> </w:t>
      </w:r>
      <w:r>
        <w:rPr>
          <w:szCs w:val="28"/>
        </w:rPr>
        <w:t xml:space="preserve">согласно </w:t>
      </w:r>
      <w:r w:rsidR="00CD3F6A">
        <w:rPr>
          <w:szCs w:val="28"/>
        </w:rPr>
        <w:t>разделу 5</w:t>
      </w:r>
      <w:r w:rsidRPr="00C137E2">
        <w:rPr>
          <w:szCs w:val="28"/>
        </w:rPr>
        <w:t xml:space="preserve"> Стандарт</w:t>
      </w:r>
      <w:r>
        <w:rPr>
          <w:szCs w:val="28"/>
        </w:rPr>
        <w:t>а</w:t>
      </w:r>
      <w:r w:rsidR="00631126" w:rsidRPr="00631126">
        <w:rPr>
          <w:szCs w:val="28"/>
        </w:rPr>
        <w:t xml:space="preserve"> </w:t>
      </w:r>
      <w:r w:rsidR="00631126" w:rsidRPr="00C65D6A">
        <w:rPr>
          <w:szCs w:val="28"/>
        </w:rPr>
        <w:t xml:space="preserve">внешнего </w:t>
      </w:r>
      <w:r w:rsidR="00E76F5C">
        <w:rPr>
          <w:szCs w:val="28"/>
        </w:rPr>
        <w:t xml:space="preserve">муниципального </w:t>
      </w:r>
      <w:r w:rsidR="00631126" w:rsidRPr="00C65D6A">
        <w:rPr>
          <w:szCs w:val="28"/>
        </w:rPr>
        <w:t xml:space="preserve">финансового контроля </w:t>
      </w:r>
      <w:r w:rsidR="00E76F5C">
        <w:rPr>
          <w:szCs w:val="28"/>
        </w:rPr>
        <w:t>к</w:t>
      </w:r>
      <w:r w:rsidR="00631126" w:rsidRPr="00C65D6A">
        <w:rPr>
          <w:szCs w:val="28"/>
        </w:rPr>
        <w:t>онтрольно-счетной палаты</w:t>
      </w:r>
      <w:r w:rsidR="00E76F5C">
        <w:rPr>
          <w:szCs w:val="28"/>
        </w:rPr>
        <w:t xml:space="preserve"> </w:t>
      </w:r>
      <w:r w:rsidR="00E76F5C">
        <w:rPr>
          <w:szCs w:val="28"/>
        </w:rPr>
        <w:t>Борисоглебского городского округа</w:t>
      </w:r>
      <w:r w:rsidR="00631126" w:rsidRPr="00C65D6A">
        <w:rPr>
          <w:szCs w:val="28"/>
        </w:rPr>
        <w:t xml:space="preserve"> Воронежской области СВ</w:t>
      </w:r>
      <w:r w:rsidR="00E76F5C">
        <w:rPr>
          <w:szCs w:val="28"/>
        </w:rPr>
        <w:t>М</w:t>
      </w:r>
      <w:r w:rsidR="00631126" w:rsidRPr="00C65D6A">
        <w:rPr>
          <w:szCs w:val="28"/>
        </w:rPr>
        <w:t>ФК 00</w:t>
      </w:r>
      <w:r w:rsidR="00631126">
        <w:rPr>
          <w:szCs w:val="28"/>
        </w:rPr>
        <w:t>6</w:t>
      </w:r>
      <w:r w:rsidR="00A77EC2">
        <w:rPr>
          <w:szCs w:val="28"/>
        </w:rPr>
        <w:t xml:space="preserve"> </w:t>
      </w:r>
      <w:r w:rsidR="00E76F5C" w:rsidRPr="00C65D6A">
        <w:rPr>
          <w:szCs w:val="28"/>
        </w:rPr>
        <w:t>«</w:t>
      </w:r>
      <w:r w:rsidR="00E76F5C">
        <w:rPr>
          <w:szCs w:val="28"/>
        </w:rPr>
        <w:t xml:space="preserve">Организация и проведение внешней проверки годового отчета об исполнении бюджета Борисоглебского городского округа </w:t>
      </w:r>
      <w:r w:rsidR="00E76F5C" w:rsidRPr="00350251">
        <w:rPr>
          <w:szCs w:val="28"/>
        </w:rPr>
        <w:t>Воронежской области</w:t>
      </w:r>
      <w:r w:rsidR="00E76F5C" w:rsidRPr="00C65D6A">
        <w:rPr>
          <w:szCs w:val="28"/>
        </w:rPr>
        <w:t>»</w:t>
      </w:r>
      <w:r w:rsidRPr="00AE56D0">
        <w:rPr>
          <w:szCs w:val="28"/>
        </w:rPr>
        <w:t>.</w:t>
      </w:r>
    </w:p>
    <w:p w:rsidR="00C41CFB" w:rsidRPr="000E5168" w:rsidRDefault="00C41CFB" w:rsidP="00DC01A4">
      <w:pPr>
        <w:pStyle w:val="3"/>
        <w:numPr>
          <w:ilvl w:val="0"/>
          <w:numId w:val="4"/>
        </w:numPr>
        <w:tabs>
          <w:tab w:val="left" w:pos="0"/>
          <w:tab w:val="left" w:pos="1134"/>
        </w:tabs>
        <w:spacing w:after="0"/>
        <w:ind w:left="0" w:firstLine="709"/>
        <w:rPr>
          <w:sz w:val="28"/>
          <w:szCs w:val="28"/>
        </w:rPr>
      </w:pPr>
      <w:r w:rsidRPr="000E5168">
        <w:rPr>
          <w:sz w:val="28"/>
          <w:szCs w:val="28"/>
        </w:rPr>
        <w:t>Срок проведения</w:t>
      </w:r>
      <w:r w:rsidR="0099011D" w:rsidRPr="000E5168">
        <w:rPr>
          <w:sz w:val="28"/>
          <w:szCs w:val="28"/>
        </w:rPr>
        <w:t xml:space="preserve"> </w:t>
      </w:r>
      <w:r w:rsidRPr="000E5168">
        <w:rPr>
          <w:sz w:val="28"/>
          <w:szCs w:val="28"/>
        </w:rPr>
        <w:t>контрольного мероприятия</w:t>
      </w:r>
      <w:r w:rsidR="00245CA8" w:rsidRPr="000E5168">
        <w:rPr>
          <w:sz w:val="28"/>
          <w:szCs w:val="28"/>
        </w:rPr>
        <w:t xml:space="preserve">: </w:t>
      </w:r>
      <w:proofErr w:type="gramStart"/>
      <w:r w:rsidRPr="000E5168">
        <w:rPr>
          <w:sz w:val="28"/>
          <w:szCs w:val="28"/>
        </w:rPr>
        <w:t>с</w:t>
      </w:r>
      <w:proofErr w:type="gramEnd"/>
      <w:r w:rsidRPr="000E5168">
        <w:rPr>
          <w:sz w:val="28"/>
          <w:szCs w:val="28"/>
        </w:rPr>
        <w:t>__.__._______ по __.___.___</w:t>
      </w:r>
      <w:r w:rsidR="000E5168" w:rsidRPr="000E5168">
        <w:rPr>
          <w:sz w:val="28"/>
          <w:szCs w:val="28"/>
        </w:rPr>
        <w:t>__.</w:t>
      </w:r>
    </w:p>
    <w:p w:rsidR="003C266C" w:rsidRPr="000E5168" w:rsidRDefault="00245CA8" w:rsidP="00245CA8">
      <w:pPr>
        <w:pStyle w:val="3"/>
        <w:tabs>
          <w:tab w:val="left" w:pos="0"/>
        </w:tabs>
        <w:spacing w:after="0"/>
        <w:ind w:left="0"/>
        <w:rPr>
          <w:sz w:val="28"/>
          <w:szCs w:val="28"/>
        </w:rPr>
      </w:pPr>
      <w:r w:rsidRPr="000E5168">
        <w:rPr>
          <w:sz w:val="28"/>
          <w:szCs w:val="28"/>
        </w:rPr>
        <w:t>9.</w:t>
      </w:r>
      <w:r w:rsidR="003C266C" w:rsidRPr="000E5168">
        <w:rPr>
          <w:sz w:val="28"/>
          <w:szCs w:val="28"/>
        </w:rPr>
        <w:t>1</w:t>
      </w:r>
      <w:r w:rsidRPr="000E5168">
        <w:rPr>
          <w:sz w:val="28"/>
          <w:szCs w:val="28"/>
        </w:rPr>
        <w:t xml:space="preserve">. Срок оформления актов по результатам контрольного мероприятия: </w:t>
      </w:r>
      <w:proofErr w:type="gramStart"/>
      <w:r w:rsidRPr="000E5168">
        <w:rPr>
          <w:sz w:val="28"/>
          <w:szCs w:val="28"/>
        </w:rPr>
        <w:t>по</w:t>
      </w:r>
      <w:proofErr w:type="gramEnd"/>
      <w:r w:rsidRPr="000E5168">
        <w:rPr>
          <w:sz w:val="28"/>
          <w:szCs w:val="28"/>
        </w:rPr>
        <w:t xml:space="preserve"> __.___.__</w:t>
      </w:r>
      <w:r w:rsidR="000E5168">
        <w:rPr>
          <w:sz w:val="28"/>
          <w:szCs w:val="28"/>
        </w:rPr>
        <w:t>_</w:t>
      </w:r>
      <w:r w:rsidRPr="000E5168">
        <w:rPr>
          <w:sz w:val="28"/>
          <w:szCs w:val="28"/>
        </w:rPr>
        <w:t>__.</w:t>
      </w:r>
    </w:p>
    <w:p w:rsidR="00245CA8" w:rsidRDefault="003C266C" w:rsidP="00245CA8">
      <w:pPr>
        <w:pStyle w:val="3"/>
        <w:tabs>
          <w:tab w:val="left" w:pos="0"/>
        </w:tabs>
        <w:spacing w:after="0"/>
        <w:ind w:left="0"/>
        <w:rPr>
          <w:sz w:val="28"/>
          <w:szCs w:val="28"/>
        </w:rPr>
      </w:pPr>
      <w:r w:rsidRPr="000E5168">
        <w:rPr>
          <w:sz w:val="28"/>
          <w:szCs w:val="28"/>
        </w:rPr>
        <w:t>9.2. Срок подготовки отчета по контрольному мероприятию: __.___.____.</w:t>
      </w:r>
    </w:p>
    <w:p w:rsidR="00B67B69" w:rsidRDefault="00245CA8" w:rsidP="00245CA8">
      <w:pPr>
        <w:pStyle w:val="3"/>
        <w:tabs>
          <w:tab w:val="left" w:pos="0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99011D" w:rsidRPr="0099011D">
        <w:rPr>
          <w:sz w:val="28"/>
          <w:szCs w:val="28"/>
        </w:rPr>
        <w:t>Срок проведения</w:t>
      </w:r>
      <w:r w:rsidR="0099011D">
        <w:rPr>
          <w:sz w:val="28"/>
          <w:szCs w:val="28"/>
        </w:rPr>
        <w:t xml:space="preserve"> </w:t>
      </w:r>
      <w:r w:rsidR="00B67B69">
        <w:rPr>
          <w:sz w:val="28"/>
          <w:szCs w:val="28"/>
        </w:rPr>
        <w:t>экспертно-аналитического мероприятия с написанием заключения</w:t>
      </w:r>
      <w:r w:rsidR="004343AD">
        <w:rPr>
          <w:sz w:val="28"/>
          <w:szCs w:val="28"/>
        </w:rPr>
        <w:t>:</w:t>
      </w:r>
      <w:r w:rsidR="00B67B69">
        <w:rPr>
          <w:sz w:val="28"/>
          <w:szCs w:val="28"/>
        </w:rPr>
        <w:t xml:space="preserve"> </w:t>
      </w:r>
      <w:proofErr w:type="gramStart"/>
      <w:r w:rsidR="00B67B69" w:rsidRPr="00C41CFB">
        <w:rPr>
          <w:sz w:val="28"/>
          <w:szCs w:val="28"/>
        </w:rPr>
        <w:t>с</w:t>
      </w:r>
      <w:proofErr w:type="gramEnd"/>
      <w:r w:rsidR="00B67B69" w:rsidRPr="00C41CFB">
        <w:rPr>
          <w:sz w:val="28"/>
          <w:szCs w:val="28"/>
        </w:rPr>
        <w:t>__.__._______ по __.___.____</w:t>
      </w:r>
      <w:r w:rsidR="00B67B69">
        <w:rPr>
          <w:sz w:val="28"/>
          <w:szCs w:val="28"/>
        </w:rPr>
        <w:t xml:space="preserve">. </w:t>
      </w:r>
    </w:p>
    <w:p w:rsidR="00115863" w:rsidRPr="00350251" w:rsidRDefault="005968DB" w:rsidP="0054288B">
      <w:pPr>
        <w:pStyle w:val="3"/>
        <w:spacing w:after="0"/>
        <w:ind w:left="0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EF3903">
        <w:rPr>
          <w:sz w:val="28"/>
          <w:szCs w:val="28"/>
        </w:rPr>
        <w:t>1</w:t>
      </w:r>
      <w:r w:rsidR="00620A70">
        <w:rPr>
          <w:sz w:val="28"/>
          <w:szCs w:val="28"/>
        </w:rPr>
        <w:t xml:space="preserve">. </w:t>
      </w:r>
      <w:r w:rsidR="00115863" w:rsidRPr="00350251">
        <w:rPr>
          <w:sz w:val="28"/>
          <w:szCs w:val="28"/>
        </w:rPr>
        <w:t xml:space="preserve">Контроль за исполнением настоящего распоряжения возложить </w:t>
      </w:r>
      <w:proofErr w:type="gramStart"/>
      <w:r w:rsidR="00115863" w:rsidRPr="00350251">
        <w:rPr>
          <w:sz w:val="28"/>
          <w:szCs w:val="28"/>
        </w:rPr>
        <w:t>на</w:t>
      </w:r>
      <w:proofErr w:type="gramEnd"/>
      <w:r w:rsidR="00115863" w:rsidRPr="00350251">
        <w:rPr>
          <w:sz w:val="28"/>
          <w:szCs w:val="28"/>
        </w:rPr>
        <w:t xml:space="preserve"> _________________________________________________________</w:t>
      </w:r>
      <w:r w:rsidR="00F7700D">
        <w:rPr>
          <w:sz w:val="28"/>
          <w:szCs w:val="28"/>
        </w:rPr>
        <w:t>____</w:t>
      </w:r>
      <w:r w:rsidR="00115863" w:rsidRPr="00350251">
        <w:rPr>
          <w:sz w:val="28"/>
          <w:szCs w:val="28"/>
        </w:rPr>
        <w:t>__</w:t>
      </w:r>
      <w:r w:rsidR="00F8519F">
        <w:rPr>
          <w:sz w:val="28"/>
          <w:szCs w:val="28"/>
        </w:rPr>
        <w:t>____</w:t>
      </w:r>
      <w:r w:rsidR="00115863" w:rsidRPr="00350251">
        <w:rPr>
          <w:sz w:val="28"/>
          <w:szCs w:val="28"/>
        </w:rPr>
        <w:t>_</w:t>
      </w:r>
      <w:r w:rsidR="00F7700D">
        <w:rPr>
          <w:sz w:val="28"/>
          <w:szCs w:val="28"/>
        </w:rPr>
        <w:t>.</w:t>
      </w:r>
    </w:p>
    <w:p w:rsidR="00115863" w:rsidRPr="005631E8" w:rsidRDefault="00115863" w:rsidP="00115863">
      <w:pPr>
        <w:jc w:val="center"/>
        <w:rPr>
          <w:sz w:val="20"/>
          <w:szCs w:val="20"/>
        </w:rPr>
      </w:pPr>
      <w:r w:rsidRPr="005631E8">
        <w:rPr>
          <w:sz w:val="20"/>
          <w:szCs w:val="20"/>
        </w:rPr>
        <w:t>/должность, Ф.И.О. лица, на которое возлагается контроль/</w:t>
      </w:r>
    </w:p>
    <w:p w:rsidR="00115863" w:rsidRPr="00350251" w:rsidRDefault="00115863" w:rsidP="00115863">
      <w:pPr>
        <w:pStyle w:val="2"/>
        <w:keepNext w:val="0"/>
        <w:tabs>
          <w:tab w:val="left" w:pos="6521"/>
        </w:tabs>
        <w:spacing w:before="840"/>
        <w:ind w:firstLin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350251">
        <w:rPr>
          <w:rFonts w:ascii="Times New Roman" w:hAnsi="Times New Roman" w:cs="Times New Roman"/>
          <w:b w:val="0"/>
          <w:color w:val="auto"/>
          <w:sz w:val="28"/>
          <w:szCs w:val="28"/>
        </w:rPr>
        <w:t>Пр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едседатель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                 </w:t>
      </w:r>
      <w:r w:rsidR="00440E6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И.О. Фамилия</w:t>
      </w:r>
    </w:p>
    <w:p w:rsidR="00115863" w:rsidRDefault="00115863" w:rsidP="00115863">
      <w:pPr>
        <w:spacing w:before="840" w:after="240"/>
        <w:ind w:firstLine="0"/>
      </w:pPr>
      <w:r>
        <w:t xml:space="preserve">С распоряжением </w:t>
      </w:r>
      <w:proofErr w:type="gramStart"/>
      <w:r>
        <w:t>ознакомлены</w:t>
      </w:r>
      <w:proofErr w:type="gramEnd"/>
      <w:r>
        <w:t>:</w:t>
      </w:r>
    </w:p>
    <w:p w:rsidR="00115863" w:rsidRDefault="00115863" w:rsidP="00115863">
      <w:pPr>
        <w:tabs>
          <w:tab w:val="left" w:pos="1311"/>
          <w:tab w:val="left" w:pos="4560"/>
          <w:tab w:val="left" w:pos="6555"/>
        </w:tabs>
        <w:spacing w:before="480"/>
        <w:ind w:firstLine="0"/>
      </w:pPr>
      <w:r>
        <w:t>_________________________  _______________   ___  __________20__г.</w:t>
      </w:r>
    </w:p>
    <w:p w:rsidR="00115863" w:rsidRDefault="00115863" w:rsidP="00115863">
      <w:pPr>
        <w:tabs>
          <w:tab w:val="left" w:pos="4275"/>
        </w:tabs>
        <w:ind w:firstLine="0"/>
        <w:rPr>
          <w:sz w:val="20"/>
        </w:rPr>
      </w:pPr>
      <w:r>
        <w:rPr>
          <w:sz w:val="20"/>
        </w:rPr>
        <w:t>/фамилия, инициалы исполнителя/</w:t>
      </w:r>
      <w:r>
        <w:rPr>
          <w:sz w:val="20"/>
        </w:rPr>
        <w:tab/>
        <w:t>/подпись/</w:t>
      </w:r>
    </w:p>
    <w:p w:rsidR="00365D87" w:rsidRDefault="00365D87" w:rsidP="00365D87">
      <w:pPr>
        <w:tabs>
          <w:tab w:val="left" w:pos="4275"/>
        </w:tabs>
        <w:ind w:firstLine="0"/>
        <w:rPr>
          <w:sz w:val="20"/>
        </w:rPr>
      </w:pPr>
      <w:r>
        <w:rPr>
          <w:sz w:val="20"/>
        </w:rPr>
        <w:t>/фамилия, инициалы исполнителя/</w:t>
      </w:r>
      <w:r>
        <w:rPr>
          <w:sz w:val="20"/>
        </w:rPr>
        <w:tab/>
        <w:t>/подпись/</w:t>
      </w:r>
    </w:p>
    <w:p w:rsidR="00715E09" w:rsidRDefault="00715E09"/>
    <w:sectPr w:rsidR="00715E09" w:rsidSect="00445444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1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CC2" w:rsidRDefault="00892CC2" w:rsidP="00365D87">
      <w:r>
        <w:separator/>
      </w:r>
    </w:p>
  </w:endnote>
  <w:endnote w:type="continuationSeparator" w:id="0">
    <w:p w:rsidR="00892CC2" w:rsidRDefault="00892CC2" w:rsidP="00365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CC2" w:rsidRDefault="00892CC2" w:rsidP="00365D87">
      <w:r>
        <w:separator/>
      </w:r>
    </w:p>
  </w:footnote>
  <w:footnote w:type="continuationSeparator" w:id="0">
    <w:p w:rsidR="00892CC2" w:rsidRDefault="00892CC2" w:rsidP="00365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7785082"/>
      <w:docPartObj>
        <w:docPartGallery w:val="Page Numbers (Top of Page)"/>
        <w:docPartUnique/>
      </w:docPartObj>
    </w:sdtPr>
    <w:sdtContent>
      <w:p w:rsidR="00445444" w:rsidRDefault="0044544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445444" w:rsidRDefault="0044544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6110825"/>
      <w:docPartObj>
        <w:docPartGallery w:val="Page Numbers (Top of Page)"/>
        <w:docPartUnique/>
      </w:docPartObj>
    </w:sdtPr>
    <w:sdtContent>
      <w:p w:rsidR="00445444" w:rsidRDefault="00445444">
        <w:pPr>
          <w:pStyle w:val="a4"/>
          <w:jc w:val="center"/>
        </w:pPr>
        <w:r>
          <w:t>13</w:t>
        </w:r>
      </w:p>
    </w:sdtContent>
  </w:sdt>
  <w:p w:rsidR="00445444" w:rsidRDefault="0044544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92711"/>
    <w:multiLevelType w:val="hybridMultilevel"/>
    <w:tmpl w:val="F1EEB6BE"/>
    <w:lvl w:ilvl="0" w:tplc="23745A9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D76629"/>
    <w:multiLevelType w:val="multilevel"/>
    <w:tmpl w:val="6A38422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2">
    <w:nsid w:val="63190DA1"/>
    <w:multiLevelType w:val="hybridMultilevel"/>
    <w:tmpl w:val="5C1E51CC"/>
    <w:lvl w:ilvl="0" w:tplc="DE3AD678">
      <w:start w:val="7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9C032F7"/>
    <w:multiLevelType w:val="multilevel"/>
    <w:tmpl w:val="4294B840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)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5863"/>
    <w:rsid w:val="00082201"/>
    <w:rsid w:val="000B583E"/>
    <w:rsid w:val="000C00BF"/>
    <w:rsid w:val="000E5168"/>
    <w:rsid w:val="000F3659"/>
    <w:rsid w:val="00112E2F"/>
    <w:rsid w:val="00114197"/>
    <w:rsid w:val="00115863"/>
    <w:rsid w:val="001458DA"/>
    <w:rsid w:val="00153947"/>
    <w:rsid w:val="00171C1A"/>
    <w:rsid w:val="001B291C"/>
    <w:rsid w:val="001B66EE"/>
    <w:rsid w:val="00245CA8"/>
    <w:rsid w:val="00270D78"/>
    <w:rsid w:val="002E607E"/>
    <w:rsid w:val="002F350E"/>
    <w:rsid w:val="00333F4B"/>
    <w:rsid w:val="00345FD1"/>
    <w:rsid w:val="00356727"/>
    <w:rsid w:val="00365D87"/>
    <w:rsid w:val="003C266C"/>
    <w:rsid w:val="003D3B5F"/>
    <w:rsid w:val="003D43BC"/>
    <w:rsid w:val="004205FB"/>
    <w:rsid w:val="004343AD"/>
    <w:rsid w:val="00440E6F"/>
    <w:rsid w:val="00445444"/>
    <w:rsid w:val="004521F1"/>
    <w:rsid w:val="00472914"/>
    <w:rsid w:val="004927F9"/>
    <w:rsid w:val="004A4D69"/>
    <w:rsid w:val="0054288B"/>
    <w:rsid w:val="00542EC2"/>
    <w:rsid w:val="005968DB"/>
    <w:rsid w:val="005D5231"/>
    <w:rsid w:val="00610436"/>
    <w:rsid w:val="00620A70"/>
    <w:rsid w:val="00631126"/>
    <w:rsid w:val="006D1366"/>
    <w:rsid w:val="006D267D"/>
    <w:rsid w:val="006D31B5"/>
    <w:rsid w:val="006D5005"/>
    <w:rsid w:val="00715744"/>
    <w:rsid w:val="00715E09"/>
    <w:rsid w:val="00784641"/>
    <w:rsid w:val="007A4719"/>
    <w:rsid w:val="00892CC2"/>
    <w:rsid w:val="008C76EF"/>
    <w:rsid w:val="009527A7"/>
    <w:rsid w:val="0099011D"/>
    <w:rsid w:val="009B0396"/>
    <w:rsid w:val="009C3259"/>
    <w:rsid w:val="009F5DB7"/>
    <w:rsid w:val="00A1572C"/>
    <w:rsid w:val="00A72549"/>
    <w:rsid w:val="00A77EC2"/>
    <w:rsid w:val="00A9705F"/>
    <w:rsid w:val="00AA2311"/>
    <w:rsid w:val="00B27542"/>
    <w:rsid w:val="00B3272E"/>
    <w:rsid w:val="00B647C9"/>
    <w:rsid w:val="00B67B69"/>
    <w:rsid w:val="00B67D75"/>
    <w:rsid w:val="00B72606"/>
    <w:rsid w:val="00B86A02"/>
    <w:rsid w:val="00BE0FED"/>
    <w:rsid w:val="00C04C1E"/>
    <w:rsid w:val="00C07F93"/>
    <w:rsid w:val="00C41CFB"/>
    <w:rsid w:val="00C41F1D"/>
    <w:rsid w:val="00C42953"/>
    <w:rsid w:val="00C76033"/>
    <w:rsid w:val="00C90CD0"/>
    <w:rsid w:val="00CD3F6A"/>
    <w:rsid w:val="00CF63DC"/>
    <w:rsid w:val="00CF7AF2"/>
    <w:rsid w:val="00D81BEC"/>
    <w:rsid w:val="00D94B7A"/>
    <w:rsid w:val="00DC01A4"/>
    <w:rsid w:val="00DD3B59"/>
    <w:rsid w:val="00DF2A24"/>
    <w:rsid w:val="00E339FF"/>
    <w:rsid w:val="00E76F5C"/>
    <w:rsid w:val="00EA0439"/>
    <w:rsid w:val="00EF3903"/>
    <w:rsid w:val="00F021A0"/>
    <w:rsid w:val="00F658D4"/>
    <w:rsid w:val="00F6662A"/>
    <w:rsid w:val="00F66CF3"/>
    <w:rsid w:val="00F7700D"/>
    <w:rsid w:val="00F8519F"/>
    <w:rsid w:val="00FA284F"/>
    <w:rsid w:val="00FA3C12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86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115863"/>
    <w:pPr>
      <w:keepNext/>
      <w:numPr>
        <w:numId w:val="1"/>
      </w:numPr>
      <w:spacing w:before="120" w:after="60"/>
      <w:jc w:val="center"/>
      <w:outlineLvl w:val="0"/>
    </w:pPr>
    <w:rPr>
      <w:rFonts w:ascii="Calibri" w:eastAsia="Calibri" w:hAnsi="Calibri"/>
      <w:b/>
      <w:bCs/>
      <w:kern w:val="32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1158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5863"/>
    <w:rPr>
      <w:rFonts w:ascii="Calibri" w:eastAsia="Calibri" w:hAnsi="Calibri" w:cs="Times New Roman"/>
      <w:b/>
      <w:bCs/>
      <w:kern w:val="32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1158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115863"/>
    <w:pPr>
      <w:ind w:left="720"/>
      <w:contextualSpacing/>
    </w:pPr>
  </w:style>
  <w:style w:type="paragraph" w:styleId="3">
    <w:name w:val="Body Text Indent 3"/>
    <w:basedOn w:val="a"/>
    <w:link w:val="30"/>
    <w:rsid w:val="0011586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15863"/>
    <w:rPr>
      <w:rFonts w:ascii="Times New Roman" w:eastAsia="Times New Roman" w:hAnsi="Times New Roman" w:cs="Times New Roman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365D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5D87"/>
    <w:rPr>
      <w:rFonts w:ascii="Times New Roman" w:eastAsia="Times New Roman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365D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65D87"/>
    <w:rPr>
      <w:rFonts w:ascii="Times New Roman" w:eastAsia="Times New Roman" w:hAnsi="Times New Roman" w:cs="Times New Roman"/>
      <w:sz w:val="28"/>
    </w:rPr>
  </w:style>
  <w:style w:type="paragraph" w:styleId="a8">
    <w:name w:val="footnote text"/>
    <w:basedOn w:val="a"/>
    <w:link w:val="a9"/>
    <w:rsid w:val="00C41CFB"/>
    <w:rPr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rsid w:val="00C41C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rsid w:val="00C41CFB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5394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394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tannenkova</dc:creator>
  <cp:lastModifiedBy>Безуглая Клавдия Ивановна</cp:lastModifiedBy>
  <cp:revision>24</cp:revision>
  <cp:lastPrinted>2022-05-24T12:32:00Z</cp:lastPrinted>
  <dcterms:created xsi:type="dcterms:W3CDTF">2022-03-25T06:11:00Z</dcterms:created>
  <dcterms:modified xsi:type="dcterms:W3CDTF">2022-05-24T12:32:00Z</dcterms:modified>
</cp:coreProperties>
</file>