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54" w:rsidRDefault="008D5C54" w:rsidP="00744C13">
      <w:pPr>
        <w:spacing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</w:rPr>
      </w:pPr>
    </w:p>
    <w:p w:rsidR="008D5C54" w:rsidRDefault="008D5C54" w:rsidP="00744C13">
      <w:pPr>
        <w:spacing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</w:rPr>
      </w:pPr>
    </w:p>
    <w:p w:rsidR="00744C13" w:rsidRPr="008D5C54" w:rsidRDefault="00744C13" w:rsidP="00744C1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5C54">
        <w:rPr>
          <w:rFonts w:ascii="Times New Roman" w:eastAsia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8D5C54" w:rsidRPr="008D5C5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5C54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</w:t>
      </w:r>
      <w:r w:rsidR="008D5C54" w:rsidRPr="008D5C54">
        <w:rPr>
          <w:rFonts w:ascii="Times New Roman" w:eastAsia="Times New Roman" w:hAnsi="Times New Roman" w:cs="Times New Roman"/>
          <w:sz w:val="28"/>
          <w:szCs w:val="28"/>
        </w:rPr>
        <w:t>палатой Борисоглебского городского округа Воронежской области:</w:t>
      </w:r>
    </w:p>
    <w:p w:rsidR="00744C13" w:rsidRPr="008D5C54" w:rsidRDefault="00744C13" w:rsidP="00744C13">
      <w:pPr>
        <w:numPr>
          <w:ilvl w:val="0"/>
          <w:numId w:val="2"/>
        </w:num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8D5C54">
        <w:rPr>
          <w:rFonts w:ascii="Times New Roman" w:eastAsia="Times New Roman" w:hAnsi="Times New Roman" w:cs="Times New Roman"/>
          <w:sz w:val="28"/>
          <w:szCs w:val="28"/>
        </w:rPr>
        <w:t>Единая информационная система в сфере закупок.</w:t>
      </w:r>
    </w:p>
    <w:p w:rsidR="00744C13" w:rsidRPr="008D5C54" w:rsidRDefault="00744C13" w:rsidP="00744C13">
      <w:pPr>
        <w:numPr>
          <w:ilvl w:val="0"/>
          <w:numId w:val="2"/>
        </w:num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8D5C54">
        <w:rPr>
          <w:rFonts w:ascii="Times New Roman" w:eastAsia="Times New Roman" w:hAnsi="Times New Roman" w:cs="Times New Roman"/>
          <w:sz w:val="28"/>
          <w:szCs w:val="28"/>
        </w:rPr>
        <w:t>Портал Счетной палаты Российской Федерации и контрольно-счетных органов Российской Федерации.</w:t>
      </w:r>
    </w:p>
    <w:p w:rsidR="00744C13" w:rsidRDefault="00744C13" w:rsidP="00744C13">
      <w:pPr>
        <w:numPr>
          <w:ilvl w:val="0"/>
          <w:numId w:val="2"/>
        </w:num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8D5C54">
        <w:rPr>
          <w:rFonts w:ascii="Times New Roman" w:eastAsia="Times New Roman" w:hAnsi="Times New Roman" w:cs="Times New Roman"/>
          <w:sz w:val="28"/>
          <w:szCs w:val="28"/>
        </w:rPr>
        <w:t xml:space="preserve">Справочная правовая система (СПС) </w:t>
      </w:r>
      <w:proofErr w:type="spellStart"/>
      <w:r w:rsidRPr="008D5C54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  <w:r w:rsidRPr="008D5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C54" w:rsidRDefault="008D5C54" w:rsidP="008D5C54">
      <w:pPr>
        <w:numPr>
          <w:ilvl w:val="0"/>
          <w:numId w:val="2"/>
        </w:num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Справочная система «ГАРАНТ».</w:t>
      </w:r>
    </w:p>
    <w:p w:rsidR="008D5C54" w:rsidRDefault="008D5C54" w:rsidP="008D5C54">
      <w:pPr>
        <w:numPr>
          <w:ilvl w:val="0"/>
          <w:numId w:val="2"/>
        </w:num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Региональная информационная система</w:t>
      </w:r>
      <w:r w:rsidRPr="008D5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C54">
        <w:rPr>
          <w:rFonts w:ascii="Times New Roman" w:eastAsia="Times New Roman" w:hAnsi="Times New Roman" w:cs="Times New Roman"/>
          <w:sz w:val="28"/>
          <w:szCs w:val="28"/>
        </w:rPr>
        <w:t>в сфере закупок Воронежской области «WEB-Торги КС»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C54" w:rsidRPr="008D5C54" w:rsidRDefault="008D5C54" w:rsidP="008D5C54">
      <w:pPr>
        <w:spacing w:after="0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E332A" w:rsidRPr="008D5C54" w:rsidRDefault="00BE332A" w:rsidP="00A2555C">
      <w:pPr>
        <w:rPr>
          <w:szCs w:val="28"/>
        </w:rPr>
      </w:pPr>
    </w:p>
    <w:sectPr w:rsidR="00BE332A" w:rsidRPr="008D5C54" w:rsidSect="00BE332A">
      <w:pgSz w:w="11906" w:h="16838"/>
      <w:pgMar w:top="28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A3E"/>
    <w:multiLevelType w:val="multilevel"/>
    <w:tmpl w:val="42B8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02442"/>
    <w:multiLevelType w:val="multilevel"/>
    <w:tmpl w:val="6C0A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A7C"/>
    <w:rsid w:val="000D6B22"/>
    <w:rsid w:val="00202E5E"/>
    <w:rsid w:val="002B461A"/>
    <w:rsid w:val="003532CC"/>
    <w:rsid w:val="00590A7C"/>
    <w:rsid w:val="0065443E"/>
    <w:rsid w:val="006B5C95"/>
    <w:rsid w:val="00744C13"/>
    <w:rsid w:val="00783941"/>
    <w:rsid w:val="008771B0"/>
    <w:rsid w:val="008D5C54"/>
    <w:rsid w:val="00A2555C"/>
    <w:rsid w:val="00B30A62"/>
    <w:rsid w:val="00B93F85"/>
    <w:rsid w:val="00BE332A"/>
    <w:rsid w:val="00C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C"/>
  </w:style>
  <w:style w:type="paragraph" w:styleId="3">
    <w:name w:val="heading 3"/>
    <w:basedOn w:val="a"/>
    <w:link w:val="30"/>
    <w:uiPriority w:val="9"/>
    <w:qFormat/>
    <w:rsid w:val="00590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9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A7C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0A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0A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90A7C"/>
    <w:rPr>
      <w:rFonts w:ascii="Arial" w:eastAsia="Times New Roman" w:hAnsi="Arial" w:cs="Arial"/>
      <w:vanish/>
      <w:sz w:val="16"/>
      <w:szCs w:val="16"/>
    </w:rPr>
  </w:style>
  <w:style w:type="character" w:customStyle="1" w:styleId="item-addressstring">
    <w:name w:val="item-address__string"/>
    <w:basedOn w:val="a0"/>
    <w:rsid w:val="00BE332A"/>
  </w:style>
  <w:style w:type="character" w:customStyle="1" w:styleId="item-address-georeferences-itemcontent">
    <w:name w:val="item-address-georeferences-item__content"/>
    <w:basedOn w:val="a0"/>
    <w:rsid w:val="00BE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708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1797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1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99437">
          <w:marLeft w:val="0"/>
          <w:marRight w:val="0"/>
          <w:marTop w:val="0"/>
          <w:marBottom w:val="0"/>
          <w:divBdr>
            <w:top w:val="single" w:sz="4" w:space="10" w:color="E0E0E0"/>
            <w:left w:val="none" w:sz="0" w:space="0" w:color="auto"/>
            <w:bottom w:val="none" w:sz="0" w:space="10" w:color="auto"/>
            <w:right w:val="none" w:sz="0" w:space="0" w:color="auto"/>
          </w:divBdr>
          <w:divsChild>
            <w:div w:id="1243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9448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2581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645806">
              <w:marLeft w:val="70"/>
              <w:marRight w:val="70"/>
              <w:marTop w:val="70"/>
              <w:marBottom w:val="70"/>
              <w:divBdr>
                <w:top w:val="single" w:sz="4" w:space="4" w:color="BDEDDD"/>
                <w:left w:val="single" w:sz="4" w:space="4" w:color="BDEDDD"/>
                <w:bottom w:val="single" w:sz="4" w:space="4" w:color="BDEDDD"/>
                <w:right w:val="single" w:sz="4" w:space="4" w:color="BDEDDD"/>
              </w:divBdr>
              <w:divsChild>
                <w:div w:id="1281574347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NKrotova</dc:creator>
  <cp:lastModifiedBy>Безуглая Клавдия Ивановна</cp:lastModifiedBy>
  <cp:revision>3</cp:revision>
  <cp:lastPrinted>2021-02-04T11:55:00Z</cp:lastPrinted>
  <dcterms:created xsi:type="dcterms:W3CDTF">2021-12-08T06:44:00Z</dcterms:created>
  <dcterms:modified xsi:type="dcterms:W3CDTF">2023-12-08T12:14:00Z</dcterms:modified>
</cp:coreProperties>
</file>