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B5" w:rsidRDefault="00831BB5" w:rsidP="00831BB5">
      <w:pPr>
        <w:jc w:val="both"/>
        <w:rPr>
          <w:szCs w:val="28"/>
        </w:rPr>
      </w:pPr>
    </w:p>
    <w:p w:rsidR="00831BB5" w:rsidRDefault="00831BB5" w:rsidP="00831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332A" w:rsidRPr="00831BB5" w:rsidRDefault="00831BB5" w:rsidP="00831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отчетном периоде 2023 года обращения граждан в к</w:t>
      </w:r>
      <w:r w:rsidR="0085205A" w:rsidRPr="00831BB5">
        <w:rPr>
          <w:rFonts w:ascii="Times New Roman" w:hAnsi="Times New Roman" w:cs="Times New Roman"/>
          <w:sz w:val="28"/>
          <w:szCs w:val="28"/>
        </w:rPr>
        <w:t xml:space="preserve">онтрольно-счетную </w:t>
      </w:r>
      <w:r>
        <w:rPr>
          <w:rFonts w:ascii="Times New Roman" w:hAnsi="Times New Roman" w:cs="Times New Roman"/>
          <w:sz w:val="28"/>
          <w:szCs w:val="28"/>
        </w:rPr>
        <w:t xml:space="preserve">палату Борисоглебского городского округа Воронежской области </w:t>
      </w:r>
      <w:r w:rsidR="0085205A" w:rsidRPr="00831BB5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sectPr w:rsidR="00BE332A" w:rsidRPr="00831BB5" w:rsidSect="00BE332A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A3E"/>
    <w:multiLevelType w:val="multilevel"/>
    <w:tmpl w:val="42B8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7C"/>
    <w:rsid w:val="000160D5"/>
    <w:rsid w:val="000D6B22"/>
    <w:rsid w:val="002B461A"/>
    <w:rsid w:val="003532CC"/>
    <w:rsid w:val="00590A7C"/>
    <w:rsid w:val="0065443E"/>
    <w:rsid w:val="006B5C95"/>
    <w:rsid w:val="00783941"/>
    <w:rsid w:val="00831BB5"/>
    <w:rsid w:val="0085205A"/>
    <w:rsid w:val="008771B0"/>
    <w:rsid w:val="00A2555C"/>
    <w:rsid w:val="00B30A62"/>
    <w:rsid w:val="00B93F85"/>
    <w:rsid w:val="00BE332A"/>
    <w:rsid w:val="00C12250"/>
    <w:rsid w:val="00F3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0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character" w:customStyle="1" w:styleId="item-addressstring">
    <w:name w:val="item-address__string"/>
    <w:basedOn w:val="a0"/>
    <w:rsid w:val="00BE332A"/>
  </w:style>
  <w:style w:type="character" w:customStyle="1" w:styleId="item-address-georeferences-itemcontent">
    <w:name w:val="item-address-georeferences-item__content"/>
    <w:basedOn w:val="a0"/>
    <w:rsid w:val="00BE3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0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character" w:customStyle="1" w:styleId="item-addressstring">
    <w:name w:val="item-address__string"/>
    <w:basedOn w:val="a0"/>
    <w:rsid w:val="00BE332A"/>
  </w:style>
  <w:style w:type="character" w:customStyle="1" w:styleId="item-address-georeferences-itemcontent">
    <w:name w:val="item-address-georeferences-item__content"/>
    <w:basedOn w:val="a0"/>
    <w:rsid w:val="00BE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708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1797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1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99437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2431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448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2581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645806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128157434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NKrotova</dc:creator>
  <cp:lastModifiedBy>Безуглая Клавдия Ивановна</cp:lastModifiedBy>
  <cp:revision>3</cp:revision>
  <cp:lastPrinted>2021-02-04T11:55:00Z</cp:lastPrinted>
  <dcterms:created xsi:type="dcterms:W3CDTF">2023-03-02T08:39:00Z</dcterms:created>
  <dcterms:modified xsi:type="dcterms:W3CDTF">2023-12-08T12:57:00Z</dcterms:modified>
</cp:coreProperties>
</file>