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07" w:rsidRDefault="0076670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66707" w:rsidRDefault="00766707">
      <w:pPr>
        <w:pStyle w:val="ConsPlusNormal"/>
        <w:outlineLvl w:val="0"/>
      </w:pPr>
    </w:p>
    <w:p w:rsidR="00766707" w:rsidRDefault="00766707">
      <w:pPr>
        <w:pStyle w:val="ConsPlusTitle"/>
        <w:jc w:val="center"/>
        <w:outlineLvl w:val="0"/>
      </w:pPr>
      <w:r>
        <w:t>ПРАВИТЕЛЬСТВО ВОРОНЕЖСКОЙ ОБЛАСТИ</w:t>
      </w:r>
    </w:p>
    <w:p w:rsidR="00766707" w:rsidRDefault="00766707">
      <w:pPr>
        <w:pStyle w:val="ConsPlusTitle"/>
        <w:jc w:val="center"/>
      </w:pPr>
    </w:p>
    <w:p w:rsidR="00766707" w:rsidRDefault="00766707">
      <w:pPr>
        <w:pStyle w:val="ConsPlusTitle"/>
        <w:jc w:val="center"/>
      </w:pPr>
      <w:r>
        <w:t>ПОСТАНОВЛЕНИЕ</w:t>
      </w:r>
    </w:p>
    <w:p w:rsidR="00766707" w:rsidRDefault="00766707">
      <w:pPr>
        <w:pStyle w:val="ConsPlusTitle"/>
        <w:jc w:val="center"/>
      </w:pPr>
      <w:r>
        <w:t>от 19 декабря 2012 г. N 1192</w:t>
      </w:r>
    </w:p>
    <w:p w:rsidR="00766707" w:rsidRDefault="00766707">
      <w:pPr>
        <w:pStyle w:val="ConsPlusTitle"/>
        <w:jc w:val="center"/>
      </w:pPr>
    </w:p>
    <w:p w:rsidR="00766707" w:rsidRDefault="00766707">
      <w:pPr>
        <w:pStyle w:val="ConsPlusTitle"/>
        <w:jc w:val="center"/>
      </w:pPr>
      <w:r>
        <w:t>О СПЕЦИАЛЬНО ОТВЕДЕННЫХ МЕСТАХ ДЛЯ ПРОВЕДЕНИЯ ПУБЛИЧНЫХ</w:t>
      </w:r>
    </w:p>
    <w:p w:rsidR="00766707" w:rsidRDefault="00766707">
      <w:pPr>
        <w:pStyle w:val="ConsPlusTitle"/>
        <w:jc w:val="center"/>
      </w:pPr>
      <w:r>
        <w:t>МЕРОПРИЯТИЙ НА ТЕРРИТОРИЯХ МУНИЦИПАЛЬНЫХ РАЙОНОВ И ГОРОДСКИХ</w:t>
      </w:r>
    </w:p>
    <w:p w:rsidR="00766707" w:rsidRDefault="00766707">
      <w:pPr>
        <w:pStyle w:val="ConsPlusTitle"/>
        <w:jc w:val="center"/>
      </w:pPr>
      <w:r>
        <w:t>ОКРУГОВ ВОРОНЕЖСКОЙ ОБЛАСТИ</w:t>
      </w:r>
    </w:p>
    <w:p w:rsidR="00766707" w:rsidRDefault="007667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667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07" w:rsidRDefault="007667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07" w:rsidRDefault="007667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6707" w:rsidRDefault="007667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6707" w:rsidRDefault="007667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05.06.2017 N 447)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07" w:rsidRDefault="00766707">
            <w:pPr>
              <w:pStyle w:val="ConsPlusNormal"/>
            </w:pPr>
          </w:p>
        </w:tc>
      </w:tr>
    </w:tbl>
    <w:p w:rsidR="00766707" w:rsidRDefault="00766707">
      <w:pPr>
        <w:pStyle w:val="ConsPlusNormal"/>
        <w:jc w:val="center"/>
      </w:pPr>
    </w:p>
    <w:p w:rsidR="00766707" w:rsidRDefault="0076670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1.1 статьи 8</w:t>
        </w:r>
      </w:hyperlink>
      <w:r>
        <w:t xml:space="preserve"> Федерального закона от 19 июня 2004 года N 54-ФЗ "О собраниях, митингах, демонстрациях, шествиях и пикетированиях" и </w:t>
      </w:r>
      <w:hyperlink r:id="rId7">
        <w:r>
          <w:rPr>
            <w:color w:val="0000FF"/>
          </w:rPr>
          <w:t>статьей 3</w:t>
        </w:r>
      </w:hyperlink>
      <w:r>
        <w:t xml:space="preserve"> Закона Воронежской области от 17 декабря 2012 года N 160-ОЗ "О некоторых вопросах проведения публичных мероприятий", в целях определения единых специально отведенных или приспособленных для коллективного обсуждения общественно значимых вопросов и выражения общественных настроений</w:t>
      </w:r>
      <w:proofErr w:type="gramEnd"/>
      <w:r>
        <w:t>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правительство Воронежской области постановляет:</w:t>
      </w:r>
    </w:p>
    <w:p w:rsidR="00766707" w:rsidRDefault="00766707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Определить </w:t>
      </w:r>
      <w:hyperlink w:anchor="P30">
        <w:r>
          <w:rPr>
            <w:color w:val="0000FF"/>
          </w:rPr>
          <w:t>Перечень</w:t>
        </w:r>
      </w:hyperlink>
      <w:r>
        <w:t xml:space="preserve"> единых специально отведенных мест проведения публичных мероприятий на территориях муниципальных районов и городских округов Воронежской области согласно приложению к настоящему постановлению.</w:t>
      </w:r>
    </w:p>
    <w:p w:rsidR="00766707" w:rsidRDefault="0076670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Управлению региональной политики правительства Воронежской области совместно с органами местного самоуправления осуществлять мониторинг использования единых специально отведенных мест и на его основе вносить предложения по внесению изменений в утвержденный </w:t>
      </w:r>
      <w:hyperlink w:anchor="P13">
        <w:r>
          <w:rPr>
            <w:color w:val="0000FF"/>
          </w:rPr>
          <w:t>пунктом 1</w:t>
        </w:r>
      </w:hyperlink>
      <w:r>
        <w:t xml:space="preserve"> настоящего постановления Перечень единых специально отведенных мест проведения публичных мероприятий на территориях муниципальных районов и городских округов Воронежской области.</w:t>
      </w:r>
      <w:proofErr w:type="gramEnd"/>
    </w:p>
    <w:p w:rsidR="00766707" w:rsidRDefault="0076670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Макина Г.И.</w:t>
      </w:r>
    </w:p>
    <w:p w:rsidR="00766707" w:rsidRDefault="00766707">
      <w:pPr>
        <w:pStyle w:val="ConsPlusNormal"/>
        <w:jc w:val="both"/>
      </w:pPr>
      <w:r>
        <w:t xml:space="preserve">(п. 3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05.06.2017 N 447)</w:t>
      </w:r>
    </w:p>
    <w:p w:rsidR="00766707" w:rsidRDefault="00766707">
      <w:pPr>
        <w:pStyle w:val="ConsPlusNormal"/>
        <w:ind w:firstLine="540"/>
        <w:jc w:val="both"/>
      </w:pPr>
    </w:p>
    <w:p w:rsidR="00766707" w:rsidRDefault="00766707">
      <w:pPr>
        <w:pStyle w:val="ConsPlusNormal"/>
        <w:jc w:val="right"/>
      </w:pPr>
      <w:r>
        <w:t>Губернатор Воронежской области</w:t>
      </w:r>
    </w:p>
    <w:p w:rsidR="00766707" w:rsidRDefault="00766707">
      <w:pPr>
        <w:pStyle w:val="ConsPlusNormal"/>
        <w:jc w:val="right"/>
      </w:pPr>
      <w:r>
        <w:t>А.В.ГОРДЕЕВ</w:t>
      </w:r>
    </w:p>
    <w:p w:rsidR="00766707" w:rsidRDefault="00766707">
      <w:pPr>
        <w:pStyle w:val="ConsPlusNormal"/>
        <w:jc w:val="right"/>
      </w:pPr>
    </w:p>
    <w:p w:rsidR="00766707" w:rsidRDefault="00766707">
      <w:pPr>
        <w:pStyle w:val="ConsPlusNormal"/>
        <w:jc w:val="right"/>
      </w:pPr>
    </w:p>
    <w:p w:rsidR="00766707" w:rsidRDefault="00766707">
      <w:pPr>
        <w:pStyle w:val="ConsPlusNormal"/>
        <w:jc w:val="right"/>
      </w:pPr>
    </w:p>
    <w:p w:rsidR="00766707" w:rsidRDefault="00766707">
      <w:pPr>
        <w:pStyle w:val="ConsPlusNormal"/>
        <w:jc w:val="right"/>
      </w:pPr>
    </w:p>
    <w:p w:rsidR="00766707" w:rsidRDefault="00766707">
      <w:pPr>
        <w:pStyle w:val="ConsPlusNormal"/>
        <w:jc w:val="right"/>
      </w:pPr>
    </w:p>
    <w:p w:rsidR="00766707" w:rsidRDefault="00766707">
      <w:pPr>
        <w:pStyle w:val="ConsPlusNormal"/>
        <w:jc w:val="right"/>
        <w:outlineLvl w:val="0"/>
      </w:pPr>
      <w:r>
        <w:t>Утвержден</w:t>
      </w:r>
    </w:p>
    <w:p w:rsidR="00766707" w:rsidRDefault="00766707">
      <w:pPr>
        <w:pStyle w:val="ConsPlusNormal"/>
        <w:jc w:val="right"/>
      </w:pPr>
      <w:r>
        <w:t>постановлением</w:t>
      </w:r>
    </w:p>
    <w:p w:rsidR="00766707" w:rsidRDefault="00766707">
      <w:pPr>
        <w:pStyle w:val="ConsPlusNormal"/>
        <w:jc w:val="right"/>
      </w:pPr>
      <w:r>
        <w:t>правительства Воронежской области</w:t>
      </w:r>
    </w:p>
    <w:p w:rsidR="00766707" w:rsidRDefault="00766707">
      <w:pPr>
        <w:pStyle w:val="ConsPlusNormal"/>
        <w:jc w:val="right"/>
      </w:pPr>
      <w:r>
        <w:t>от 19.12.2012 N 1192</w:t>
      </w:r>
    </w:p>
    <w:p w:rsidR="00766707" w:rsidRDefault="00766707">
      <w:pPr>
        <w:pStyle w:val="ConsPlusNormal"/>
        <w:ind w:firstLine="540"/>
        <w:jc w:val="both"/>
      </w:pPr>
    </w:p>
    <w:p w:rsidR="00766707" w:rsidRDefault="00766707">
      <w:pPr>
        <w:pStyle w:val="ConsPlusTitle"/>
        <w:jc w:val="center"/>
      </w:pPr>
      <w:bookmarkStart w:id="1" w:name="P30"/>
      <w:bookmarkEnd w:id="1"/>
      <w:r>
        <w:t>ПЕРЕЧЕНЬ</w:t>
      </w:r>
    </w:p>
    <w:p w:rsidR="00766707" w:rsidRDefault="00766707">
      <w:pPr>
        <w:pStyle w:val="ConsPlusTitle"/>
        <w:jc w:val="center"/>
      </w:pPr>
      <w:r>
        <w:t>ЕДИНЫХ СПЕЦИАЛЬНО ОТВЕДЕННЫХ МЕСТ ПРОВЕДЕНИЯ</w:t>
      </w:r>
    </w:p>
    <w:p w:rsidR="00766707" w:rsidRDefault="00766707">
      <w:pPr>
        <w:pStyle w:val="ConsPlusTitle"/>
        <w:jc w:val="center"/>
      </w:pPr>
      <w:r>
        <w:lastRenderedPageBreak/>
        <w:t>ПУБЛИЧНЫХ МЕРОПРИЯТИЙ НА ТЕРРИТОРИЯХ МУНИЦИПАЛЬНЫХ РАЙОНОВ</w:t>
      </w:r>
    </w:p>
    <w:p w:rsidR="00766707" w:rsidRDefault="00766707">
      <w:pPr>
        <w:pStyle w:val="ConsPlusTitle"/>
        <w:jc w:val="center"/>
      </w:pPr>
      <w:r>
        <w:t>И ГОРОДСКИХ ОКРУГОВ ВОРОНЕЖСКОЙ ОБЛАСТИ</w:t>
      </w:r>
    </w:p>
    <w:p w:rsidR="00766707" w:rsidRDefault="007667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667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07" w:rsidRDefault="007667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07" w:rsidRDefault="007667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6707" w:rsidRDefault="007667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6707" w:rsidRDefault="007667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05.06.2017 N 447)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707" w:rsidRDefault="00766707">
            <w:pPr>
              <w:pStyle w:val="ConsPlusNormal"/>
            </w:pPr>
          </w:p>
        </w:tc>
      </w:tr>
    </w:tbl>
    <w:p w:rsidR="00766707" w:rsidRDefault="007667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164"/>
      </w:tblGrid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164" w:type="dxa"/>
          </w:tcPr>
          <w:p w:rsidR="00766707" w:rsidRDefault="00766707">
            <w:pPr>
              <w:pStyle w:val="ConsPlusNormal"/>
              <w:jc w:val="center"/>
            </w:pPr>
            <w:r>
              <w:t>Место проведения публичного мероприятия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1. Городской округ город Воронеж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 xml:space="preserve">г. Воронеж, ул. </w:t>
            </w:r>
            <w:proofErr w:type="gramStart"/>
            <w:r>
              <w:t>Театральная</w:t>
            </w:r>
            <w:proofErr w:type="gramEnd"/>
            <w:r>
              <w:t>, д. 17. В радиусе 15 метров от памятника А. Кольцову в секторе, направленном в сторону водохранилища (Советская площадь)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Воронеж, пр. Революции, д. 56. В радиусе 15 метров от памятника И. Никитину в секторе, направленном в сторону Каменного моста (площадь Никитина)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Воронеж, пл. Ленина, д. 7. В радиусе 10 метров от памятника А.С. Пушкину (Театр оперы и балета)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Воронеж, ул. Кирова, д. 2. В 20 метрах от центрального входа в здание (северо-восточная сторона) (областная Дума)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Воронеж, пр. Революции, д. 32. В радиусе 15 метров от памятника М. Пятницкому (Дом офицеров)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Воронеж, пр. Революции, д. 24. В радиусе 10 метров от памятника А. Платонову (Дом молодежи)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2. Городской округ город Нововоронеж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Нововоронеж, площадь Ленина, 1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Нововоронеж, асфальтированная площадка на набережной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3. Борисоглебский городской округ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Борисоглебск, Юго-Восточный микрорайон, площадка напротив здания Борисоглебского приборостроительного завода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Борисоглебск, площадка у памятника Борцам за власть Советов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4. Аннинский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пгт Анна, ул. Полевая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5. Бобровский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Бобров, прилегающая площадка к спортивному комплексу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6. Богучарский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Богучар, пл. Малаховского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7. Бутурлиновский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  <w:r>
              <w:lastRenderedPageBreak/>
              <w:t>7.1.</w:t>
            </w: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Бутурлиновка, улица Кирова, спортивная площадка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  <w:r>
              <w:t>7.2.</w:t>
            </w: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Бутурлиновка, улица Заводская, внутридомовая территория между домами N 46 и N 46а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8. Верхнемамонский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с. В. Мамон, ул. Василевского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9. Верхнехавский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Верхняя</w:t>
            </w:r>
            <w:proofErr w:type="gramEnd"/>
            <w:r>
              <w:t xml:space="preserve"> Хава, площадь имени Калинина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10. Воробьевский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Воробьевка</w:t>
            </w:r>
            <w:proofErr w:type="gramEnd"/>
            <w:r>
              <w:t>, площадь Свободы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11. Грибановский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пгт Грибановский, предрыночная площадь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12. Калачеевский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Калач, пл. Ленина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13. Каменский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РДК (пгт Каменка, ул. Привокзальная д. 3)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14. Кантемировский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рп Кантемировка, площадь Ленина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15. Каширский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 xml:space="preserve">с. </w:t>
            </w:r>
            <w:proofErr w:type="gramStart"/>
            <w:r>
              <w:t>Каширское</w:t>
            </w:r>
            <w:proofErr w:type="gramEnd"/>
            <w:r>
              <w:t>, площадь администрации района (улица Олимпийская)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16. Лискинский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proofErr w:type="gramStart"/>
            <w:r>
              <w:t>Городской Дворец культуры (г. Лиски, пр.</w:t>
            </w:r>
            <w:proofErr w:type="gramEnd"/>
            <w:r>
              <w:t xml:space="preserve"> </w:t>
            </w:r>
            <w:proofErr w:type="gramStart"/>
            <w:r>
              <w:t>Ленина, 32а)</w:t>
            </w:r>
            <w:proofErr w:type="gramEnd"/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17. Нижнедевицкий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с. Нижнедевицк, пл. Ленина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18. Новоусманский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Новая</w:t>
            </w:r>
            <w:proofErr w:type="gramEnd"/>
            <w:r>
              <w:t xml:space="preserve"> Усмань, центральная площадь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19. Новохоперский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рп Новохоперский, пер. Школьный, 4 (объект физической культуры и спорта)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20. Ольховатский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рп Ольховатка, центральная площадь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21. Острогожский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Острогожск, бульвар Крамского, музейная площадь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22. Павловский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  <w:jc w:val="both"/>
            </w:pPr>
            <w:r>
              <w:t>г. Павловск, микрорайон Северный, 22 (площадь перед Дворцом культуры)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23. Панинский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рп Панино, Центральная площадь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24. Петропавловский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Петропавловка</w:t>
            </w:r>
            <w:proofErr w:type="gramEnd"/>
            <w:r>
              <w:t>, парк культуры и отдыха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25. Поворинский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Поворино, площадь Комсомольская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26. Подгоренский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парк культуры и отдыха пгт Подгоренский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27. Рамонский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рп Рамонь, ул. Мосина, площадь перед автовокзалом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28. Репьевский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Репьевка</w:t>
            </w:r>
            <w:proofErr w:type="gramEnd"/>
            <w:r>
              <w:t>, площадь Победы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29. Россошанский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Россошь, парк Юбилейный (район танцплощадки), ул. Труда, 1ж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30. Семилукский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Семилуки, Центральная площадь по ул. Дзержинского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31. Таловский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рп Таловая (площадь напротив памятника В.И. Ленину)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32. Терновский муниципальный район</w:t>
            </w:r>
          </w:p>
        </w:tc>
      </w:tr>
      <w:tr w:rsidR="0076670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  <w:tcBorders>
              <w:bottom w:val="nil"/>
            </w:tcBorders>
          </w:tcPr>
          <w:p w:rsidR="00766707" w:rsidRDefault="00766707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Терновка</w:t>
            </w:r>
            <w:proofErr w:type="gramEnd"/>
            <w:r>
              <w:t>, площадь по ул. Усадьба СХТ</w:t>
            </w:r>
          </w:p>
        </w:tc>
      </w:tr>
      <w:tr w:rsidR="00766707">
        <w:tblPrEx>
          <w:tblBorders>
            <w:insideH w:val="nil"/>
          </w:tblBorders>
        </w:tblPrEx>
        <w:tc>
          <w:tcPr>
            <w:tcW w:w="8788" w:type="dxa"/>
            <w:gridSpan w:val="2"/>
            <w:tcBorders>
              <w:top w:val="nil"/>
            </w:tcBorders>
          </w:tcPr>
          <w:p w:rsidR="00766707" w:rsidRDefault="00766707">
            <w:pPr>
              <w:pStyle w:val="ConsPlusNormal"/>
              <w:jc w:val="both"/>
            </w:pPr>
            <w:r>
              <w:t xml:space="preserve">(п. 32 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Воронежской области от 05.06.2017 N 447)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33. Хохольский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рп Хохольский, стадион</w:t>
            </w:r>
          </w:p>
        </w:tc>
      </w:tr>
      <w:tr w:rsidR="00766707">
        <w:tc>
          <w:tcPr>
            <w:tcW w:w="8788" w:type="dxa"/>
            <w:gridSpan w:val="2"/>
          </w:tcPr>
          <w:p w:rsidR="00766707" w:rsidRDefault="00766707">
            <w:pPr>
              <w:pStyle w:val="ConsPlusNormal"/>
              <w:outlineLvl w:val="1"/>
            </w:pPr>
            <w:r>
              <w:t>34. Эртильский муниципальный район</w:t>
            </w:r>
          </w:p>
        </w:tc>
      </w:tr>
      <w:tr w:rsidR="00766707">
        <w:tc>
          <w:tcPr>
            <w:tcW w:w="624" w:type="dxa"/>
          </w:tcPr>
          <w:p w:rsidR="00766707" w:rsidRDefault="00766707">
            <w:pPr>
              <w:pStyle w:val="ConsPlusNormal"/>
              <w:jc w:val="both"/>
            </w:pPr>
          </w:p>
        </w:tc>
        <w:tc>
          <w:tcPr>
            <w:tcW w:w="8164" w:type="dxa"/>
          </w:tcPr>
          <w:p w:rsidR="00766707" w:rsidRDefault="00766707">
            <w:pPr>
              <w:pStyle w:val="ConsPlusNormal"/>
            </w:pPr>
            <w:r>
              <w:t>г. Эртиль, площадь Ленина, 1</w:t>
            </w:r>
          </w:p>
        </w:tc>
      </w:tr>
    </w:tbl>
    <w:p w:rsidR="00766707" w:rsidRDefault="00766707">
      <w:pPr>
        <w:pStyle w:val="ConsPlusNormal"/>
        <w:ind w:firstLine="540"/>
        <w:jc w:val="both"/>
      </w:pPr>
    </w:p>
    <w:p w:rsidR="00766707" w:rsidRDefault="00766707">
      <w:pPr>
        <w:pStyle w:val="ConsPlusNormal"/>
        <w:ind w:firstLine="540"/>
        <w:jc w:val="both"/>
      </w:pPr>
    </w:p>
    <w:p w:rsidR="00766707" w:rsidRDefault="007667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57ED" w:rsidRDefault="005B57ED"/>
    <w:sectPr w:rsidR="005B57ED" w:rsidSect="0000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66707"/>
    <w:rsid w:val="00535F00"/>
    <w:rsid w:val="005B57ED"/>
    <w:rsid w:val="00766707"/>
    <w:rsid w:val="009B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707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6707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6707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78217&amp;dst=100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1&amp;n=51343&amp;dst=1000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30964&amp;dst=1001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1&amp;n=78217&amp;dst=100005" TargetMode="External"/><Relationship Id="rId10" Type="http://schemas.openxmlformats.org/officeDocument/2006/relationships/hyperlink" Target="https://login.consultant.ru/link/?req=doc&amp;base=RLAW181&amp;n=78217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78217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З. Шмидт</dc:creator>
  <cp:lastModifiedBy>Надежда З. Шмидт</cp:lastModifiedBy>
  <cp:revision>1</cp:revision>
  <dcterms:created xsi:type="dcterms:W3CDTF">2024-02-13T12:05:00Z</dcterms:created>
  <dcterms:modified xsi:type="dcterms:W3CDTF">2024-02-13T12:06:00Z</dcterms:modified>
</cp:coreProperties>
</file>