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proofErr w:type="gram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21 марта 2025 года на базе физкультурно-оздоровительного комплекса "Юность" состоялся муниципальный этап Фестиваля Всероссийского физкультурно-спортивного комплекса «Готов к труду и обороне» (ВФСК ГТО) среди трудовых коллективов, государственных гражданских служащих и муниципальных служащих Борисоглебского городского округа, посвященный празднованию 80-летию Победы в Великой Отечественной войне </w:t>
      </w:r>
      <w:r w:rsidRPr="004D1E73">
        <w:rPr>
          <w:rFonts w:ascii="Arial" w:eastAsia="Times New Roman" w:hAnsi="Arial" w:cs="Arial"/>
          <w:color w:val="1A1A1A"/>
          <w:sz w:val="20"/>
          <w:lang w:eastAsia="ru-RU"/>
        </w:rPr>
        <w:t>1941-1945</w:t>
      </w: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г.г. в котором приняли участие 80 спортсменов.</w:t>
      </w:r>
      <w:proofErr w:type="gramEnd"/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масштабном культурно-спортивном мероприятии, организованном Администрацией Борисоглебского городского округа и муниципальным бюджетным учреждением дополнительного образования Борисоглебского городского округа Воронежской области "Борисоглебская спортивная школа", приняли участие команды трудящихся Борисоглебского городского округа, представившие возрастные VIII - XIII ступени ВФСК ГТО. Всего на старт соревнований вышли 12 команд: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гимназия №1;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СОШ №3;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СОШ №12;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СОШ №13;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Чигоракская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СОШ;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детский сад №21;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Борисоглебский </w:t>
      </w:r>
      <w:proofErr w:type="spellStart"/>
      <w:proofErr w:type="gram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сельско-хозяйственный</w:t>
      </w:r>
      <w:proofErr w:type="spellEnd"/>
      <w:proofErr w:type="gram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техникум (БСХТ);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реабилитационный цент "Журавлик";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Управление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Роспотребнадзора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АО "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Теплохим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";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2 команды Борисоглебского </w:t>
      </w:r>
      <w:proofErr w:type="spellStart"/>
      <w:proofErr w:type="gram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дорожно-ремонтно</w:t>
      </w:r>
      <w:proofErr w:type="spellEnd"/>
      <w:proofErr w:type="gram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строительного управления (БДРСУ и БДРСУ-2).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На торжественном открытии Фестиваля с приветственным словом к физкультурникам обратились: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начальник </w:t>
      </w:r>
      <w:proofErr w:type="gram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сектора спорта администрации Борисоглебского городского округа Попов</w:t>
      </w:r>
      <w:proofErr w:type="gram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Василий Иванович;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депутат Борисоглебской городской Думы, директор Борисоглебской спортивной школы, Федюнин Сергей Владимирович.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Участники соревновались в командном и в личном зачетах, в следующих дисциплинах ВФСК ГТО, в соответствии с каждой возрастной ступенью</w:t>
      </w:r>
      <w:proofErr w:type="gram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:</w:t>
      </w:r>
      <w:proofErr w:type="gramEnd"/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бег на дистанцию 60 м;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сгибания и разгибания рук из положения в упоре лежа на полу;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подтягивания из виса на высокой перекладине;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наклон вперед, стоя на гимнастической скамье;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поднимание туловища из положения "лежа на спине" (количество раз за 1 минуту).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Состязания проходили в праздничной атмосфере дружеского общения.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итогам всех соревнований, были названы победители и призеры в индивидуальном зачете для каждой возрастной ступени.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VIII возрастной ступени среди мужчин: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Фролов Денис (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Чигоракская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СОШ);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Пучков Николай (СОШ №3);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Фролов Александр (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Чигоракская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СОШ).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VIII возрастной ступени среди женщин: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1 место -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Тупикина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Валентина (АО "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Теплохим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");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Николаева Дарья (Гимназия №1);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Фролова Полина (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Чигоракская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СОШ).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IX возрастной ступени среди мужчин: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Авдеев Михаил (АО "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Теплохим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");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2 место -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Козаренко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Виталий (Гимназия №1);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Попов Денис (СОШ №13).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IX возрастной ступени среди женщин: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Филиппович Анастасия (детский сад №21);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Астапова Юлия (детский сад №21);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Климова Юлия (БДРСУ-2).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 возрастной ступени среди мужчин: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Астапов Евгений (детский сад №21);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Башкатов Антон (АО "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Теплохим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");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lastRenderedPageBreak/>
        <w:t>3 место - Дегтярёв Иван (детский сад №21).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 возрастной ступени среди женщин: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Власова Любовь (БДРСУ);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Шабанова Татьяна (БДРСУ);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- Миронова Галина (Управление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Роспотребнадзора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XI возрастной ступени среди мужчин: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Чернухин Григорий (БДРСУ-2);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Борисов Дмитрий (детский сад №21);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Волков Александр (Гимназия №1);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XI возрастной ступени среди женщин: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Башкатова Наталья (СОШ №13);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Фоминых Дина (АО "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Теплохим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");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Захарова Ольга (БСХТ).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XII возрастной ступени среди мужчин: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Ломтев Алексей (БДРСУ);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Котик Роман (Гимназия №1);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Власов Александр (БДРСУ).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XII возрастной ступени среди женщин: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Артемьева Светлана (АО "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Теплохим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");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Попова Татьяна (СОШ №3);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Прохорова Ксения (БДРСУ).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По результатам испытаний для XIII возрастной ступени среди мужчин 1 место </w:t>
      </w:r>
      <w:proofErr w:type="gram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занял Ивченко Александр</w:t>
      </w:r>
      <w:proofErr w:type="gram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(СОШ №13).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XIII возрастной ступени среди женщин: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Головина Оксана (СОШ №3);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Ревякина Светлана ("Журавлик");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-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Чеченева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Эльвира ("Журавлик").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XIV возрастной ступени среди мужчин: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1 место -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Половинкин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Игорь (БСХТ);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Старостин Сергей ("Журавлик");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-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Сидорунин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Александр (СОШ №12).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XIV возрастной ступени среди женщин: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Рождествена Светлана (СОШ №12);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Стародубцева Елена ("Журавлик").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По результатам испытаний для XV возрастной ступени среди мужчин 1 место занял Бородин Дмитрий (БСХТ).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командном зачете места на пьедестале почета распределились следующим образом: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АО "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Теплохим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";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БДРСУ;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детский сад №21.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Организовал и провёл данное мероприятие инструктор-методист БСШ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Кадонцев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Ф.А. и </w:t>
      </w:r>
      <w:proofErr w:type="spellStart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Завражин</w:t>
      </w:r>
      <w:proofErr w:type="spellEnd"/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М.А.</w:t>
      </w:r>
    </w:p>
    <w:p w:rsidR="004D1E73" w:rsidRPr="004D1E73" w:rsidRDefault="004D1E73" w:rsidP="004D1E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4D1E73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E73"/>
    <w:rsid w:val="004C56E4"/>
    <w:rsid w:val="004D1E73"/>
    <w:rsid w:val="00B6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4D1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2025-04-01T13:36:00Z</dcterms:created>
  <dcterms:modified xsi:type="dcterms:W3CDTF">2025-04-01T13:36:00Z</dcterms:modified>
</cp:coreProperties>
</file>