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Соревнования по лыжероллерам, посвященные Дню России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7 июня 2025 года в нашем городе, на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лыжероллерной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трассе состоялись открытые соревнования по лыжероллерам, посвященные Дню России. 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Организатором соревнования выступила Борисоглебская спортивная школа.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Целями проведения стартов стали: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развитие и популяризация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лыжероллерного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спорта на территории Борисоглебского городского округа;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пропаганда здорового образа жизни;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привлечение жителей округа к активным занятиям физкультурой и спортом;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выявление сильнейших спортсменов.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Участники, имеющие специальные средства защиты, соревновались в техническом мастерстве, выносливости и скорости передвижения на лыжероллерах с колесами диаметром не более 80 мм, а участники 2016 г.р. и младше - на роликовых коньках, на разных дистанциях, в зависимости от половой принадлежности, в соответствующих возрастных категориях.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По результатам упорной борьбы на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лыжероллерной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трассе, были определены победители и призеры в каждой возрастной группе среди мужчин (мальчиков) и женщин (девочек), которые были награждены медалями и грамотами.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девочек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2017-2018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900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Диденко Арина (БСШ);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2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Булучевских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Анна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3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Артюх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Ангелина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мальчиков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2017-2018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900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1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Шогланев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Владимир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2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Карчевский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Святослав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девочек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2015-2016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1800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Глинская Мария (БСШ);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2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Голубенко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Анастасия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3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Олейникова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Мария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мальчиков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2015-2016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1800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Седов Артем (БСШ);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2 место - Поляков Артем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3 место - Поляков Владислав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девочек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2013-2014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2700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Гусева Ксения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2 место - Колосова Кира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3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Уполовникова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Полина (БСШ).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мальчиков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2013-2014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3600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1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Гайворонский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Денис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2 место - Киров Глеб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3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Роговский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Вадим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девушек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2011-2012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3600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Рогова Вера (БСШ);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2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Ширшова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Софья (БСШ);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3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Ширшова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Алена (БСШ).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юношей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2011-2012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5400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Макаров Максим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2 место - 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Уполовников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Даниил (БСШ).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девушек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2009-2010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5400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Гусева Мария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2 место - Мезенцева Мария (БСШ).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юношей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2009-2010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10000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Олейников Семен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2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Шмонов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Георгий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Котовск).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мужчин </w:t>
      </w:r>
      <w:r w:rsidRPr="00632F14">
        <w:rPr>
          <w:rFonts w:ascii="Arial" w:eastAsia="Times New Roman" w:hAnsi="Arial" w:cs="Arial"/>
          <w:color w:val="1A1A1A"/>
          <w:sz w:val="16"/>
          <w:lang w:eastAsia="ru-RU"/>
        </w:rPr>
        <w:t>2006-1985</w:t>
      </w: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 гг.р. на дистанции 10000 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Маслов Максим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2 место - </w:t>
      </w:r>
      <w:proofErr w:type="spell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Береглазов</w:t>
      </w:r>
      <w:proofErr w:type="spell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 xml:space="preserve"> Антон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Борисоглебск).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Среди мужчин 1984 г.р. г.р. и старше на дистанции 10 000м: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1 место - Глушков Игорь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Бутурлиновка);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2 место - Рогов Эдуард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Борисоглебск);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3 место - Егоров Алексей (</w:t>
      </w:r>
      <w:proofErr w:type="gramStart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г</w:t>
      </w:r>
      <w:proofErr w:type="gramEnd"/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. Борисоглебск).</w:t>
      </w:r>
    </w:p>
    <w:p w:rsidR="00632F14" w:rsidRPr="00632F14" w:rsidRDefault="00632F14" w:rsidP="0063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6"/>
          <w:szCs w:val="16"/>
          <w:lang w:eastAsia="ru-RU"/>
        </w:rPr>
      </w:pPr>
      <w:r w:rsidRPr="00632F14">
        <w:rPr>
          <w:rFonts w:ascii="Arial" w:eastAsia="Times New Roman" w:hAnsi="Arial" w:cs="Arial"/>
          <w:color w:val="1A1A1A"/>
          <w:sz w:val="16"/>
          <w:szCs w:val="16"/>
          <w:lang w:eastAsia="ru-RU"/>
        </w:rPr>
        <w:t>Организовал и провел данное мероприятие инструктор-методист БСШ Егоров А.В.</w:t>
      </w:r>
    </w:p>
    <w:p w:rsidR="00B63A26" w:rsidRDefault="00B63A26"/>
    <w:sectPr w:rsidR="00B63A26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632F14"/>
    <w:rsid w:val="00440CE6"/>
    <w:rsid w:val="00536F5B"/>
    <w:rsid w:val="00632F14"/>
    <w:rsid w:val="00B63A26"/>
    <w:rsid w:val="00CC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32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2025-06-17T14:01:00Z</dcterms:created>
  <dcterms:modified xsi:type="dcterms:W3CDTF">2025-06-17T14:02:00Z</dcterms:modified>
</cp:coreProperties>
</file>