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E0" w:rsidRDefault="00C525E0" w:rsidP="00C52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5E0">
        <w:rPr>
          <w:rFonts w:ascii="Times New Roman" w:hAnsi="Times New Roman" w:cs="Times New Roman"/>
          <w:b/>
          <w:sz w:val="28"/>
          <w:szCs w:val="28"/>
        </w:rPr>
        <w:t>Руководство по соблюдению обязательных требований законодательства, предъявляемых при проведении мероприятий по осуществлению муниципального контроля в сфере благоустройства</w:t>
      </w:r>
    </w:p>
    <w:p w:rsidR="00C525E0" w:rsidRPr="00C525E0" w:rsidRDefault="00C525E0" w:rsidP="00C52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5E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A0">
        <w:rPr>
          <w:rFonts w:ascii="Times New Roman" w:hAnsi="Times New Roman" w:cs="Times New Roman"/>
          <w:sz w:val="28"/>
          <w:szCs w:val="28"/>
        </w:rPr>
        <w:t xml:space="preserve">Введение Настоящее руководство разработано в соответствии с Федеральным законом от 31 июля 2020 года № 248-ФЗ «О государственном контроле (надзоре) и муниципальном контроле в Российской Федерации» и в целях оказания гражданам, юридическим лицам и индивидуальным предпринимателям, в том числе относящимся к субъектам малого и среднего предпринимательства, информационно-методической поддержки в вопросах соблюдения обязательных требований. </w:t>
      </w:r>
      <w:proofErr w:type="gramEnd"/>
    </w:p>
    <w:p w:rsidR="00C525E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A0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предпринимателями, гражданами (далее - контролируемые лица) Правил благоустройства и содержания территории Борисоглебского городского округа Воронежской области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 </w:t>
      </w:r>
    </w:p>
    <w:p w:rsidR="00C525E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A0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также исполнение решений, принимаемых по результатам контрольных мероприятий. </w:t>
      </w:r>
    </w:p>
    <w:p w:rsidR="00C525E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A0">
        <w:rPr>
          <w:rFonts w:ascii="Times New Roman" w:hAnsi="Times New Roman" w:cs="Times New Roman"/>
          <w:sz w:val="28"/>
          <w:szCs w:val="28"/>
        </w:rPr>
        <w:t xml:space="preserve">Объектами муниципального контроля (далее - объект контроля) являются: деятельность, действия (бездействие) контролируемых лиц, в рамках которых должны соблюдаться обязательные требования в области благоустройства; результаты деятельности контролируемых лиц, в том числе работы и услуги, к которым предъявляются обязательные требования; здания, помещения,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 </w:t>
      </w:r>
    </w:p>
    <w:p w:rsidR="00C525E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A0">
        <w:rPr>
          <w:rFonts w:ascii="Times New Roman" w:hAnsi="Times New Roman" w:cs="Times New Roman"/>
          <w:sz w:val="28"/>
          <w:szCs w:val="28"/>
        </w:rPr>
        <w:t xml:space="preserve">Муниципальный контроль на территории Борисоглебского городского округа осуществляется Администрацией Борисоглебского городского округа (далее - Контрольный орган). </w:t>
      </w:r>
    </w:p>
    <w:p w:rsidR="00C525E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8A0">
        <w:rPr>
          <w:rFonts w:ascii="Times New Roman" w:hAnsi="Times New Roman" w:cs="Times New Roman"/>
          <w:sz w:val="28"/>
          <w:szCs w:val="28"/>
        </w:rPr>
        <w:t>Должностные лица, уполномоченные на осуществление муниципального контроля на территории Борисоглебского городского округа имеют</w:t>
      </w:r>
      <w:proofErr w:type="gramEnd"/>
      <w:r w:rsidRPr="00AC28A0">
        <w:rPr>
          <w:rFonts w:ascii="Times New Roman" w:hAnsi="Times New Roman" w:cs="Times New Roman"/>
          <w:sz w:val="28"/>
          <w:szCs w:val="28"/>
        </w:rPr>
        <w:t xml:space="preserve"> права, обязанности и несут ответственность в соответствии с Федеральным законом № 248- ФЗ и иными Федеральными законами. </w:t>
      </w:r>
    </w:p>
    <w:p w:rsidR="00C525E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A0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:rsidR="00C525E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A0">
        <w:rPr>
          <w:rFonts w:ascii="Times New Roman" w:hAnsi="Times New Roman" w:cs="Times New Roman"/>
          <w:sz w:val="28"/>
          <w:szCs w:val="28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C525E0" w:rsidRPr="00AC28A0" w:rsidRDefault="00C525E0" w:rsidP="00AC28A0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AC28A0">
        <w:rPr>
          <w:b w:val="0"/>
          <w:sz w:val="28"/>
          <w:szCs w:val="28"/>
        </w:rPr>
        <w:lastRenderedPageBreak/>
        <w:t xml:space="preserve">Федеральный закон от 31.07.2020 № 248-ФЗ «О государственном контроле (надзоре) и муниципальном контроле в Российской Федерации»; </w:t>
      </w:r>
    </w:p>
    <w:p w:rsidR="00C525E0" w:rsidRPr="00AC28A0" w:rsidRDefault="00C525E0" w:rsidP="00AC28A0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AC28A0">
        <w:rPr>
          <w:b w:val="0"/>
          <w:sz w:val="28"/>
          <w:szCs w:val="28"/>
        </w:rPr>
        <w:t>Закон Воронежской области от 31 декабря 2003 года N 74-ОЗ «Об административных правонарушениях на территории Воронежской области»</w:t>
      </w:r>
    </w:p>
    <w:p w:rsidR="00AC28A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A0">
        <w:rPr>
          <w:rFonts w:ascii="Times New Roman" w:hAnsi="Times New Roman" w:cs="Times New Roman"/>
          <w:sz w:val="28"/>
          <w:szCs w:val="28"/>
        </w:rPr>
        <w:t xml:space="preserve"> - Решение </w:t>
      </w:r>
      <w:r w:rsidR="00AC28A0" w:rsidRPr="00AC28A0">
        <w:rPr>
          <w:rFonts w:ascii="Times New Roman" w:hAnsi="Times New Roman" w:cs="Times New Roman"/>
          <w:sz w:val="28"/>
          <w:szCs w:val="28"/>
        </w:rPr>
        <w:t xml:space="preserve">Борисоглебской </w:t>
      </w:r>
      <w:r w:rsidR="00AC28A0" w:rsidRPr="00AC28A0">
        <w:rPr>
          <w:rFonts w:ascii="Times New Roman" w:hAnsi="Times New Roman"/>
          <w:sz w:val="28"/>
        </w:rPr>
        <w:t xml:space="preserve">городской Думы Борисоглебского городского округа Воронежской области </w:t>
      </w:r>
      <w:r w:rsidRPr="00AC28A0">
        <w:rPr>
          <w:rFonts w:ascii="Times New Roman" w:hAnsi="Times New Roman" w:cs="Times New Roman"/>
          <w:sz w:val="28"/>
          <w:szCs w:val="28"/>
        </w:rPr>
        <w:t xml:space="preserve">от </w:t>
      </w:r>
      <w:r w:rsidR="00AC28A0" w:rsidRPr="00AC28A0">
        <w:rPr>
          <w:rFonts w:ascii="Times New Roman" w:hAnsi="Times New Roman" w:cs="Times New Roman"/>
          <w:sz w:val="28"/>
          <w:szCs w:val="28"/>
        </w:rPr>
        <w:t>26.06.2025</w:t>
      </w:r>
      <w:r w:rsidRPr="00AC28A0">
        <w:rPr>
          <w:rFonts w:ascii="Times New Roman" w:hAnsi="Times New Roman" w:cs="Times New Roman"/>
          <w:sz w:val="28"/>
          <w:szCs w:val="28"/>
        </w:rPr>
        <w:t xml:space="preserve"> № </w:t>
      </w:r>
      <w:r w:rsidR="00AC28A0" w:rsidRPr="00AC28A0">
        <w:rPr>
          <w:rFonts w:ascii="Times New Roman" w:hAnsi="Times New Roman" w:cs="Times New Roman"/>
          <w:sz w:val="28"/>
          <w:szCs w:val="28"/>
        </w:rPr>
        <w:t>397</w:t>
      </w:r>
      <w:r w:rsidRPr="00AC28A0">
        <w:rPr>
          <w:rFonts w:ascii="Times New Roman" w:hAnsi="Times New Roman" w:cs="Times New Roman"/>
          <w:sz w:val="28"/>
          <w:szCs w:val="28"/>
        </w:rPr>
        <w:t xml:space="preserve"> «</w:t>
      </w:r>
      <w:r w:rsidR="00AC28A0" w:rsidRPr="00AC28A0">
        <w:rPr>
          <w:rFonts w:ascii="Times New Roman" w:hAnsi="Times New Roman"/>
          <w:sz w:val="28"/>
        </w:rPr>
        <w:t>Об утверждении Положения о муниципальном контроле в сфере благоустройства на территории Борисоглебского городского округа Воронежской области</w:t>
      </w:r>
      <w:r w:rsidRPr="00AC28A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C28A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A0">
        <w:rPr>
          <w:rFonts w:ascii="Times New Roman" w:hAnsi="Times New Roman" w:cs="Times New Roman"/>
          <w:sz w:val="28"/>
          <w:szCs w:val="28"/>
        </w:rPr>
        <w:t>Административная ответственность Кодекс Российской Федерации об административных правонарушениях</w:t>
      </w:r>
      <w:r w:rsidR="00AC28A0" w:rsidRPr="00AC28A0">
        <w:rPr>
          <w:rFonts w:ascii="Times New Roman" w:hAnsi="Times New Roman" w:cs="Times New Roman"/>
          <w:sz w:val="28"/>
          <w:szCs w:val="28"/>
        </w:rPr>
        <w:t>:</w:t>
      </w:r>
      <w:r w:rsidRPr="00AC2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8A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A0">
        <w:rPr>
          <w:rFonts w:ascii="Times New Roman" w:hAnsi="Times New Roman" w:cs="Times New Roman"/>
          <w:sz w:val="28"/>
          <w:szCs w:val="28"/>
        </w:rPr>
        <w:t xml:space="preserve">Статья 19.4. </w:t>
      </w:r>
      <w:proofErr w:type="gramStart"/>
      <w:r w:rsidRPr="00AC28A0">
        <w:rPr>
          <w:rFonts w:ascii="Times New Roman" w:hAnsi="Times New Roman" w:cs="Times New Roman"/>
          <w:sz w:val="28"/>
          <w:szCs w:val="28"/>
        </w:rPr>
        <w:t xml:space="preserve">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контроль; - </w:t>
      </w:r>
      <w:proofErr w:type="gramEnd"/>
    </w:p>
    <w:p w:rsidR="00AC28A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A0">
        <w:rPr>
          <w:rFonts w:ascii="Times New Roman" w:hAnsi="Times New Roman" w:cs="Times New Roman"/>
          <w:sz w:val="28"/>
          <w:szCs w:val="28"/>
        </w:rPr>
        <w:t>Статья 19.4.1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</w:t>
      </w:r>
      <w:r w:rsidR="00AC28A0" w:rsidRPr="00AC28A0">
        <w:rPr>
          <w:rFonts w:ascii="Times New Roman" w:hAnsi="Times New Roman" w:cs="Times New Roman"/>
          <w:sz w:val="28"/>
          <w:szCs w:val="28"/>
        </w:rPr>
        <w:t>гана муниципального контроля;</w:t>
      </w:r>
    </w:p>
    <w:p w:rsidR="00AC28A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A0">
        <w:rPr>
          <w:rFonts w:ascii="Times New Roman" w:hAnsi="Times New Roman" w:cs="Times New Roman"/>
          <w:sz w:val="28"/>
          <w:szCs w:val="28"/>
        </w:rPr>
        <w:t xml:space="preserve">Статья 19.5. </w:t>
      </w:r>
      <w:proofErr w:type="gramStart"/>
      <w:r w:rsidRPr="00AC28A0">
        <w:rPr>
          <w:rFonts w:ascii="Times New Roman" w:hAnsi="Times New Roman" w:cs="Times New Roman"/>
          <w:sz w:val="28"/>
          <w:szCs w:val="28"/>
        </w:rPr>
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</w:t>
      </w:r>
      <w:r w:rsidR="00AC28A0" w:rsidRPr="00AC28A0">
        <w:rPr>
          <w:rFonts w:ascii="Times New Roman" w:hAnsi="Times New Roman" w:cs="Times New Roman"/>
          <w:sz w:val="28"/>
          <w:szCs w:val="28"/>
        </w:rPr>
        <w:t xml:space="preserve">ющего муниципальный контроль; </w:t>
      </w:r>
      <w:proofErr w:type="gramEnd"/>
    </w:p>
    <w:p w:rsidR="00AC28A0" w:rsidRPr="00AC28A0" w:rsidRDefault="00C525E0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8A0">
        <w:rPr>
          <w:rFonts w:ascii="Times New Roman" w:hAnsi="Times New Roman" w:cs="Times New Roman"/>
          <w:sz w:val="28"/>
          <w:szCs w:val="28"/>
        </w:rPr>
        <w:t xml:space="preserve">Статья 19.7. Непредставление сведений (информации). </w:t>
      </w:r>
    </w:p>
    <w:p w:rsidR="00AC28A0" w:rsidRPr="00AC28A0" w:rsidRDefault="00AC28A0" w:rsidP="00AC28A0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AC28A0">
        <w:rPr>
          <w:b w:val="0"/>
          <w:sz w:val="28"/>
          <w:szCs w:val="28"/>
        </w:rPr>
        <w:t>Закон Воронежской области от 31 декабря 2003 года N 74-ОЗ «Об административных правонарушениях на территории Воронежской области»</w:t>
      </w:r>
      <w:r>
        <w:rPr>
          <w:b w:val="0"/>
          <w:sz w:val="28"/>
          <w:szCs w:val="28"/>
        </w:rPr>
        <w:t>.</w:t>
      </w:r>
    </w:p>
    <w:p w:rsidR="00B77B03" w:rsidRPr="00AC28A0" w:rsidRDefault="00B77B03" w:rsidP="00AC2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7B03" w:rsidRPr="00AC28A0" w:rsidSect="00B7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F29A5"/>
    <w:multiLevelType w:val="hybridMultilevel"/>
    <w:tmpl w:val="7C2E93EA"/>
    <w:lvl w:ilvl="0" w:tplc="746E149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25E0"/>
    <w:rsid w:val="00AC28A0"/>
    <w:rsid w:val="00B77B03"/>
    <w:rsid w:val="00C5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03"/>
  </w:style>
  <w:style w:type="paragraph" w:styleId="2">
    <w:name w:val="heading 2"/>
    <w:basedOn w:val="a"/>
    <w:link w:val="20"/>
    <w:uiPriority w:val="9"/>
    <w:qFormat/>
    <w:rsid w:val="00C52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5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52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ZabanovaNV</dc:creator>
  <cp:keywords/>
  <dc:description/>
  <cp:lastModifiedBy>ZabanovaNV</cp:lastModifiedBy>
  <cp:revision>2</cp:revision>
  <dcterms:created xsi:type="dcterms:W3CDTF">2026-02-11T08:07:00Z</dcterms:created>
  <dcterms:modified xsi:type="dcterms:W3CDTF">2026-02-11T08:26:00Z</dcterms:modified>
</cp:coreProperties>
</file>