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6B" w:rsidRDefault="00BD506B" w:rsidP="00BD506B">
      <w:pPr>
        <w:pStyle w:val="2"/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2820035</wp:posOffset>
            </wp:positionH>
            <wp:positionV relativeFrom="paragraph">
              <wp:posOffset>-501015</wp:posOffset>
            </wp:positionV>
            <wp:extent cx="523875" cy="647700"/>
            <wp:effectExtent l="19050" t="0" r="9525" b="0"/>
            <wp:wrapNone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06B" w:rsidRDefault="007F76B6" w:rsidP="00BD506B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507A7" w:rsidRPr="00E507A7">
        <w:rPr>
          <w:b/>
          <w:sz w:val="28"/>
          <w:szCs w:val="28"/>
        </w:rPr>
        <w:t>Администрация Борисоглебского</w:t>
      </w:r>
    </w:p>
    <w:p w:rsidR="00E507A7" w:rsidRPr="00E507A7" w:rsidRDefault="00E507A7" w:rsidP="00BD506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>городского округа</w:t>
      </w:r>
    </w:p>
    <w:p w:rsidR="00E507A7" w:rsidRPr="00E507A7" w:rsidRDefault="00E507A7" w:rsidP="00BD506B">
      <w:pPr>
        <w:jc w:val="center"/>
        <w:rPr>
          <w:b/>
          <w:sz w:val="28"/>
          <w:szCs w:val="28"/>
        </w:rPr>
      </w:pPr>
      <w:r w:rsidRPr="00E507A7">
        <w:rPr>
          <w:b/>
          <w:sz w:val="28"/>
          <w:szCs w:val="28"/>
        </w:rPr>
        <w:t>Воронежской области</w:t>
      </w:r>
    </w:p>
    <w:p w:rsidR="00E507A7" w:rsidRPr="00E708FE" w:rsidRDefault="00E507A7" w:rsidP="00E507A7">
      <w:pPr>
        <w:rPr>
          <w:sz w:val="18"/>
          <w:szCs w:val="28"/>
        </w:rPr>
      </w:pPr>
    </w:p>
    <w:p w:rsidR="00E507A7" w:rsidRPr="00E507A7" w:rsidRDefault="00E507A7" w:rsidP="00E507A7">
      <w:pPr>
        <w:jc w:val="center"/>
        <w:rPr>
          <w:b/>
          <w:sz w:val="32"/>
          <w:szCs w:val="32"/>
        </w:rPr>
      </w:pPr>
      <w:r w:rsidRPr="00E507A7">
        <w:rPr>
          <w:b/>
          <w:sz w:val="32"/>
          <w:szCs w:val="32"/>
        </w:rPr>
        <w:t>П О С Т А Н О В Л Е Н И Е</w:t>
      </w:r>
    </w:p>
    <w:p w:rsidR="00E507A7" w:rsidRPr="00E708FE" w:rsidRDefault="00E507A7" w:rsidP="00E507A7">
      <w:pPr>
        <w:rPr>
          <w:sz w:val="16"/>
          <w:szCs w:val="28"/>
        </w:rPr>
      </w:pPr>
    </w:p>
    <w:p w:rsidR="00E507A7" w:rsidRPr="000E5BC4" w:rsidRDefault="00E507A7" w:rsidP="00E507A7">
      <w:pPr>
        <w:rPr>
          <w:sz w:val="28"/>
          <w:szCs w:val="28"/>
        </w:rPr>
      </w:pPr>
      <w:r w:rsidRPr="00E507A7">
        <w:rPr>
          <w:sz w:val="28"/>
          <w:szCs w:val="28"/>
        </w:rPr>
        <w:t xml:space="preserve">от </w:t>
      </w:r>
      <w:r w:rsidR="00751747">
        <w:rPr>
          <w:b/>
          <w:sz w:val="28"/>
          <w:szCs w:val="28"/>
          <w:u w:val="single"/>
        </w:rPr>
        <w:t>14.07.2022</w:t>
      </w:r>
      <w:r w:rsidR="00301368">
        <w:rPr>
          <w:sz w:val="28"/>
          <w:szCs w:val="28"/>
        </w:rPr>
        <w:t xml:space="preserve"> </w:t>
      </w:r>
      <w:r w:rsidRPr="00E507A7">
        <w:rPr>
          <w:sz w:val="28"/>
          <w:szCs w:val="28"/>
        </w:rPr>
        <w:t xml:space="preserve">№ </w:t>
      </w:r>
      <w:r w:rsidR="00751747">
        <w:rPr>
          <w:b/>
          <w:sz w:val="28"/>
          <w:szCs w:val="28"/>
          <w:u w:val="single"/>
        </w:rPr>
        <w:t>1938</w:t>
      </w:r>
    </w:p>
    <w:p w:rsidR="00E507A7" w:rsidRPr="00E507A7" w:rsidRDefault="00B82343" w:rsidP="000E5BC4">
      <w:pPr>
        <w:ind w:firstLine="993"/>
      </w:pPr>
      <w:r>
        <w:rPr>
          <w:sz w:val="28"/>
          <w:szCs w:val="28"/>
        </w:rPr>
        <w:t xml:space="preserve"> </w:t>
      </w:r>
      <w:r w:rsidR="00E507A7" w:rsidRPr="00E507A7">
        <w:t>г.</w:t>
      </w:r>
      <w:r w:rsidR="00C636B4">
        <w:t xml:space="preserve"> </w:t>
      </w:r>
      <w:r w:rsidR="00E507A7" w:rsidRPr="00E507A7">
        <w:t>Борисоглебск</w:t>
      </w:r>
    </w:p>
    <w:p w:rsidR="000E5BC4" w:rsidRDefault="000E5BC4" w:rsidP="000E5BC4">
      <w:pPr>
        <w:pStyle w:val="a4"/>
        <w:rPr>
          <w:b/>
          <w:sz w:val="28"/>
        </w:rPr>
      </w:pPr>
    </w:p>
    <w:p w:rsidR="00884B7D" w:rsidRPr="00884B7D" w:rsidRDefault="00884B7D" w:rsidP="000E5BC4">
      <w:pPr>
        <w:pStyle w:val="a4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E5BC4" w:rsidRPr="00333DA5" w:rsidTr="00E708FE">
        <w:trPr>
          <w:trHeight w:val="1787"/>
        </w:trPr>
        <w:tc>
          <w:tcPr>
            <w:tcW w:w="4361" w:type="dxa"/>
            <w:shd w:val="clear" w:color="auto" w:fill="auto"/>
          </w:tcPr>
          <w:p w:rsidR="000E5BC4" w:rsidRPr="000E5BC4" w:rsidRDefault="000E5BC4" w:rsidP="00C121A9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0E5BC4">
              <w:rPr>
                <w:sz w:val="28"/>
                <w:szCs w:val="28"/>
              </w:rPr>
              <w:t>Об утверждении номенклатуры, норм и порядка</w:t>
            </w:r>
            <w:r w:rsidRPr="000E5BC4">
              <w:rPr>
                <w:b/>
                <w:sz w:val="28"/>
                <w:szCs w:val="28"/>
              </w:rPr>
              <w:t xml:space="preserve"> </w:t>
            </w:r>
            <w:r w:rsidRPr="000E5BC4">
              <w:rPr>
                <w:sz w:val="28"/>
                <w:szCs w:val="28"/>
              </w:rPr>
              <w:t>хранения</w:t>
            </w:r>
            <w:r w:rsidRPr="000E5BC4">
              <w:rPr>
                <w:b/>
                <w:sz w:val="28"/>
                <w:szCs w:val="28"/>
              </w:rPr>
              <w:t xml:space="preserve"> </w:t>
            </w:r>
            <w:r w:rsidRPr="000E5BC4">
              <w:rPr>
                <w:sz w:val="28"/>
                <w:szCs w:val="28"/>
              </w:rPr>
              <w:t>технических средств оповещения населения Борисоглебского городского округа Воронежской области</w:t>
            </w:r>
          </w:p>
        </w:tc>
      </w:tr>
    </w:tbl>
    <w:p w:rsidR="000E5BC4" w:rsidRDefault="000E5BC4" w:rsidP="000E5BC4">
      <w:pPr>
        <w:rPr>
          <w:b/>
          <w:sz w:val="28"/>
          <w:szCs w:val="28"/>
        </w:rPr>
      </w:pPr>
    </w:p>
    <w:p w:rsidR="00884B7D" w:rsidRPr="00884B7D" w:rsidRDefault="00884B7D" w:rsidP="000E5BC4">
      <w:pPr>
        <w:rPr>
          <w:b/>
          <w:sz w:val="28"/>
          <w:szCs w:val="28"/>
        </w:rPr>
      </w:pPr>
    </w:p>
    <w:p w:rsidR="000E5BC4" w:rsidRPr="000E5BC4" w:rsidRDefault="000E5BC4" w:rsidP="000E5BC4">
      <w:pPr>
        <w:pStyle w:val="a4"/>
        <w:ind w:firstLine="708"/>
        <w:jc w:val="both"/>
        <w:rPr>
          <w:b/>
          <w:sz w:val="28"/>
          <w:szCs w:val="28"/>
        </w:rPr>
      </w:pPr>
      <w:r w:rsidRPr="000E5BC4">
        <w:rPr>
          <w:sz w:val="28"/>
          <w:szCs w:val="28"/>
        </w:rPr>
        <w:t xml:space="preserve">В соответствии с Федеральным законом от 21.12.94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</w:t>
      </w:r>
      <w:r w:rsidR="00E708FE" w:rsidRPr="00E708FE">
        <w:rPr>
          <w:bCs/>
          <w:sz w:val="28"/>
          <w:szCs w:val="28"/>
          <w:lang w:eastAsia="zh-CN"/>
        </w:rPr>
        <w:t>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 № 578 и Министерства цифрового развития, связи и массовых коммуникаций Российской Федерации № 365 от 31.07.2020 «Об утверждении Положения о системах оповещения населения»,</w:t>
      </w:r>
      <w:r w:rsidR="00E708FE">
        <w:rPr>
          <w:bCs/>
          <w:sz w:val="28"/>
          <w:szCs w:val="28"/>
          <w:lang w:eastAsia="zh-CN"/>
        </w:rPr>
        <w:t xml:space="preserve"> </w:t>
      </w:r>
      <w:r w:rsidRPr="000E5BC4">
        <w:rPr>
          <w:sz w:val="28"/>
          <w:szCs w:val="28"/>
        </w:rPr>
        <w:t xml:space="preserve">постановлением правительства Воронежской области от 16.06.2021 № 353 «Об утверждении положения о региональной автоматизированной системе централизованного оповещения населения Воронежской области» и в целях обеспечения своевременного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Борисоглебского городского округа Воронежской области, администрация Борисоглебского городского округа Воронежской области </w:t>
      </w:r>
      <w:r w:rsidRPr="000E5BC4">
        <w:rPr>
          <w:b/>
          <w:sz w:val="28"/>
          <w:szCs w:val="28"/>
        </w:rPr>
        <w:t>п о с т а н о в л я е т:</w:t>
      </w:r>
    </w:p>
    <w:p w:rsidR="000E5BC4" w:rsidRPr="000E5BC4" w:rsidRDefault="000E5BC4" w:rsidP="000E5BC4">
      <w:pPr>
        <w:pStyle w:val="a4"/>
        <w:ind w:firstLine="708"/>
        <w:jc w:val="both"/>
        <w:rPr>
          <w:sz w:val="28"/>
          <w:szCs w:val="28"/>
        </w:rPr>
      </w:pPr>
      <w:r w:rsidRPr="000E5BC4">
        <w:rPr>
          <w:sz w:val="28"/>
          <w:szCs w:val="28"/>
        </w:rPr>
        <w:t>1. Утвердить прилагаемою номенклатуру и нормы запасов технических средств оповещения населения Борисоглебского городского округа Воронежской области при возникновении чрезвычайных ситуаций природного и техногенного характера.</w:t>
      </w:r>
    </w:p>
    <w:p w:rsidR="000E5BC4" w:rsidRPr="000E5BC4" w:rsidRDefault="000E5BC4" w:rsidP="000E5BC4">
      <w:pPr>
        <w:pStyle w:val="a4"/>
        <w:ind w:firstLine="708"/>
        <w:jc w:val="both"/>
        <w:rPr>
          <w:sz w:val="28"/>
          <w:szCs w:val="28"/>
        </w:rPr>
      </w:pPr>
      <w:r w:rsidRPr="000E5BC4">
        <w:rPr>
          <w:sz w:val="28"/>
          <w:szCs w:val="28"/>
        </w:rPr>
        <w:t>2. Начальнику МБУ БГО «ОСС и ОПБ» Филатову Ю.А. создать запасы мобильных технических средств оповещения населения на территории Борисоглебского городского округа Воронежской области согласно номенклатуры и норм.</w:t>
      </w:r>
    </w:p>
    <w:p w:rsidR="000E5BC4" w:rsidRDefault="000E5BC4" w:rsidP="000E5BC4">
      <w:pPr>
        <w:pStyle w:val="a4"/>
        <w:ind w:firstLine="708"/>
        <w:jc w:val="both"/>
        <w:rPr>
          <w:sz w:val="28"/>
          <w:szCs w:val="28"/>
        </w:rPr>
      </w:pPr>
      <w:r w:rsidRPr="000E5BC4">
        <w:rPr>
          <w:sz w:val="28"/>
          <w:szCs w:val="28"/>
        </w:rPr>
        <w:lastRenderedPageBreak/>
        <w:t xml:space="preserve">3. </w:t>
      </w:r>
      <w:r w:rsidR="00F45F4C">
        <w:rPr>
          <w:sz w:val="28"/>
          <w:szCs w:val="28"/>
        </w:rPr>
        <w:t>П</w:t>
      </w:r>
      <w:r w:rsidRPr="000E5BC4">
        <w:rPr>
          <w:sz w:val="28"/>
          <w:szCs w:val="28"/>
        </w:rPr>
        <w:t xml:space="preserve">омощникам главы администрации по решению вопросов сельской территории организовать хранение данного запаса в соответствии с требованиями руководящих документов. </w:t>
      </w:r>
    </w:p>
    <w:p w:rsidR="00884B7D" w:rsidRPr="00FF7BCC" w:rsidRDefault="00884B7D" w:rsidP="00884B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kern w:val="2"/>
          <w:sz w:val="28"/>
          <w:szCs w:val="28"/>
          <w:lang w:eastAsia="zh-CN"/>
        </w:rPr>
        <w:t>газете «Муниципальный вестник Борисоглебского городского округа Воронежской области» и разместить на официальном сайте администрации Борисоглебского городского округа Воронежской области в сети «Интернет»</w:t>
      </w:r>
    </w:p>
    <w:p w:rsidR="000E5BC4" w:rsidRPr="000E5BC4" w:rsidRDefault="00884B7D" w:rsidP="000E5BC4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5BC4" w:rsidRPr="000E5BC4">
        <w:rPr>
          <w:sz w:val="28"/>
          <w:szCs w:val="28"/>
        </w:rPr>
        <w:t xml:space="preserve">. Контроль за выполнением настоящего распоряжения оставляю за собой. </w:t>
      </w:r>
    </w:p>
    <w:p w:rsidR="000E5BC4" w:rsidRDefault="000E5BC4" w:rsidP="000E5BC4">
      <w:pPr>
        <w:pStyle w:val="a4"/>
        <w:jc w:val="both"/>
        <w:rPr>
          <w:sz w:val="28"/>
          <w:szCs w:val="28"/>
        </w:rPr>
      </w:pPr>
    </w:p>
    <w:p w:rsidR="00884B7D" w:rsidRPr="000E5BC4" w:rsidRDefault="00884B7D" w:rsidP="000E5BC4">
      <w:pPr>
        <w:pStyle w:val="a4"/>
        <w:jc w:val="both"/>
        <w:rPr>
          <w:sz w:val="28"/>
          <w:szCs w:val="28"/>
        </w:rPr>
      </w:pPr>
    </w:p>
    <w:p w:rsidR="000E5BC4" w:rsidRDefault="000E5BC4" w:rsidP="000E5BC4">
      <w:pPr>
        <w:pStyle w:val="a4"/>
        <w:rPr>
          <w:sz w:val="28"/>
          <w:szCs w:val="28"/>
        </w:rPr>
      </w:pPr>
    </w:p>
    <w:p w:rsidR="000E5BC4" w:rsidRPr="000E5BC4" w:rsidRDefault="000E5BC4" w:rsidP="000E5BC4">
      <w:pPr>
        <w:pStyle w:val="a4"/>
        <w:rPr>
          <w:sz w:val="28"/>
          <w:szCs w:val="28"/>
        </w:rPr>
      </w:pPr>
      <w:r w:rsidRPr="000E5BC4">
        <w:rPr>
          <w:sz w:val="28"/>
          <w:szCs w:val="28"/>
        </w:rPr>
        <w:t xml:space="preserve">Глава администрации                 </w:t>
      </w:r>
      <w:r>
        <w:rPr>
          <w:sz w:val="28"/>
          <w:szCs w:val="28"/>
        </w:rPr>
        <w:t xml:space="preserve">   </w:t>
      </w:r>
      <w:r w:rsidRPr="000E5BC4">
        <w:rPr>
          <w:sz w:val="28"/>
          <w:szCs w:val="28"/>
        </w:rPr>
        <w:t xml:space="preserve">                                                         А.В. Пищугин</w:t>
      </w:r>
    </w:p>
    <w:p w:rsidR="000E5BC4" w:rsidRDefault="000E5BC4" w:rsidP="000E5BC4">
      <w:pPr>
        <w:pStyle w:val="a4"/>
      </w:pPr>
    </w:p>
    <w:p w:rsidR="000E5BC4" w:rsidRDefault="000E5BC4" w:rsidP="000E5BC4"/>
    <w:p w:rsidR="000E5BC4" w:rsidRDefault="000E5BC4" w:rsidP="000E5BC4"/>
    <w:p w:rsidR="000E5BC4" w:rsidRDefault="000E5BC4" w:rsidP="000E5BC4"/>
    <w:p w:rsidR="000E5BC4" w:rsidRDefault="000E5BC4" w:rsidP="000E5BC4"/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35C2D" w:rsidP="000E5BC4">
      <w:pPr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3pt;margin-top:-47.95pt;width:80.75pt;height:33.1pt;z-index:251660288" stroked="f">
            <v:textbox>
              <w:txbxContent>
                <w:p w:rsidR="00001643" w:rsidRDefault="00001643"/>
              </w:txbxContent>
            </v:textbox>
          </v:shape>
        </w:pict>
      </w: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884B7D" w:rsidRDefault="00884B7D" w:rsidP="000E5BC4">
      <w:pPr>
        <w:jc w:val="both"/>
      </w:pPr>
    </w:p>
    <w:p w:rsidR="000E5BC4" w:rsidRDefault="000E5BC4" w:rsidP="000E5BC4">
      <w:pPr>
        <w:jc w:val="both"/>
      </w:pPr>
      <w:r>
        <w:t xml:space="preserve">Помощник главы администрации </w:t>
      </w:r>
      <w:r>
        <w:tab/>
        <w:t xml:space="preserve">                                                                    А.А. Толстиков</w:t>
      </w: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  <w:r>
        <w:t>Руководитель аппарата администрации                                                           И.В. Филатов</w:t>
      </w: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3B40B4" w:rsidP="000E5BC4">
      <w:pPr>
        <w:jc w:val="both"/>
      </w:pPr>
      <w:r>
        <w:t>И.о. н</w:t>
      </w:r>
      <w:r w:rsidR="000E5BC4">
        <w:t>ачальник</w:t>
      </w:r>
      <w:r>
        <w:t>а</w:t>
      </w:r>
      <w:r w:rsidR="000E5BC4">
        <w:t xml:space="preserve"> отдела правовой работы                                                         </w:t>
      </w:r>
      <w:r>
        <w:t>Ю.А. Толстых</w:t>
      </w: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jc w:val="both"/>
      </w:pPr>
    </w:p>
    <w:p w:rsidR="000E5BC4" w:rsidRDefault="000E5BC4" w:rsidP="000E5BC4">
      <w:pPr>
        <w:ind w:left="2268" w:hanging="1134"/>
        <w:jc w:val="both"/>
      </w:pPr>
    </w:p>
    <w:p w:rsidR="000E5BC4" w:rsidRDefault="000E5BC4" w:rsidP="000E5BC4">
      <w:pPr>
        <w:ind w:left="2268" w:hanging="1134"/>
        <w:jc w:val="both"/>
      </w:pPr>
    </w:p>
    <w:p w:rsidR="000E5BC4" w:rsidRDefault="000E5BC4" w:rsidP="000E5BC4">
      <w:pPr>
        <w:ind w:left="2268" w:hanging="1134"/>
        <w:jc w:val="both"/>
      </w:pPr>
    </w:p>
    <w:p w:rsidR="000E5BC4" w:rsidRDefault="000E5BC4" w:rsidP="000E5BC4">
      <w:pPr>
        <w:jc w:val="both"/>
      </w:pPr>
      <w:r>
        <w:t xml:space="preserve">1 экз. –  в дело </w:t>
      </w:r>
    </w:p>
    <w:p w:rsidR="000E5BC4" w:rsidRDefault="000E5BC4" w:rsidP="000E5BC4">
      <w:pPr>
        <w:jc w:val="both"/>
      </w:pPr>
      <w:r>
        <w:t xml:space="preserve">1 экз. – помощнику главы администрации Толстикову А.А. </w:t>
      </w:r>
    </w:p>
    <w:p w:rsidR="000E5BC4" w:rsidRPr="000E5BC4" w:rsidRDefault="000E5BC4" w:rsidP="000E5BC4">
      <w:r>
        <w:t xml:space="preserve">1 экз. – </w:t>
      </w:r>
      <w:r w:rsidRPr="000E5BC4">
        <w:t>Начальнику МБУ БГО «ОСС и ОПБ» Филатову Ю.А.</w:t>
      </w:r>
    </w:p>
    <w:p w:rsidR="000E5BC4" w:rsidRPr="00C34E68" w:rsidRDefault="000E5BC4" w:rsidP="000E5BC4">
      <w:r w:rsidRPr="00C34E68">
        <w:t>1 экз. –  помощникам главы администрации (по реш. вопросов сельск. тер.) по эл. почте</w:t>
      </w:r>
    </w:p>
    <w:p w:rsidR="000E5BC4" w:rsidRDefault="000E5BC4" w:rsidP="000E5BC4"/>
    <w:p w:rsidR="000E5BC4" w:rsidRDefault="000E5BC4" w:rsidP="000E5BC4"/>
    <w:p w:rsidR="00C60B2B" w:rsidRDefault="00C60B2B" w:rsidP="000E5BC4"/>
    <w:p w:rsidR="000E5BC4" w:rsidRPr="0084007E" w:rsidRDefault="000E5BC4" w:rsidP="000E5BC4">
      <w:pPr>
        <w:ind w:left="5387" w:firstLine="127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0E5BC4" w:rsidRDefault="000E5BC4" w:rsidP="000E5BC4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</w:t>
      </w:r>
      <w:r w:rsidRPr="0084007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Борисоглебского городского округа</w:t>
      </w:r>
    </w:p>
    <w:p w:rsidR="000E5BC4" w:rsidRPr="0084007E" w:rsidRDefault="000E5BC4" w:rsidP="000E5BC4">
      <w:pPr>
        <w:ind w:left="5387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84007E">
        <w:rPr>
          <w:sz w:val="26"/>
          <w:szCs w:val="26"/>
        </w:rPr>
        <w:t xml:space="preserve"> </w:t>
      </w:r>
    </w:p>
    <w:p w:rsidR="00751747" w:rsidRPr="000E5BC4" w:rsidRDefault="00751747" w:rsidP="00751747">
      <w:pPr>
        <w:ind w:firstLine="6096"/>
        <w:rPr>
          <w:sz w:val="28"/>
          <w:szCs w:val="28"/>
        </w:rPr>
      </w:pPr>
      <w:bookmarkStart w:id="0" w:name="_GoBack"/>
      <w:r w:rsidRPr="00E507A7">
        <w:rPr>
          <w:sz w:val="28"/>
          <w:szCs w:val="28"/>
        </w:rPr>
        <w:t xml:space="preserve">от </w:t>
      </w:r>
      <w:r>
        <w:rPr>
          <w:b/>
          <w:sz w:val="28"/>
          <w:szCs w:val="28"/>
          <w:u w:val="single"/>
        </w:rPr>
        <w:t>14.07.2022</w:t>
      </w:r>
      <w:r>
        <w:rPr>
          <w:sz w:val="28"/>
          <w:szCs w:val="28"/>
        </w:rPr>
        <w:t xml:space="preserve"> </w:t>
      </w:r>
      <w:r w:rsidRPr="00E507A7">
        <w:rPr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1938</w:t>
      </w:r>
    </w:p>
    <w:bookmarkEnd w:id="0"/>
    <w:p w:rsidR="000E5BC4" w:rsidRDefault="000E5BC4" w:rsidP="000E5BC4">
      <w:pPr>
        <w:pStyle w:val="a4"/>
        <w:jc w:val="center"/>
      </w:pPr>
    </w:p>
    <w:p w:rsidR="000E5BC4" w:rsidRDefault="000E5BC4" w:rsidP="000E5BC4">
      <w:pPr>
        <w:pStyle w:val="a4"/>
        <w:jc w:val="center"/>
      </w:pPr>
      <w:r>
        <w:t>Н</w:t>
      </w:r>
      <w:r w:rsidRPr="00E23D94">
        <w:t>оменклатур</w:t>
      </w:r>
      <w:r>
        <w:t>а</w:t>
      </w:r>
    </w:p>
    <w:p w:rsidR="000E5BC4" w:rsidRDefault="000E5BC4" w:rsidP="000E5BC4">
      <w:pPr>
        <w:pStyle w:val="a4"/>
        <w:jc w:val="center"/>
      </w:pPr>
      <w:r w:rsidRPr="00E23D94">
        <w:t>и нормы запасов технических средств оповещения населения Борисоглебского городского округа Воронежской области</w:t>
      </w:r>
    </w:p>
    <w:p w:rsidR="000E5BC4" w:rsidRPr="0084007E" w:rsidRDefault="000E5BC4" w:rsidP="000E5BC4">
      <w:pPr>
        <w:pStyle w:val="a4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99"/>
        <w:gridCol w:w="2806"/>
        <w:gridCol w:w="2858"/>
      </w:tblGrid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DE269E" w:rsidRDefault="000E5BC4" w:rsidP="00C121A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E269E">
              <w:rPr>
                <w:rFonts w:eastAsia="Calibri"/>
              </w:rPr>
              <w:t>№ п/п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DE269E" w:rsidRDefault="000E5BC4" w:rsidP="00C121A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E269E">
              <w:rPr>
                <w:rFonts w:eastAsia="Calibri"/>
              </w:rPr>
              <w:t>Наименование объекта создания запасов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DE269E" w:rsidRDefault="000E5BC4" w:rsidP="00C121A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E269E">
              <w:rPr>
                <w:rFonts w:eastAsia="Calibri"/>
              </w:rPr>
              <w:t>Тип и нормы накопления технических средств оповещения населения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DE269E" w:rsidRDefault="000E5BC4" w:rsidP="00C121A9">
            <w:pPr>
              <w:spacing w:before="100" w:beforeAutospacing="1" w:after="100" w:afterAutospacing="1"/>
              <w:jc w:val="center"/>
              <w:rPr>
                <w:rFonts w:eastAsia="Calibri"/>
              </w:rPr>
            </w:pPr>
            <w:r w:rsidRPr="00DE269E">
              <w:rPr>
                <w:rFonts w:eastAsia="Calibri"/>
              </w:rPr>
              <w:t>Порядок и место хранения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shd w:val="clear" w:color="auto" w:fill="FFFFFF"/>
              <w:jc w:val="center"/>
            </w:pPr>
            <w:r w:rsidRPr="00F57A24">
              <w:t>Город Борисоглебск,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t>МБУ БГО «ОСС и ОПБ»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2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Богана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Богана</w:t>
            </w:r>
          </w:p>
        </w:tc>
      </w:tr>
      <w:tr w:rsidR="000E5BC4" w:rsidRPr="00496055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3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Горелка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Горелка</w:t>
            </w:r>
          </w:p>
        </w:tc>
      </w:tr>
      <w:tr w:rsidR="000E5BC4" w:rsidRPr="00496055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4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Губари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Губари</w:t>
            </w:r>
          </w:p>
        </w:tc>
      </w:tr>
      <w:tr w:rsidR="000E5BC4" w:rsidRPr="00496055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5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Макашевка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Макашевка</w:t>
            </w:r>
          </w:p>
        </w:tc>
      </w:tr>
      <w:tr w:rsidR="000E5BC4" w:rsidRPr="00496055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6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Махровка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2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Махровка</w:t>
            </w:r>
          </w:p>
        </w:tc>
      </w:tr>
      <w:tr w:rsidR="000E5BC4" w:rsidRPr="00496055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7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Петровское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2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Петровское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Третьяки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3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Третьяки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8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Танцырей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Танцырей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9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Тюковка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Тюковка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Ульяновка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2 шт.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Ульяновка</w:t>
            </w:r>
          </w:p>
        </w:tc>
      </w:tr>
      <w:tr w:rsidR="000E5BC4" w:rsidRPr="0084007E" w:rsidTr="00C121A9">
        <w:trPr>
          <w:jc w:val="center"/>
        </w:trPr>
        <w:tc>
          <w:tcPr>
            <w:tcW w:w="667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село Чигорак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Мегафон мощностью</w:t>
            </w:r>
          </w:p>
          <w:p w:rsidR="000E5BC4" w:rsidRPr="00F57A24" w:rsidRDefault="000E5BC4" w:rsidP="00C121A9">
            <w:pPr>
              <w:jc w:val="center"/>
              <w:rPr>
                <w:rFonts w:eastAsia="Calibri"/>
              </w:rPr>
            </w:pPr>
            <w:r w:rsidRPr="00F57A24">
              <w:rPr>
                <w:rFonts w:eastAsia="Calibri"/>
              </w:rPr>
              <w:t>10-15 Вт – 1 шт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0E5BC4" w:rsidRPr="00F57A24" w:rsidRDefault="000E5BC4" w:rsidP="00C121A9">
            <w:pPr>
              <w:jc w:val="center"/>
            </w:pPr>
            <w:r w:rsidRPr="00F57A24">
              <w:t>администрация</w:t>
            </w:r>
          </w:p>
          <w:p w:rsidR="000E5BC4" w:rsidRPr="00F57A24" w:rsidRDefault="000E5BC4" w:rsidP="00C121A9">
            <w:pPr>
              <w:jc w:val="center"/>
            </w:pPr>
            <w:r w:rsidRPr="00F57A24">
              <w:t>с. Чигорак</w:t>
            </w:r>
          </w:p>
        </w:tc>
      </w:tr>
    </w:tbl>
    <w:p w:rsidR="000E5BC4" w:rsidRPr="0084007E" w:rsidRDefault="000E5BC4" w:rsidP="000E5BC4">
      <w:pPr>
        <w:spacing w:before="100" w:beforeAutospacing="1" w:after="100" w:afterAutospacing="1"/>
        <w:rPr>
          <w:sz w:val="28"/>
          <w:szCs w:val="28"/>
        </w:rPr>
      </w:pPr>
    </w:p>
    <w:p w:rsidR="0049633E" w:rsidRDefault="0049633E" w:rsidP="000E5BC4">
      <w:pPr>
        <w:rPr>
          <w:sz w:val="28"/>
          <w:szCs w:val="28"/>
        </w:rPr>
      </w:pPr>
    </w:p>
    <w:sectPr w:rsidR="0049633E" w:rsidSect="00884B7D">
      <w:headerReference w:type="default" r:id="rId9"/>
      <w:pgSz w:w="11906" w:h="16838"/>
      <w:pgMar w:top="1134" w:right="749" w:bottom="1276" w:left="11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2D" w:rsidRDefault="00035C2D" w:rsidP="00BD506B">
      <w:r>
        <w:separator/>
      </w:r>
    </w:p>
  </w:endnote>
  <w:endnote w:type="continuationSeparator" w:id="0">
    <w:p w:rsidR="00035C2D" w:rsidRDefault="00035C2D" w:rsidP="00B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2D" w:rsidRDefault="00035C2D" w:rsidP="00BD506B">
      <w:r>
        <w:separator/>
      </w:r>
    </w:p>
  </w:footnote>
  <w:footnote w:type="continuationSeparator" w:id="0">
    <w:p w:rsidR="00035C2D" w:rsidRDefault="00035C2D" w:rsidP="00B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326565"/>
      <w:docPartObj>
        <w:docPartGallery w:val="Page Numbers (Top of Page)"/>
        <w:docPartUnique/>
      </w:docPartObj>
    </w:sdtPr>
    <w:sdtEndPr/>
    <w:sdtContent>
      <w:p w:rsidR="00001643" w:rsidRDefault="0000164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47">
          <w:rPr>
            <w:noProof/>
          </w:rPr>
          <w:t>2</w:t>
        </w:r>
        <w:r>
          <w:fldChar w:fldCharType="end"/>
        </w:r>
      </w:p>
    </w:sdtContent>
  </w:sdt>
  <w:p w:rsidR="00BD506B" w:rsidRDefault="00BD50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4B4"/>
    <w:multiLevelType w:val="hybridMultilevel"/>
    <w:tmpl w:val="62E66C44"/>
    <w:lvl w:ilvl="0" w:tplc="84DE9862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23ED0"/>
    <w:multiLevelType w:val="hybridMultilevel"/>
    <w:tmpl w:val="990275DE"/>
    <w:lvl w:ilvl="0" w:tplc="C19863AA">
      <w:start w:val="1"/>
      <w:numFmt w:val="decimal"/>
      <w:lvlText w:val="%1."/>
      <w:lvlJc w:val="left"/>
      <w:pPr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43A5AB9"/>
    <w:multiLevelType w:val="hybridMultilevel"/>
    <w:tmpl w:val="770EBAE0"/>
    <w:lvl w:ilvl="0" w:tplc="052E1CF0">
      <w:start w:val="1"/>
      <w:numFmt w:val="decimal"/>
      <w:lvlText w:val="%1."/>
      <w:lvlJc w:val="left"/>
      <w:pPr>
        <w:ind w:left="170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93A3A"/>
    <w:multiLevelType w:val="hybridMultilevel"/>
    <w:tmpl w:val="FC6C5B86"/>
    <w:lvl w:ilvl="0" w:tplc="513CD0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6B6"/>
    <w:rsid w:val="00001643"/>
    <w:rsid w:val="00035C2D"/>
    <w:rsid w:val="00070D84"/>
    <w:rsid w:val="000B33BC"/>
    <w:rsid w:val="000D0BCE"/>
    <w:rsid w:val="000D1A39"/>
    <w:rsid w:val="000D6395"/>
    <w:rsid w:val="000E5BC4"/>
    <w:rsid w:val="00100645"/>
    <w:rsid w:val="00102C4D"/>
    <w:rsid w:val="001071BC"/>
    <w:rsid w:val="0015123A"/>
    <w:rsid w:val="0015316A"/>
    <w:rsid w:val="00155888"/>
    <w:rsid w:val="001A0EE7"/>
    <w:rsid w:val="001B1D50"/>
    <w:rsid w:val="001E00CB"/>
    <w:rsid w:val="001E2479"/>
    <w:rsid w:val="00212EB8"/>
    <w:rsid w:val="002160D1"/>
    <w:rsid w:val="00252CEC"/>
    <w:rsid w:val="002654F2"/>
    <w:rsid w:val="00283426"/>
    <w:rsid w:val="00292F87"/>
    <w:rsid w:val="002B51F3"/>
    <w:rsid w:val="002E7794"/>
    <w:rsid w:val="002F2449"/>
    <w:rsid w:val="00301368"/>
    <w:rsid w:val="003B40B4"/>
    <w:rsid w:val="003C19C7"/>
    <w:rsid w:val="003C74D2"/>
    <w:rsid w:val="003D4131"/>
    <w:rsid w:val="003D4EE4"/>
    <w:rsid w:val="003E6B81"/>
    <w:rsid w:val="00415D3E"/>
    <w:rsid w:val="00431EA0"/>
    <w:rsid w:val="0046631A"/>
    <w:rsid w:val="00480CF8"/>
    <w:rsid w:val="00482796"/>
    <w:rsid w:val="0049125B"/>
    <w:rsid w:val="00492B94"/>
    <w:rsid w:val="004958BB"/>
    <w:rsid w:val="0049633E"/>
    <w:rsid w:val="004E6EA9"/>
    <w:rsid w:val="004F1003"/>
    <w:rsid w:val="004F7868"/>
    <w:rsid w:val="005137F5"/>
    <w:rsid w:val="005758E9"/>
    <w:rsid w:val="00583027"/>
    <w:rsid w:val="00587A45"/>
    <w:rsid w:val="00595367"/>
    <w:rsid w:val="00595671"/>
    <w:rsid w:val="005A7A86"/>
    <w:rsid w:val="005D3750"/>
    <w:rsid w:val="005D7571"/>
    <w:rsid w:val="006435B9"/>
    <w:rsid w:val="00670AC2"/>
    <w:rsid w:val="006C1007"/>
    <w:rsid w:val="006E39C9"/>
    <w:rsid w:val="00751747"/>
    <w:rsid w:val="00771880"/>
    <w:rsid w:val="00772832"/>
    <w:rsid w:val="00780E92"/>
    <w:rsid w:val="00782954"/>
    <w:rsid w:val="007927D6"/>
    <w:rsid w:val="0079752E"/>
    <w:rsid w:val="007A0EE4"/>
    <w:rsid w:val="007A3633"/>
    <w:rsid w:val="007E43A0"/>
    <w:rsid w:val="007E6246"/>
    <w:rsid w:val="007F2711"/>
    <w:rsid w:val="007F754D"/>
    <w:rsid w:val="007F76B6"/>
    <w:rsid w:val="008035C8"/>
    <w:rsid w:val="00822D2D"/>
    <w:rsid w:val="008236A0"/>
    <w:rsid w:val="00840596"/>
    <w:rsid w:val="0086066F"/>
    <w:rsid w:val="00884B7D"/>
    <w:rsid w:val="00886812"/>
    <w:rsid w:val="008B3FFB"/>
    <w:rsid w:val="008D32A9"/>
    <w:rsid w:val="008E5D3E"/>
    <w:rsid w:val="008F693D"/>
    <w:rsid w:val="008F6EF7"/>
    <w:rsid w:val="0090479B"/>
    <w:rsid w:val="00905A85"/>
    <w:rsid w:val="0092101E"/>
    <w:rsid w:val="00981106"/>
    <w:rsid w:val="009842BA"/>
    <w:rsid w:val="009A1342"/>
    <w:rsid w:val="009A7705"/>
    <w:rsid w:val="009B69F2"/>
    <w:rsid w:val="009C3459"/>
    <w:rsid w:val="009E4994"/>
    <w:rsid w:val="00A01C63"/>
    <w:rsid w:val="00A71CCC"/>
    <w:rsid w:val="00A72529"/>
    <w:rsid w:val="00A90375"/>
    <w:rsid w:val="00A93AD8"/>
    <w:rsid w:val="00B20B1B"/>
    <w:rsid w:val="00B3562C"/>
    <w:rsid w:val="00B41FA7"/>
    <w:rsid w:val="00B57738"/>
    <w:rsid w:val="00B65D91"/>
    <w:rsid w:val="00B82343"/>
    <w:rsid w:val="00B8444C"/>
    <w:rsid w:val="00B84BDC"/>
    <w:rsid w:val="00B900D7"/>
    <w:rsid w:val="00BA018F"/>
    <w:rsid w:val="00BA4BB3"/>
    <w:rsid w:val="00BB1D20"/>
    <w:rsid w:val="00BB5D22"/>
    <w:rsid w:val="00BD2F4C"/>
    <w:rsid w:val="00BD506B"/>
    <w:rsid w:val="00BE111F"/>
    <w:rsid w:val="00C110CF"/>
    <w:rsid w:val="00C201D0"/>
    <w:rsid w:val="00C25DA9"/>
    <w:rsid w:val="00C32AFC"/>
    <w:rsid w:val="00C60B2B"/>
    <w:rsid w:val="00C636B4"/>
    <w:rsid w:val="00C8265A"/>
    <w:rsid w:val="00C91F53"/>
    <w:rsid w:val="00CA1716"/>
    <w:rsid w:val="00CE249C"/>
    <w:rsid w:val="00CF60BA"/>
    <w:rsid w:val="00D534A0"/>
    <w:rsid w:val="00D53A99"/>
    <w:rsid w:val="00D5525D"/>
    <w:rsid w:val="00D67BF5"/>
    <w:rsid w:val="00D877DE"/>
    <w:rsid w:val="00DA598D"/>
    <w:rsid w:val="00DC7C27"/>
    <w:rsid w:val="00DD60BD"/>
    <w:rsid w:val="00E264C3"/>
    <w:rsid w:val="00E507A7"/>
    <w:rsid w:val="00E565F0"/>
    <w:rsid w:val="00E708FE"/>
    <w:rsid w:val="00E7564F"/>
    <w:rsid w:val="00EA006C"/>
    <w:rsid w:val="00EA2BB9"/>
    <w:rsid w:val="00EA6678"/>
    <w:rsid w:val="00EC3FBB"/>
    <w:rsid w:val="00EC6499"/>
    <w:rsid w:val="00EF0071"/>
    <w:rsid w:val="00EF5092"/>
    <w:rsid w:val="00EF6B32"/>
    <w:rsid w:val="00F45F4C"/>
    <w:rsid w:val="00F55111"/>
    <w:rsid w:val="00FE658B"/>
    <w:rsid w:val="00FE6CD5"/>
    <w:rsid w:val="00FE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C1CB2A"/>
  <w15:docId w15:val="{47D94170-ADC5-429C-8917-0D5D58E8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7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7A86"/>
    <w:rPr>
      <w:sz w:val="24"/>
      <w:szCs w:val="24"/>
    </w:rPr>
  </w:style>
  <w:style w:type="paragraph" w:styleId="a5">
    <w:name w:val="Balloon Text"/>
    <w:basedOn w:val="a"/>
    <w:link w:val="a6"/>
    <w:rsid w:val="0090479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90479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E507A7"/>
    <w:pPr>
      <w:spacing w:after="120" w:line="480" w:lineRule="auto"/>
    </w:pPr>
  </w:style>
  <w:style w:type="character" w:customStyle="1" w:styleId="20">
    <w:name w:val="Основной текст 2 Знак"/>
    <w:link w:val="2"/>
    <w:rsid w:val="00E507A7"/>
    <w:rPr>
      <w:sz w:val="24"/>
      <w:szCs w:val="24"/>
    </w:rPr>
  </w:style>
  <w:style w:type="paragraph" w:styleId="a7">
    <w:name w:val="header"/>
    <w:basedOn w:val="a"/>
    <w:link w:val="a8"/>
    <w:uiPriority w:val="99"/>
    <w:rsid w:val="00BD50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506B"/>
    <w:rPr>
      <w:sz w:val="24"/>
      <w:szCs w:val="24"/>
    </w:rPr>
  </w:style>
  <w:style w:type="paragraph" w:styleId="a9">
    <w:name w:val="footer"/>
    <w:basedOn w:val="a"/>
    <w:link w:val="aa"/>
    <w:rsid w:val="00BD5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D506B"/>
    <w:rPr>
      <w:sz w:val="24"/>
      <w:szCs w:val="24"/>
    </w:rPr>
  </w:style>
  <w:style w:type="paragraph" w:styleId="ab">
    <w:name w:val="Body Text"/>
    <w:basedOn w:val="a"/>
    <w:link w:val="ac"/>
    <w:rsid w:val="004E6EA9"/>
    <w:pPr>
      <w:spacing w:after="120"/>
    </w:pPr>
  </w:style>
  <w:style w:type="character" w:customStyle="1" w:styleId="ac">
    <w:name w:val="Основной текст Знак"/>
    <w:basedOn w:val="a0"/>
    <w:link w:val="ab"/>
    <w:rsid w:val="004E6EA9"/>
    <w:rPr>
      <w:sz w:val="24"/>
      <w:szCs w:val="24"/>
    </w:rPr>
  </w:style>
  <w:style w:type="paragraph" w:styleId="ad">
    <w:name w:val="Title"/>
    <w:basedOn w:val="a"/>
    <w:next w:val="a"/>
    <w:link w:val="ae"/>
    <w:uiPriority w:val="99"/>
    <w:qFormat/>
    <w:rsid w:val="004E6EA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e">
    <w:name w:val="Заголовок Знак"/>
    <w:basedOn w:val="a0"/>
    <w:link w:val="ad"/>
    <w:uiPriority w:val="99"/>
    <w:rsid w:val="004E6EA9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rsid w:val="004E6EA9"/>
    <w:rPr>
      <w:rFonts w:ascii="Tahoma" w:hAnsi="Tahoma" w:cs="Tahoma"/>
      <w:color w:val="252525"/>
    </w:rPr>
  </w:style>
  <w:style w:type="paragraph" w:styleId="af0">
    <w:name w:val="footnote text"/>
    <w:basedOn w:val="a"/>
    <w:link w:val="af1"/>
    <w:uiPriority w:val="99"/>
    <w:unhideWhenUsed/>
    <w:rsid w:val="004E6EA9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4E6EA9"/>
    <w:rPr>
      <w:rFonts w:ascii="Calibri" w:hAnsi="Calibri"/>
      <w:lang w:eastAsia="en-US"/>
    </w:rPr>
  </w:style>
  <w:style w:type="character" w:styleId="af2">
    <w:name w:val="footnote reference"/>
    <w:basedOn w:val="a0"/>
    <w:uiPriority w:val="99"/>
    <w:unhideWhenUsed/>
    <w:rsid w:val="004E6EA9"/>
    <w:rPr>
      <w:vertAlign w:val="superscript"/>
    </w:rPr>
  </w:style>
  <w:style w:type="paragraph" w:styleId="af3">
    <w:name w:val="Body Text Indent"/>
    <w:basedOn w:val="a"/>
    <w:link w:val="af4"/>
    <w:uiPriority w:val="99"/>
    <w:rsid w:val="005D375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5D3750"/>
    <w:rPr>
      <w:sz w:val="24"/>
      <w:szCs w:val="24"/>
    </w:rPr>
  </w:style>
  <w:style w:type="paragraph" w:customStyle="1" w:styleId="FR1">
    <w:name w:val="FR1"/>
    <w:uiPriority w:val="99"/>
    <w:rsid w:val="005D3750"/>
    <w:pPr>
      <w:widowControl w:val="0"/>
      <w:autoSpaceDE w:val="0"/>
      <w:autoSpaceDN w:val="0"/>
      <w:adjustRightInd w:val="0"/>
      <w:spacing w:before="180" w:line="280" w:lineRule="auto"/>
      <w:ind w:left="520" w:right="1600"/>
      <w:jc w:val="center"/>
    </w:pPr>
    <w:rPr>
      <w:b/>
      <w:bCs/>
    </w:rPr>
  </w:style>
  <w:style w:type="character" w:customStyle="1" w:styleId="FontStyle12">
    <w:name w:val="Font Style12"/>
    <w:uiPriority w:val="99"/>
    <w:rsid w:val="005D3750"/>
    <w:rPr>
      <w:rFonts w:ascii="Times New Roman" w:hAnsi="Times New Roman"/>
      <w:sz w:val="26"/>
    </w:rPr>
  </w:style>
  <w:style w:type="paragraph" w:styleId="af5">
    <w:name w:val="endnote text"/>
    <w:basedOn w:val="a"/>
    <w:link w:val="af6"/>
    <w:rsid w:val="005D7571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D7571"/>
  </w:style>
  <w:style w:type="character" w:styleId="af7">
    <w:name w:val="endnote reference"/>
    <w:basedOn w:val="a0"/>
    <w:rsid w:val="005D7571"/>
    <w:rPr>
      <w:vertAlign w:val="superscript"/>
    </w:rPr>
  </w:style>
  <w:style w:type="paragraph" w:styleId="af8">
    <w:name w:val="List Paragraph"/>
    <w:basedOn w:val="a"/>
    <w:uiPriority w:val="34"/>
    <w:qFormat/>
    <w:rsid w:val="007E43A0"/>
    <w:pPr>
      <w:ind w:left="720"/>
      <w:contextualSpacing/>
    </w:pPr>
  </w:style>
  <w:style w:type="paragraph" w:customStyle="1" w:styleId="ConsPlusNormal">
    <w:name w:val="ConsPlusNormal"/>
    <w:qFormat/>
    <w:rsid w:val="004963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5B07-A25F-4418-A60E-85FB69D7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 ЧС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Поворин</dc:creator>
  <cp:lastModifiedBy>Бармичев Владимир Вячеславович</cp:lastModifiedBy>
  <cp:revision>29</cp:revision>
  <cp:lastPrinted>2022-07-13T06:10:00Z</cp:lastPrinted>
  <dcterms:created xsi:type="dcterms:W3CDTF">2021-06-15T14:39:00Z</dcterms:created>
  <dcterms:modified xsi:type="dcterms:W3CDTF">2022-07-15T08:24:00Z</dcterms:modified>
</cp:coreProperties>
</file>