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CC" w:rsidRDefault="00BE0BCC" w:rsidP="00BE0BCC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-358140</wp:posOffset>
            </wp:positionV>
            <wp:extent cx="533400" cy="647700"/>
            <wp:effectExtent l="19050" t="0" r="0" b="0"/>
            <wp:wrapNone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0BCC" w:rsidRPr="007C2C8C" w:rsidRDefault="00BE0BCC" w:rsidP="00BE0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A50">
        <w:rPr>
          <w:rFonts w:ascii="Times New Roman" w:hAnsi="Times New Roman"/>
          <w:b/>
          <w:sz w:val="28"/>
          <w:szCs w:val="28"/>
        </w:rPr>
        <w:t>Администрация Борисоглебского</w:t>
      </w:r>
    </w:p>
    <w:p w:rsidR="00BE0BCC" w:rsidRPr="006D3A50" w:rsidRDefault="00BE0BCC" w:rsidP="00BE0BCC">
      <w:pPr>
        <w:spacing w:after="0" w:line="240" w:lineRule="auto"/>
        <w:ind w:right="-25"/>
        <w:jc w:val="center"/>
        <w:rPr>
          <w:rFonts w:ascii="Times New Roman" w:hAnsi="Times New Roman"/>
          <w:b/>
          <w:sz w:val="28"/>
          <w:szCs w:val="28"/>
        </w:rPr>
      </w:pPr>
      <w:r w:rsidRPr="006D3A50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BE0BCC" w:rsidRPr="006D3A50" w:rsidRDefault="00BE0BCC" w:rsidP="00BE0BCC">
      <w:pPr>
        <w:pStyle w:val="2"/>
        <w:spacing w:after="0" w:line="240" w:lineRule="auto"/>
        <w:ind w:right="-25"/>
        <w:jc w:val="center"/>
        <w:rPr>
          <w:b/>
          <w:sz w:val="28"/>
          <w:szCs w:val="28"/>
        </w:rPr>
      </w:pPr>
      <w:r w:rsidRPr="006D3A50">
        <w:rPr>
          <w:b/>
          <w:sz w:val="28"/>
          <w:szCs w:val="28"/>
        </w:rPr>
        <w:t>Воронежской области</w:t>
      </w:r>
    </w:p>
    <w:p w:rsidR="00BE0BCC" w:rsidRPr="006D3A50" w:rsidRDefault="00BE0BCC" w:rsidP="00BE0BCC">
      <w:pPr>
        <w:pStyle w:val="2"/>
        <w:spacing w:after="0" w:line="240" w:lineRule="auto"/>
        <w:ind w:right="-25"/>
        <w:jc w:val="center"/>
        <w:rPr>
          <w:sz w:val="28"/>
          <w:szCs w:val="28"/>
        </w:rPr>
      </w:pPr>
    </w:p>
    <w:p w:rsidR="00BE0BCC" w:rsidRPr="006D3A50" w:rsidRDefault="00BE0BCC" w:rsidP="00BE0BCC">
      <w:pPr>
        <w:pStyle w:val="2"/>
        <w:spacing w:after="0" w:line="240" w:lineRule="auto"/>
        <w:ind w:right="-25"/>
        <w:jc w:val="center"/>
        <w:rPr>
          <w:b/>
          <w:sz w:val="32"/>
          <w:szCs w:val="32"/>
        </w:rPr>
      </w:pPr>
      <w:proofErr w:type="gramStart"/>
      <w:r w:rsidRPr="006D3A50">
        <w:rPr>
          <w:b/>
          <w:sz w:val="32"/>
          <w:szCs w:val="32"/>
        </w:rPr>
        <w:t>П</w:t>
      </w:r>
      <w:proofErr w:type="gramEnd"/>
      <w:r w:rsidRPr="006D3A50">
        <w:rPr>
          <w:b/>
          <w:sz w:val="32"/>
          <w:szCs w:val="32"/>
        </w:rPr>
        <w:t xml:space="preserve"> О С Т А Н О В Л Е Н И Е</w:t>
      </w:r>
    </w:p>
    <w:p w:rsidR="00BE0BCC" w:rsidRDefault="00BE0BCC" w:rsidP="00BE0BCC">
      <w:pPr>
        <w:pStyle w:val="2"/>
        <w:spacing w:after="0" w:line="240" w:lineRule="auto"/>
        <w:ind w:right="-25"/>
        <w:jc w:val="center"/>
        <w:rPr>
          <w:b/>
          <w:sz w:val="32"/>
          <w:szCs w:val="32"/>
        </w:rPr>
      </w:pPr>
    </w:p>
    <w:p w:rsidR="00BE0BCC" w:rsidRPr="006D3A50" w:rsidRDefault="00BE0BCC" w:rsidP="00BE0BCC">
      <w:pPr>
        <w:pStyle w:val="2"/>
        <w:spacing w:after="0" w:line="240" w:lineRule="auto"/>
        <w:ind w:right="-25"/>
        <w:jc w:val="center"/>
        <w:rPr>
          <w:b/>
          <w:sz w:val="32"/>
          <w:szCs w:val="32"/>
        </w:rPr>
      </w:pPr>
    </w:p>
    <w:p w:rsidR="00BE0BCC" w:rsidRPr="0028389F" w:rsidRDefault="00BE0BCC" w:rsidP="00BE0BCC">
      <w:pPr>
        <w:pStyle w:val="2"/>
        <w:spacing w:after="0" w:line="240" w:lineRule="auto"/>
        <w:ind w:right="-2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12.12.2017 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 </w:t>
      </w:r>
      <w:r w:rsidRPr="0028389F">
        <w:rPr>
          <w:sz w:val="28"/>
          <w:szCs w:val="28"/>
        </w:rPr>
        <w:t>3362</w:t>
      </w:r>
    </w:p>
    <w:p w:rsidR="00BE0BCC" w:rsidRDefault="00BE0BCC" w:rsidP="00BE0BCC">
      <w:pPr>
        <w:pStyle w:val="2"/>
        <w:spacing w:after="0" w:line="240" w:lineRule="auto"/>
        <w:ind w:right="-25" w:firstLine="709"/>
        <w:rPr>
          <w:sz w:val="22"/>
          <w:szCs w:val="22"/>
        </w:rPr>
      </w:pPr>
      <w:r w:rsidRPr="006D3A50">
        <w:rPr>
          <w:sz w:val="22"/>
          <w:szCs w:val="22"/>
        </w:rPr>
        <w:t xml:space="preserve">    г. Борисоглебск</w:t>
      </w:r>
    </w:p>
    <w:p w:rsidR="00BE0BCC" w:rsidRDefault="00BE0BCC" w:rsidP="00BE0BCC">
      <w:pPr>
        <w:pStyle w:val="2"/>
        <w:spacing w:after="0" w:line="240" w:lineRule="auto"/>
        <w:ind w:right="-25" w:firstLine="709"/>
        <w:rPr>
          <w:sz w:val="22"/>
          <w:szCs w:val="22"/>
        </w:rPr>
      </w:pPr>
    </w:p>
    <w:p w:rsidR="00BE0BCC" w:rsidRDefault="00BE0BCC" w:rsidP="00BE0BCC">
      <w:pPr>
        <w:pStyle w:val="2"/>
        <w:spacing w:after="0" w:line="240" w:lineRule="auto"/>
        <w:ind w:right="-25" w:firstLine="70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</w:tblGrid>
      <w:tr w:rsidR="00BE0BCC" w:rsidRPr="006D3A50" w:rsidTr="004C4E9A">
        <w:trPr>
          <w:trHeight w:val="17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0BCC" w:rsidRPr="00674259" w:rsidRDefault="00BE0BCC" w:rsidP="004C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 земельных участков, подлежащих  бесплатному предоставлению в собственность многодетных граждан  на территории Борисоглебского городского округа Воронежской области</w:t>
            </w:r>
          </w:p>
        </w:tc>
      </w:tr>
    </w:tbl>
    <w:p w:rsidR="00BE0BCC" w:rsidRDefault="00BE0BCC" w:rsidP="00BE0BCC">
      <w:pPr>
        <w:pStyle w:val="a3"/>
        <w:rPr>
          <w:sz w:val="28"/>
          <w:szCs w:val="28"/>
        </w:rPr>
      </w:pPr>
    </w:p>
    <w:p w:rsidR="00BE0BCC" w:rsidRPr="006D3A50" w:rsidRDefault="00BE0BCC" w:rsidP="00BE0BCC">
      <w:pPr>
        <w:pStyle w:val="a3"/>
        <w:rPr>
          <w:sz w:val="28"/>
          <w:szCs w:val="28"/>
        </w:rPr>
      </w:pPr>
    </w:p>
    <w:p w:rsidR="00BE0BCC" w:rsidRPr="006D3A50" w:rsidRDefault="00BE0BCC" w:rsidP="00BE0BCC">
      <w:pPr>
        <w:pStyle w:val="a3"/>
        <w:ind w:firstLine="851"/>
        <w:rPr>
          <w:sz w:val="28"/>
          <w:szCs w:val="28"/>
        </w:rPr>
      </w:pPr>
      <w:r w:rsidRPr="006D3A50">
        <w:rPr>
          <w:sz w:val="28"/>
          <w:szCs w:val="28"/>
        </w:rPr>
        <w:t xml:space="preserve">  </w:t>
      </w:r>
      <w:proofErr w:type="gramStart"/>
      <w:r w:rsidRPr="006D3A50">
        <w:rPr>
          <w:sz w:val="28"/>
          <w:szCs w:val="28"/>
        </w:rPr>
        <w:t xml:space="preserve">В   соответствии  с Земельным кодексом  Российской Федерации от   25.10.2001г. № 136-ФЗ,  Федеральным законом от 25.10.2001г. №137-ФЗ «О введении в действие Земельного кодекса Российской Федерации», </w:t>
      </w:r>
      <w:r>
        <w:rPr>
          <w:sz w:val="28"/>
          <w:szCs w:val="28"/>
        </w:rPr>
        <w:t>Федеральным законом от 06.10.2003 г.</w:t>
      </w:r>
      <w:r w:rsidRPr="006D3A50">
        <w:rPr>
          <w:sz w:val="28"/>
          <w:szCs w:val="28"/>
        </w:rPr>
        <w:t xml:space="preserve"> № 131-ФЗ «Об общих   принципах организации   местного  самоуправления  в  Российской Федерации»,  </w:t>
      </w:r>
      <w:r>
        <w:rPr>
          <w:sz w:val="28"/>
          <w:szCs w:val="28"/>
        </w:rPr>
        <w:t>Законом Воронежской области от 13.05.2008 г. № 25-ОЗ «О регулировании земельных отношений на территории Воронежской области», постановлением Правительства Воронежской области от</w:t>
      </w:r>
      <w:proofErr w:type="gramEnd"/>
      <w:r>
        <w:rPr>
          <w:sz w:val="28"/>
          <w:szCs w:val="28"/>
        </w:rPr>
        <w:t xml:space="preserve"> 03.10.2012 г. № 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администрация Борисоглебского городского  округа Воронежской области   </w:t>
      </w:r>
      <w:proofErr w:type="spellStart"/>
      <w:proofErr w:type="gramStart"/>
      <w:r w:rsidRPr="006D3A50">
        <w:rPr>
          <w:b/>
          <w:sz w:val="28"/>
          <w:szCs w:val="28"/>
        </w:rPr>
        <w:t>п</w:t>
      </w:r>
      <w:proofErr w:type="spellEnd"/>
      <w:proofErr w:type="gramEnd"/>
      <w:r w:rsidRPr="006D3A50">
        <w:rPr>
          <w:b/>
          <w:sz w:val="28"/>
          <w:szCs w:val="28"/>
        </w:rPr>
        <w:t xml:space="preserve"> о с т а </w:t>
      </w:r>
      <w:proofErr w:type="spellStart"/>
      <w:r w:rsidRPr="006D3A50">
        <w:rPr>
          <w:b/>
          <w:sz w:val="28"/>
          <w:szCs w:val="28"/>
        </w:rPr>
        <w:t>н</w:t>
      </w:r>
      <w:proofErr w:type="spellEnd"/>
      <w:r w:rsidRPr="006D3A50">
        <w:rPr>
          <w:b/>
          <w:sz w:val="28"/>
          <w:szCs w:val="28"/>
        </w:rPr>
        <w:t xml:space="preserve"> о в л я е т:</w:t>
      </w:r>
    </w:p>
    <w:p w:rsidR="00BE0BCC" w:rsidRDefault="00BE0BCC" w:rsidP="00BE0B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1.Утвердить прилагаемый перечень земельных участков,</w:t>
      </w:r>
      <w:r w:rsidRPr="00E30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 бесплатному предоставлению в собственность многодетных граждан на территории Борисоглебского городского округа Воронежской области</w:t>
      </w:r>
    </w:p>
    <w:p w:rsidR="00BE0BCC" w:rsidRDefault="00BE0BCC" w:rsidP="00BE0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Отделу по управлению муниципальным имуществом и земельным ресурсам администрации  Борисоглебского городского округа  Воронежской области обеспечить </w:t>
      </w:r>
      <w:r w:rsidRPr="001A638F">
        <w:rPr>
          <w:rFonts w:ascii="Times New Roman" w:hAnsi="Times New Roman"/>
          <w:sz w:val="28"/>
          <w:szCs w:val="28"/>
        </w:rPr>
        <w:t xml:space="preserve">публикацию в </w:t>
      </w:r>
      <w:r w:rsidRPr="001A638F">
        <w:rPr>
          <w:rFonts w:ascii="Times New Roman" w:hAnsi="Times New Roman" w:cs="Times New Roman"/>
          <w:sz w:val="28"/>
          <w:szCs w:val="28"/>
        </w:rPr>
        <w:t xml:space="preserve">газете «Муниципальный вестник Борисоглебского городского округа Воронежской области» и размещение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Борисоглебского городского округа Воронежской области </w:t>
      </w:r>
      <w:proofErr w:type="spellStart"/>
      <w:r w:rsidRPr="001A638F">
        <w:rPr>
          <w:rFonts w:ascii="Times New Roman" w:hAnsi="Times New Roman" w:cs="Times New Roman"/>
          <w:sz w:val="28"/>
          <w:szCs w:val="28"/>
          <w:u w:val="single"/>
        </w:rPr>
        <w:t>adminborisoglebsk.ru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0BCC" w:rsidRDefault="00BE0BCC" w:rsidP="00BE0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 Отделу по управлению муниципальным имуществом и земельным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ресурсам администрации  Борисоглебского городского округа  Воронежской области  направить  информацию  о  возможности   предоставления   земельных участков  многодетным гражданам   в собственность   (бесплатно) на территории </w:t>
      </w:r>
    </w:p>
    <w:p w:rsidR="00BE0BCC" w:rsidRPr="006D3A50" w:rsidRDefault="00BE0BCC" w:rsidP="00BE0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области.</w:t>
      </w: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Pr="00B3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отдела по управлению муниципальным имуществом и земельным ресурсам администрации городского округа  Н.В.Маковскую.</w:t>
      </w: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r w:rsidRPr="006D3A50">
        <w:rPr>
          <w:rFonts w:ascii="Times New Roman" w:hAnsi="Times New Roman" w:cs="Times New Roman"/>
          <w:sz w:val="28"/>
          <w:szCs w:val="28"/>
        </w:rPr>
        <w:t xml:space="preserve">администрации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A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D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3A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А.В.Пищугин</w:t>
      </w: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BCC" w:rsidRDefault="00BE0BCC" w:rsidP="00BE0BCC">
      <w:pPr>
        <w:spacing w:after="0" w:line="240" w:lineRule="auto"/>
      </w:pPr>
    </w:p>
    <w:p w:rsidR="00BE0BCC" w:rsidRDefault="00BE0BCC" w:rsidP="00BE0BCC">
      <w:pPr>
        <w:spacing w:after="0" w:line="240" w:lineRule="auto"/>
        <w:jc w:val="center"/>
      </w:pPr>
    </w:p>
    <w:p w:rsidR="00BE0BCC" w:rsidRPr="00787EA2" w:rsidRDefault="00BE0BCC" w:rsidP="00BE0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постановлением </w:t>
      </w:r>
    </w:p>
    <w:p w:rsidR="00BE0BCC" w:rsidRPr="00787EA2" w:rsidRDefault="00BE0BCC" w:rsidP="00BE0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87EA2">
        <w:rPr>
          <w:rFonts w:ascii="Times New Roman" w:hAnsi="Times New Roman" w:cs="Times New Roman"/>
          <w:sz w:val="28"/>
          <w:szCs w:val="28"/>
        </w:rPr>
        <w:t xml:space="preserve"> администрации Борисоглебского</w:t>
      </w:r>
    </w:p>
    <w:p w:rsidR="00BE0BCC" w:rsidRPr="00787EA2" w:rsidRDefault="00BE0BCC" w:rsidP="00BE0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87EA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787EA2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</w:p>
    <w:p w:rsidR="00BE0BCC" w:rsidRPr="00787EA2" w:rsidRDefault="00BE0BCC" w:rsidP="00BE0BCC">
      <w:pPr>
        <w:tabs>
          <w:tab w:val="left" w:pos="619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области   от 12.12.2017 г. № 3362</w:t>
      </w:r>
    </w:p>
    <w:p w:rsidR="00BE0BCC" w:rsidRDefault="00BE0BCC" w:rsidP="00BE0BCC">
      <w:pPr>
        <w:tabs>
          <w:tab w:val="left" w:pos="6195"/>
        </w:tabs>
        <w:rPr>
          <w:sz w:val="24"/>
          <w:szCs w:val="24"/>
        </w:rPr>
      </w:pPr>
    </w:p>
    <w:p w:rsidR="00BE0BCC" w:rsidRDefault="00BE0BCC" w:rsidP="00BE0BCC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E0BCC" w:rsidRDefault="00BE0BCC" w:rsidP="00BE0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</w:t>
      </w:r>
      <w:r w:rsidRPr="00787E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подлежащих  бесплатному предоставлению в собственность многодетных граждан  на территории Борисоглебского городского округа Воронежской области</w:t>
      </w:r>
    </w:p>
    <w:p w:rsidR="00BE0BCC" w:rsidRPr="00787EA2" w:rsidRDefault="00BE0BCC" w:rsidP="00BE0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539"/>
        <w:gridCol w:w="2688"/>
        <w:gridCol w:w="992"/>
        <w:gridCol w:w="1843"/>
        <w:gridCol w:w="1701"/>
        <w:gridCol w:w="1984"/>
      </w:tblGrid>
      <w:tr w:rsidR="00BE0BCC" w:rsidRPr="00986AF4" w:rsidTr="004C4E9A">
        <w:tc>
          <w:tcPr>
            <w:tcW w:w="539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6AF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6AF4">
              <w:rPr>
                <w:sz w:val="24"/>
                <w:szCs w:val="24"/>
              </w:rPr>
              <w:t>/</w:t>
            </w:r>
            <w:proofErr w:type="spellStart"/>
            <w:r w:rsidRPr="00986AF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>Адрес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 кв.м.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27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36:04:2200001:199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Зеленая, 13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36:04:2200001:200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Зеленая, 17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1006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36:04:2200001:201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Зеленая, 9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36:04:2200001:202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BE0BCC" w:rsidRDefault="00BE0BCC" w:rsidP="004C4E9A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проезд Тенистый, 4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36:04:2200001:203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</w:p>
        </w:tc>
      </w:tr>
      <w:tr w:rsidR="00BE0BCC" w:rsidRPr="00986AF4" w:rsidTr="004C4E9A">
        <w:tc>
          <w:tcPr>
            <w:tcW w:w="539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86AF4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Луговая, 11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</w:t>
            </w:r>
          </w:p>
        </w:tc>
        <w:tc>
          <w:tcPr>
            <w:tcW w:w="1843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Борисоглебский городской округ, п. </w:t>
            </w:r>
            <w:r>
              <w:rPr>
                <w:sz w:val="24"/>
                <w:szCs w:val="24"/>
              </w:rPr>
              <w:lastRenderedPageBreak/>
              <w:t>Калинино, ул. Парковая, 34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36:04:2200001:205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жилые дома с личным </w:t>
            </w:r>
            <w:r>
              <w:rPr>
                <w:sz w:val="24"/>
                <w:szCs w:val="24"/>
              </w:rPr>
              <w:lastRenderedPageBreak/>
              <w:t>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Зеленая,1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36:04:2200001:206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Зеленая,2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36:04:2200001:207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21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36:04:2200001:208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Парковая,17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36:04:2200001:209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Зеленая,4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611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36:04:2200001:210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Зеленая,5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36:04:2200001:211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проезд Тенистый, 2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36:04:2200001:212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20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36:04:2200001:213 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32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36:04:2200001:214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38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36:04:2200001:215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Парковая,40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869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36:04:2200001:216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проезд Тенистый, 1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614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36:04:2200001:217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Парковая,19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36:04:2200001:218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11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36:04:2200001:219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Парковая,7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36:04:2200001:220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Зеленая,11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36:04:2200001:221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еленая,15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36:04:22000012222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14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36:04:2200001:223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Молодежная,16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36:04:2200001:224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Молодежная,18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36:04:2200001:225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Борисоглебский </w:t>
            </w:r>
            <w:r>
              <w:rPr>
                <w:sz w:val="24"/>
                <w:szCs w:val="24"/>
              </w:rPr>
              <w:lastRenderedPageBreak/>
              <w:t>городской округ, п. Калинино, ул. Парковая, 36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36:04:2200001:226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</w:t>
            </w:r>
            <w:r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индивидуальные жилые дома с </w:t>
            </w:r>
            <w:r>
              <w:rPr>
                <w:sz w:val="24"/>
                <w:szCs w:val="24"/>
              </w:rPr>
              <w:lastRenderedPageBreak/>
              <w:t>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Зеленая,7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36:04:2200001:227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проезд Тенистый,3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619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36:04:2200001:228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25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36:04:2200001:229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13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36:04:2200001:230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BE0BCC" w:rsidRPr="00986AF4" w:rsidTr="004C4E9A">
        <w:tc>
          <w:tcPr>
            <w:tcW w:w="539" w:type="dxa"/>
          </w:tcPr>
          <w:p w:rsidR="00BE0BCC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688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Парковая,9</w:t>
            </w:r>
          </w:p>
        </w:tc>
        <w:tc>
          <w:tcPr>
            <w:tcW w:w="992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36:04:2200001:231</w:t>
            </w:r>
          </w:p>
        </w:tc>
        <w:tc>
          <w:tcPr>
            <w:tcW w:w="1701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BE0BCC" w:rsidRPr="00986AF4" w:rsidRDefault="00BE0BCC" w:rsidP="004C4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</w:tbl>
    <w:p w:rsidR="00BE0BCC" w:rsidRDefault="00BE0BCC" w:rsidP="00BE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BCC" w:rsidRDefault="00BE0BCC" w:rsidP="00BE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BCC" w:rsidRDefault="00BE0BCC" w:rsidP="00BE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BCC" w:rsidRDefault="00BE0BCC" w:rsidP="00BE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управлению </w:t>
      </w:r>
    </w:p>
    <w:p w:rsidR="00BE0BCC" w:rsidRDefault="00BE0BCC" w:rsidP="00BE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 и </w:t>
      </w:r>
    </w:p>
    <w:p w:rsidR="00BE0BCC" w:rsidRPr="00986AF4" w:rsidRDefault="00BE0BCC" w:rsidP="00BE0BCC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земельным ресурсам </w:t>
      </w:r>
      <w:r>
        <w:rPr>
          <w:rFonts w:ascii="Times New Roman" w:hAnsi="Times New Roman" w:cs="Times New Roman"/>
          <w:sz w:val="24"/>
          <w:szCs w:val="24"/>
        </w:rPr>
        <w:tab/>
        <w:t xml:space="preserve">  Н.В.Маковская </w:t>
      </w:r>
    </w:p>
    <w:p w:rsidR="00BE0BCC" w:rsidRPr="00986AF4" w:rsidRDefault="00BE0BCC" w:rsidP="00BE0BCC">
      <w:pPr>
        <w:rPr>
          <w:rFonts w:ascii="Times New Roman" w:hAnsi="Times New Roman" w:cs="Times New Roman"/>
          <w:sz w:val="24"/>
          <w:szCs w:val="24"/>
        </w:rPr>
      </w:pPr>
    </w:p>
    <w:p w:rsidR="00BE0BCC" w:rsidRDefault="00BE0BCC" w:rsidP="00BE0BCC">
      <w:pPr>
        <w:rPr>
          <w:rFonts w:ascii="Times New Roman" w:hAnsi="Times New Roman" w:cs="Times New Roman"/>
          <w:sz w:val="24"/>
          <w:szCs w:val="24"/>
        </w:rPr>
      </w:pPr>
    </w:p>
    <w:p w:rsidR="00BE0BCC" w:rsidRDefault="00BE0BCC" w:rsidP="00BE0BCC">
      <w:pPr>
        <w:rPr>
          <w:rFonts w:ascii="Times New Roman" w:hAnsi="Times New Roman" w:cs="Times New Roman"/>
          <w:sz w:val="24"/>
          <w:szCs w:val="24"/>
        </w:rPr>
      </w:pPr>
    </w:p>
    <w:p w:rsidR="00BE0BCC" w:rsidRPr="00986AF4" w:rsidRDefault="00BE0BCC" w:rsidP="00BE0BCC">
      <w:pPr>
        <w:rPr>
          <w:rFonts w:ascii="Times New Roman" w:hAnsi="Times New Roman" w:cs="Times New Roman"/>
          <w:sz w:val="24"/>
          <w:szCs w:val="24"/>
        </w:rPr>
      </w:pPr>
    </w:p>
    <w:p w:rsidR="00BE0BCC" w:rsidRPr="00986AF4" w:rsidRDefault="00BE0BCC" w:rsidP="00BE0BCC">
      <w:pPr>
        <w:rPr>
          <w:rFonts w:ascii="Times New Roman" w:hAnsi="Times New Roman" w:cs="Times New Roman"/>
          <w:sz w:val="24"/>
          <w:szCs w:val="24"/>
        </w:rPr>
      </w:pPr>
    </w:p>
    <w:p w:rsidR="00BE0BCC" w:rsidRPr="00986AF4" w:rsidRDefault="00BE0BCC" w:rsidP="00BE0BCC">
      <w:pPr>
        <w:rPr>
          <w:rFonts w:ascii="Times New Roman" w:hAnsi="Times New Roman" w:cs="Times New Roman"/>
          <w:sz w:val="24"/>
          <w:szCs w:val="24"/>
        </w:rPr>
      </w:pPr>
    </w:p>
    <w:p w:rsidR="00000000" w:rsidRDefault="00BE0BC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BCC"/>
    <w:rsid w:val="00BE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0B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E0B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BE0B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E0BCC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BE0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2017-12-15T06:25:00Z</dcterms:created>
  <dcterms:modified xsi:type="dcterms:W3CDTF">2017-12-15T06:26:00Z</dcterms:modified>
</cp:coreProperties>
</file>