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60E" w:rsidRPr="002D6832" w:rsidRDefault="00AB560E" w:rsidP="00AB560E">
      <w:pPr>
        <w:pStyle w:val="2"/>
        <w:jc w:val="center"/>
        <w:rPr>
          <w:b/>
          <w:bCs/>
          <w:szCs w:val="28"/>
        </w:rPr>
      </w:pPr>
      <w:r w:rsidRPr="002D6832">
        <w:rPr>
          <w:b/>
          <w:bC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2770832</wp:posOffset>
            </wp:positionH>
            <wp:positionV relativeFrom="paragraph">
              <wp:posOffset>-620477</wp:posOffset>
            </wp:positionV>
            <wp:extent cx="519493" cy="645129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" cy="64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60E" w:rsidRPr="002D6832" w:rsidRDefault="00AB560E" w:rsidP="00AB560E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  <w:szCs w:val="28"/>
        </w:rPr>
        <w:t xml:space="preserve">Администрация </w:t>
      </w:r>
      <w:r w:rsidRPr="002D6832">
        <w:rPr>
          <w:b/>
          <w:bCs/>
          <w:sz w:val="28"/>
        </w:rPr>
        <w:t>Борисоглебского</w:t>
      </w:r>
    </w:p>
    <w:p w:rsidR="00AB560E" w:rsidRPr="002D6832" w:rsidRDefault="00AB560E" w:rsidP="00AB560E">
      <w:pPr>
        <w:jc w:val="center"/>
        <w:rPr>
          <w:b/>
          <w:bCs/>
          <w:sz w:val="28"/>
        </w:rPr>
      </w:pPr>
      <w:r w:rsidRPr="002D6832">
        <w:rPr>
          <w:b/>
          <w:bCs/>
          <w:sz w:val="28"/>
        </w:rPr>
        <w:t>городского   округа</w:t>
      </w:r>
    </w:p>
    <w:p w:rsidR="00AB560E" w:rsidRPr="002D6832" w:rsidRDefault="00AB560E" w:rsidP="00AB560E">
      <w:pPr>
        <w:jc w:val="center"/>
        <w:rPr>
          <w:b/>
          <w:bCs/>
          <w:sz w:val="28"/>
          <w:szCs w:val="28"/>
        </w:rPr>
      </w:pPr>
      <w:r w:rsidRPr="002D6832">
        <w:rPr>
          <w:b/>
          <w:bCs/>
          <w:sz w:val="28"/>
        </w:rPr>
        <w:t>Воронежской области</w:t>
      </w:r>
    </w:p>
    <w:p w:rsidR="00AB560E" w:rsidRPr="002D6832" w:rsidRDefault="00AB560E" w:rsidP="00AB560E">
      <w:pPr>
        <w:pStyle w:val="2"/>
        <w:jc w:val="center"/>
        <w:rPr>
          <w:sz w:val="20"/>
        </w:rPr>
      </w:pP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  <w:r w:rsidRPr="002D6832">
        <w:rPr>
          <w:b/>
          <w:bCs/>
          <w:sz w:val="32"/>
          <w:szCs w:val="28"/>
        </w:rPr>
        <w:t xml:space="preserve">П О С Т А Н О В Л Е Н И Е </w:t>
      </w: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</w:p>
    <w:p w:rsidR="00AB560E" w:rsidRPr="002D6832" w:rsidRDefault="00AB560E" w:rsidP="00AB560E">
      <w:pPr>
        <w:pStyle w:val="2"/>
        <w:jc w:val="center"/>
        <w:rPr>
          <w:b/>
          <w:bCs/>
          <w:sz w:val="32"/>
          <w:szCs w:val="28"/>
        </w:rPr>
      </w:pPr>
    </w:p>
    <w:p w:rsidR="00AB560E" w:rsidRPr="0082345D" w:rsidRDefault="002B1693" w:rsidP="00802638">
      <w:pPr>
        <w:pStyle w:val="2"/>
        <w:ind w:firstLine="142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bookmarkStart w:id="0" w:name="_GoBack"/>
      <w:bookmarkEnd w:id="0"/>
      <w:r w:rsidR="00AB560E" w:rsidRPr="0082345D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 xml:space="preserve"> 11.07.2024</w:t>
      </w:r>
      <w:r w:rsidR="00872AFC">
        <w:rPr>
          <w:color w:val="000000" w:themeColor="text1"/>
          <w:szCs w:val="28"/>
        </w:rPr>
        <w:t xml:space="preserve">  </w:t>
      </w:r>
      <w:r w:rsidR="00AB560E" w:rsidRPr="0082345D">
        <w:rPr>
          <w:color w:val="000000" w:themeColor="text1"/>
          <w:szCs w:val="28"/>
        </w:rPr>
        <w:t>№</w:t>
      </w:r>
      <w:r w:rsidR="005E152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1915</w:t>
      </w:r>
      <w:r w:rsidR="00AB560E" w:rsidRPr="0082345D">
        <w:rPr>
          <w:color w:val="000000" w:themeColor="text1"/>
          <w:szCs w:val="28"/>
        </w:rPr>
        <w:t xml:space="preserve">              </w:t>
      </w:r>
    </w:p>
    <w:p w:rsidR="00AB560E" w:rsidRPr="0082345D" w:rsidRDefault="003D1925" w:rsidP="00AB560E">
      <w:pPr>
        <w:pStyle w:val="2"/>
        <w:jc w:val="left"/>
        <w:rPr>
          <w:sz w:val="20"/>
        </w:rPr>
      </w:pPr>
      <w:r w:rsidRPr="0082345D">
        <w:rPr>
          <w:sz w:val="24"/>
          <w:szCs w:val="24"/>
        </w:rPr>
        <w:t xml:space="preserve">       </w:t>
      </w:r>
      <w:r w:rsidR="00AB560E" w:rsidRPr="0082345D">
        <w:rPr>
          <w:sz w:val="24"/>
          <w:szCs w:val="24"/>
        </w:rPr>
        <w:t xml:space="preserve">         </w:t>
      </w:r>
      <w:r w:rsidR="00AB560E" w:rsidRPr="0082345D">
        <w:rPr>
          <w:sz w:val="20"/>
        </w:rPr>
        <w:t xml:space="preserve">г. Борисоглебск   </w:t>
      </w:r>
    </w:p>
    <w:p w:rsidR="00AB560E" w:rsidRPr="002D6832" w:rsidRDefault="00AB560E" w:rsidP="00AB560E">
      <w:pPr>
        <w:pStyle w:val="2"/>
        <w:ind w:firstLine="709"/>
        <w:jc w:val="left"/>
        <w:rPr>
          <w:szCs w:val="28"/>
        </w:rPr>
      </w:pPr>
      <w:r w:rsidRPr="002D6832">
        <w:rPr>
          <w:szCs w:val="28"/>
        </w:rPr>
        <w:t xml:space="preserve">   </w:t>
      </w:r>
    </w:p>
    <w:p w:rsidR="00802638" w:rsidRPr="002D6832" w:rsidRDefault="00802638" w:rsidP="00802638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Борисоглебского городского округа от 17.12.2019 №3463 «</w:t>
      </w:r>
      <w:r w:rsidRPr="002D6832">
        <w:rPr>
          <w:sz w:val="28"/>
          <w:szCs w:val="28"/>
        </w:rPr>
        <w:t>Об утверждении документов, определяющих политику в отношении обработки персональных данных в администрации Борисоглебского городского округа Воронежской области</w:t>
      </w:r>
      <w:r>
        <w:rPr>
          <w:sz w:val="28"/>
          <w:szCs w:val="28"/>
        </w:rPr>
        <w:t>»</w:t>
      </w:r>
    </w:p>
    <w:p w:rsidR="00AB560E" w:rsidRPr="002D6832" w:rsidRDefault="00AB560E" w:rsidP="00AB560E">
      <w:pPr>
        <w:rPr>
          <w:sz w:val="28"/>
          <w:szCs w:val="28"/>
        </w:rPr>
      </w:pPr>
    </w:p>
    <w:p w:rsidR="00AB560E" w:rsidRPr="002D6832" w:rsidRDefault="00AB560E" w:rsidP="00AB560E">
      <w:pPr>
        <w:rPr>
          <w:sz w:val="28"/>
          <w:szCs w:val="28"/>
        </w:rPr>
      </w:pPr>
    </w:p>
    <w:p w:rsidR="007E390F" w:rsidRPr="007E390F" w:rsidRDefault="00511E28" w:rsidP="007E390F">
      <w:pPr>
        <w:ind w:firstLine="709"/>
        <w:jc w:val="both"/>
        <w:rPr>
          <w:sz w:val="28"/>
          <w:szCs w:val="28"/>
        </w:rPr>
      </w:pPr>
      <w:r w:rsidRPr="00511E28">
        <w:rPr>
          <w:sz w:val="28"/>
          <w:szCs w:val="28"/>
        </w:rPr>
        <w:t>В соответствии с Федеральными законами от 27.07.2006 №152-ФЗ «О персональных данных», от 02.03.2007 №25-ФЗ «О муниципальной службе в Российской Федерации», Трудовым кодексом Российской Федерации,</w:t>
      </w:r>
      <w:r w:rsidR="007B63F8">
        <w:rPr>
          <w:sz w:val="28"/>
          <w:szCs w:val="28"/>
        </w:rPr>
        <w:t xml:space="preserve"> </w:t>
      </w:r>
      <w:r w:rsidR="007E390F" w:rsidRPr="007E390F">
        <w:rPr>
          <w:sz w:val="28"/>
          <w:szCs w:val="28"/>
        </w:rPr>
        <w:t xml:space="preserve">в целях совершенствования политики </w:t>
      </w:r>
      <w:r w:rsidR="00050372">
        <w:rPr>
          <w:sz w:val="28"/>
          <w:szCs w:val="28"/>
        </w:rPr>
        <w:t xml:space="preserve">администрации Борисоглебского городского округа </w:t>
      </w:r>
      <w:r w:rsidR="007E390F" w:rsidRPr="007E390F">
        <w:rPr>
          <w:sz w:val="28"/>
          <w:szCs w:val="28"/>
        </w:rPr>
        <w:t xml:space="preserve">Воронежской области в отношении обработки персональных данных </w:t>
      </w:r>
      <w:r w:rsidR="00050372">
        <w:rPr>
          <w:sz w:val="28"/>
          <w:szCs w:val="28"/>
        </w:rPr>
        <w:t>администрация Борисоглебского городского округа</w:t>
      </w:r>
      <w:r w:rsidR="007E390F" w:rsidRPr="007E390F">
        <w:rPr>
          <w:sz w:val="28"/>
          <w:szCs w:val="28"/>
        </w:rPr>
        <w:t xml:space="preserve"> </w:t>
      </w:r>
      <w:r w:rsidR="00300B09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br/>
      </w:r>
      <w:r w:rsidR="007E390F" w:rsidRPr="00300B09">
        <w:rPr>
          <w:b/>
          <w:sz w:val="28"/>
          <w:szCs w:val="28"/>
        </w:rPr>
        <w:t>п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о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с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т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а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н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о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в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л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я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е</w:t>
      </w:r>
      <w:r w:rsidR="00300B09" w:rsidRPr="00300B09">
        <w:rPr>
          <w:b/>
          <w:sz w:val="28"/>
          <w:szCs w:val="28"/>
        </w:rPr>
        <w:t xml:space="preserve"> </w:t>
      </w:r>
      <w:r w:rsidR="007E390F" w:rsidRPr="00300B09">
        <w:rPr>
          <w:b/>
          <w:sz w:val="28"/>
          <w:szCs w:val="28"/>
        </w:rPr>
        <w:t>т:</w:t>
      </w:r>
    </w:p>
    <w:p w:rsidR="007E390F" w:rsidRPr="007E390F" w:rsidRDefault="007E390F" w:rsidP="007E390F">
      <w:pPr>
        <w:ind w:firstLine="709"/>
        <w:jc w:val="both"/>
        <w:rPr>
          <w:sz w:val="28"/>
          <w:szCs w:val="28"/>
        </w:rPr>
      </w:pPr>
      <w:r w:rsidRPr="007E390F">
        <w:rPr>
          <w:sz w:val="28"/>
          <w:szCs w:val="28"/>
        </w:rPr>
        <w:t xml:space="preserve">1. Внести в постановление </w:t>
      </w:r>
      <w:r w:rsidR="00050372">
        <w:rPr>
          <w:sz w:val="28"/>
          <w:szCs w:val="28"/>
        </w:rPr>
        <w:t xml:space="preserve">администрации Борисоглебского городского округа </w:t>
      </w:r>
      <w:r w:rsidRPr="007E390F">
        <w:rPr>
          <w:sz w:val="28"/>
          <w:szCs w:val="28"/>
        </w:rPr>
        <w:t xml:space="preserve">от </w:t>
      </w:r>
      <w:r w:rsidR="00050372">
        <w:rPr>
          <w:sz w:val="28"/>
          <w:szCs w:val="28"/>
        </w:rPr>
        <w:t>17.12.2019</w:t>
      </w:r>
      <w:r w:rsidRPr="007E390F">
        <w:rPr>
          <w:sz w:val="28"/>
          <w:szCs w:val="28"/>
        </w:rPr>
        <w:t xml:space="preserve"> </w:t>
      </w:r>
      <w:r w:rsidR="00050372">
        <w:rPr>
          <w:sz w:val="28"/>
          <w:szCs w:val="28"/>
        </w:rPr>
        <w:t>№3463</w:t>
      </w:r>
      <w:r w:rsidRPr="007E390F">
        <w:rPr>
          <w:sz w:val="28"/>
          <w:szCs w:val="28"/>
        </w:rPr>
        <w:t xml:space="preserve"> </w:t>
      </w:r>
      <w:r w:rsidR="00050372">
        <w:rPr>
          <w:sz w:val="28"/>
          <w:szCs w:val="28"/>
        </w:rPr>
        <w:t>«</w:t>
      </w:r>
      <w:r w:rsidR="00050372" w:rsidRPr="002D6832">
        <w:rPr>
          <w:sz w:val="28"/>
          <w:szCs w:val="28"/>
        </w:rPr>
        <w:t>Об утверждении документов, определяющих политику в отношении обработки персональных данных в администрации Борисоглебского городского округа Воронежской области</w:t>
      </w:r>
      <w:r w:rsidR="00050372">
        <w:rPr>
          <w:sz w:val="28"/>
          <w:szCs w:val="28"/>
        </w:rPr>
        <w:t>»</w:t>
      </w:r>
      <w:r w:rsidRPr="007E390F">
        <w:rPr>
          <w:sz w:val="28"/>
          <w:szCs w:val="28"/>
        </w:rPr>
        <w:t xml:space="preserve"> следующие изменения:</w:t>
      </w:r>
    </w:p>
    <w:p w:rsidR="007717CA" w:rsidRDefault="007E390F" w:rsidP="00511E28">
      <w:pPr>
        <w:ind w:firstLine="709"/>
        <w:jc w:val="both"/>
        <w:rPr>
          <w:rStyle w:val="markedcontent"/>
          <w:sz w:val="28"/>
          <w:szCs w:val="28"/>
        </w:rPr>
      </w:pPr>
      <w:r w:rsidRPr="007E390F">
        <w:rPr>
          <w:sz w:val="28"/>
          <w:szCs w:val="28"/>
        </w:rPr>
        <w:t xml:space="preserve">1.1. </w:t>
      </w:r>
      <w:r w:rsidR="00511E28">
        <w:rPr>
          <w:sz w:val="28"/>
          <w:szCs w:val="28"/>
        </w:rPr>
        <w:t xml:space="preserve">Статью 3 «Цели обработки персональных данных» </w:t>
      </w:r>
      <w:r w:rsidR="00511E28" w:rsidRPr="00511E28">
        <w:rPr>
          <w:sz w:val="28"/>
          <w:szCs w:val="28"/>
        </w:rPr>
        <w:t>правил обработки персональных данных в администрации</w:t>
      </w:r>
      <w:r w:rsidR="00511E28">
        <w:rPr>
          <w:sz w:val="28"/>
          <w:szCs w:val="28"/>
        </w:rPr>
        <w:t xml:space="preserve"> </w:t>
      </w:r>
      <w:r w:rsidR="00511E28" w:rsidRPr="00511E28">
        <w:rPr>
          <w:sz w:val="28"/>
          <w:szCs w:val="28"/>
        </w:rPr>
        <w:t>Борисоглебского городского округа Воронежской области изложить в следующей редакции</w:t>
      </w:r>
      <w:r w:rsidR="00964656">
        <w:rPr>
          <w:rStyle w:val="markedcontent"/>
          <w:sz w:val="28"/>
          <w:szCs w:val="28"/>
        </w:rPr>
        <w:t>:</w:t>
      </w:r>
    </w:p>
    <w:p w:rsidR="006B3B5A" w:rsidRDefault="00511E28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B3B5A">
        <w:rPr>
          <w:sz w:val="28"/>
          <w:szCs w:val="28"/>
        </w:rPr>
        <w:t xml:space="preserve">3.1. </w:t>
      </w:r>
      <w:r w:rsidR="006B3B5A" w:rsidRPr="006B3B5A">
        <w:rPr>
          <w:sz w:val="28"/>
          <w:szCs w:val="28"/>
        </w:rPr>
        <w:t xml:space="preserve">В администрации </w:t>
      </w:r>
      <w:r w:rsidR="006B3B5A">
        <w:rPr>
          <w:sz w:val="28"/>
          <w:szCs w:val="28"/>
        </w:rPr>
        <w:t>Борисоглебского городского округа</w:t>
      </w:r>
      <w:r w:rsidR="006B3B5A" w:rsidRPr="006B3B5A">
        <w:rPr>
          <w:sz w:val="28"/>
          <w:szCs w:val="28"/>
        </w:rPr>
        <w:t xml:space="preserve"> Воронежской области обработка персональных данных осуществляется в следующих целях:</w:t>
      </w:r>
    </w:p>
    <w:p w:rsidR="00511E28" w:rsidRDefault="006B3B5A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511E28">
        <w:rPr>
          <w:sz w:val="28"/>
          <w:szCs w:val="28"/>
        </w:rPr>
        <w:t xml:space="preserve">1. </w:t>
      </w:r>
      <w:r w:rsidR="00511E28" w:rsidRPr="003935F4">
        <w:rPr>
          <w:sz w:val="28"/>
          <w:szCs w:val="28"/>
        </w:rPr>
        <w:t xml:space="preserve">Реализация кадровой политики в администрации </w:t>
      </w:r>
      <w:r>
        <w:rPr>
          <w:sz w:val="28"/>
          <w:szCs w:val="28"/>
        </w:rPr>
        <w:t xml:space="preserve">Борисоглебского </w:t>
      </w:r>
      <w:r w:rsidR="00511E28" w:rsidRPr="003935F4">
        <w:rPr>
          <w:sz w:val="28"/>
          <w:szCs w:val="28"/>
        </w:rPr>
        <w:t>городского округа Воронежской области</w:t>
      </w:r>
      <w:r>
        <w:rPr>
          <w:sz w:val="28"/>
          <w:szCs w:val="28"/>
        </w:rPr>
        <w:t>,</w:t>
      </w:r>
      <w:r w:rsidRPr="006B3B5A">
        <w:t xml:space="preserve"> </w:t>
      </w:r>
      <w:r w:rsidRPr="006B3B5A">
        <w:rPr>
          <w:sz w:val="28"/>
          <w:szCs w:val="28"/>
        </w:rPr>
        <w:t xml:space="preserve">в структурных подразделениях администрации </w:t>
      </w:r>
      <w:r>
        <w:rPr>
          <w:sz w:val="28"/>
          <w:szCs w:val="28"/>
        </w:rPr>
        <w:t>городского округа</w:t>
      </w:r>
      <w:r w:rsidRPr="006B3B5A">
        <w:rPr>
          <w:sz w:val="28"/>
          <w:szCs w:val="28"/>
        </w:rPr>
        <w:t xml:space="preserve">, с правом юридического лица, а так же </w:t>
      </w:r>
      <w:proofErr w:type="gramStart"/>
      <w:r w:rsidRPr="006B3B5A">
        <w:rPr>
          <w:sz w:val="28"/>
          <w:szCs w:val="28"/>
        </w:rPr>
        <w:t>в  муниципальных</w:t>
      </w:r>
      <w:proofErr w:type="gramEnd"/>
      <w:r w:rsidRPr="006B3B5A">
        <w:rPr>
          <w:sz w:val="28"/>
          <w:szCs w:val="28"/>
        </w:rPr>
        <w:t xml:space="preserve"> учреждениях </w:t>
      </w:r>
      <w:r>
        <w:rPr>
          <w:sz w:val="28"/>
          <w:szCs w:val="28"/>
        </w:rPr>
        <w:t xml:space="preserve">и предприятиях Борисоглебского городского округа </w:t>
      </w:r>
      <w:r w:rsidRPr="006B3B5A">
        <w:rPr>
          <w:sz w:val="28"/>
          <w:szCs w:val="28"/>
        </w:rPr>
        <w:t>Воронежской области</w:t>
      </w:r>
      <w:r w:rsidR="00511E28" w:rsidRPr="003935F4">
        <w:rPr>
          <w:sz w:val="28"/>
          <w:szCs w:val="28"/>
        </w:rPr>
        <w:t>.</w:t>
      </w:r>
    </w:p>
    <w:p w:rsidR="006B3B5A" w:rsidRDefault="006B3B5A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3.1.2. Реализация задач в администрации Борисоглебского городского округа Воронежской области по допуску должностных лиц и граждан Российской </w:t>
      </w:r>
      <w:proofErr w:type="gramStart"/>
      <w:r w:rsidRPr="006B3B5A">
        <w:rPr>
          <w:sz w:val="28"/>
          <w:szCs w:val="28"/>
        </w:rPr>
        <w:t>Федерации  к</w:t>
      </w:r>
      <w:proofErr w:type="gramEnd"/>
      <w:r w:rsidRPr="006B3B5A">
        <w:rPr>
          <w:sz w:val="28"/>
          <w:szCs w:val="28"/>
        </w:rPr>
        <w:t xml:space="preserve"> государственной тайне.</w:t>
      </w:r>
    </w:p>
    <w:p w:rsidR="006B3B5A" w:rsidRDefault="006B3B5A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lastRenderedPageBreak/>
        <w:t>3.1.3. Реализация полномочий по поощрениям администрации Борисоглебского городского округа Воронежской области, Губернатора, Правительства Воронежской области, государственными и ведомственными наградами Российской Федерации.</w:t>
      </w:r>
    </w:p>
    <w:p w:rsidR="006B3B5A" w:rsidRDefault="006B3B5A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3.1.4. Реализация задач в администрации Борисоглебского городского округа Воронежской области, подведомственных ей муниципальных учреждениях</w:t>
      </w:r>
      <w:r>
        <w:rPr>
          <w:sz w:val="28"/>
          <w:szCs w:val="28"/>
        </w:rPr>
        <w:t xml:space="preserve"> и предприятиях</w:t>
      </w:r>
      <w:r w:rsidRPr="006B3B5A">
        <w:rPr>
          <w:sz w:val="28"/>
          <w:szCs w:val="28"/>
        </w:rPr>
        <w:t xml:space="preserve"> по профилактике коррупционных и иных правонарушений.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3.1.5. 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 Борисоглебского городского округа Воронежской области.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3.1.6. Обеспечение рассмотрения обращений и запросов граждан, поступивших в администрацию Борисоглебского городского округа Воронежской области, в том числе организация личного приёма граждан.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3.1.7. Составление общего и запасного списков кандидатов в присяжные заседатели Борисоглебского городского округа.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3.1.8. Организация мероприятий по профессиональному развитию лиц, замещающих должности муниципальной службы, муниципальные должности, иных лиц, в том числе </w:t>
      </w:r>
      <w:proofErr w:type="gramStart"/>
      <w:r w:rsidRPr="006B3B5A">
        <w:rPr>
          <w:sz w:val="28"/>
          <w:szCs w:val="28"/>
        </w:rPr>
        <w:t>дополнительного  профессионального</w:t>
      </w:r>
      <w:proofErr w:type="gramEnd"/>
      <w:r w:rsidRPr="006B3B5A">
        <w:rPr>
          <w:sz w:val="28"/>
          <w:szCs w:val="28"/>
        </w:rPr>
        <w:t xml:space="preserve"> образования и иных мероприятий по их профессиональному развитию.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3.1.9. Обеспечение реализации полномочий администрации Борисоглебского городского округа по утверждению членов </w:t>
      </w:r>
      <w:proofErr w:type="gramStart"/>
      <w:r w:rsidRPr="006B3B5A">
        <w:rPr>
          <w:sz w:val="28"/>
          <w:szCs w:val="28"/>
        </w:rPr>
        <w:t>Общественной  палаты</w:t>
      </w:r>
      <w:proofErr w:type="gramEnd"/>
      <w:r w:rsidRPr="006B3B5A">
        <w:rPr>
          <w:sz w:val="28"/>
          <w:szCs w:val="28"/>
        </w:rPr>
        <w:t xml:space="preserve"> Борисоглебского городского округа Воронежской области.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 3.1.10. Реализация задач в администрации Борисоглебского городского округа Воронежской области в сфере предоставления муниципальных (государственных) услуг.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3.1.11. Учёт граждан, субъектов малого предпринимательства, выполняющих работы и оказывающих услуги для администрации Борисоглебского городского округа Воронежской области в рамках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3.1.12. Учёт граждан в отношении которых ведется производство по делам об административных правонарушениях.</w:t>
      </w:r>
    </w:p>
    <w:p w:rsidR="006B3B5A" w:rsidRPr="006B3B5A" w:rsidRDefault="006B3B5A" w:rsidP="006B3B5A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 xml:space="preserve">3.1.13. Учёт граждан, состоящих на учёте в комиссии по делам несовершеннолетних и защите их прав администрации Борисоглебского городского округа. </w:t>
      </w:r>
    </w:p>
    <w:p w:rsidR="006B3B5A" w:rsidRPr="003935F4" w:rsidRDefault="006B3B5A" w:rsidP="00511E28">
      <w:pPr>
        <w:tabs>
          <w:tab w:val="left" w:pos="993"/>
          <w:tab w:val="left" w:pos="5245"/>
        </w:tabs>
        <w:ind w:firstLine="709"/>
        <w:jc w:val="both"/>
        <w:rPr>
          <w:sz w:val="28"/>
          <w:szCs w:val="28"/>
        </w:rPr>
      </w:pPr>
      <w:r w:rsidRPr="006B3B5A">
        <w:rPr>
          <w:sz w:val="28"/>
          <w:szCs w:val="28"/>
        </w:rPr>
        <w:t>3.1.14. Осуществление возложенных на администрацию Борисоглебского городского округа федеральным, областным законодательством и Уставом Борисоглебского городского округа полномочий, задач, функций по решению вопросов местного значения.</w:t>
      </w:r>
    </w:p>
    <w:p w:rsidR="00964656" w:rsidRDefault="00511E28" w:rsidP="007D27E0">
      <w:pPr>
        <w:pStyle w:val="ac"/>
        <w:numPr>
          <w:ilvl w:val="2"/>
          <w:numId w:val="20"/>
        </w:numPr>
        <w:tabs>
          <w:tab w:val="left" w:pos="1560"/>
          <w:tab w:val="left" w:pos="5245"/>
        </w:tabs>
        <w:ind w:left="0" w:firstLine="709"/>
        <w:jc w:val="both"/>
        <w:rPr>
          <w:sz w:val="28"/>
          <w:szCs w:val="28"/>
        </w:rPr>
      </w:pPr>
      <w:r w:rsidRPr="00BF1E2D">
        <w:rPr>
          <w:sz w:val="28"/>
          <w:szCs w:val="28"/>
        </w:rPr>
        <w:t>Осуществление пропускного режима в администрации городс</w:t>
      </w:r>
      <w:r w:rsidR="00BF1E2D">
        <w:rPr>
          <w:sz w:val="28"/>
          <w:szCs w:val="28"/>
        </w:rPr>
        <w:t>кого округа Воронежской области.</w:t>
      </w:r>
      <w:r w:rsidR="00CA24F5" w:rsidRPr="00BF1E2D">
        <w:rPr>
          <w:sz w:val="28"/>
          <w:szCs w:val="28"/>
        </w:rPr>
        <w:t>»</w:t>
      </w:r>
      <w:r w:rsidR="00964656" w:rsidRPr="00BF1E2D">
        <w:rPr>
          <w:sz w:val="28"/>
          <w:szCs w:val="28"/>
        </w:rPr>
        <w:t>.</w:t>
      </w:r>
    </w:p>
    <w:p w:rsidR="00B30C44" w:rsidRPr="002D6832" w:rsidRDefault="00B30C44" w:rsidP="00B30C44">
      <w:pPr>
        <w:ind w:firstLine="709"/>
        <w:jc w:val="both"/>
        <w:rPr>
          <w:sz w:val="28"/>
          <w:szCs w:val="28"/>
        </w:rPr>
      </w:pPr>
      <w:r w:rsidRPr="002D6832">
        <w:rPr>
          <w:sz w:val="28"/>
          <w:szCs w:val="28"/>
        </w:rPr>
        <w:t xml:space="preserve">2. Настоящее постановление подлежит официальному опубликованию в газете «Муниципальный вестник Борисоглебского городского округа Воронежской области» и размещению на официальном сайте администрации </w:t>
      </w:r>
      <w:r w:rsidRPr="002D6832">
        <w:rPr>
          <w:sz w:val="28"/>
          <w:szCs w:val="28"/>
        </w:rPr>
        <w:lastRenderedPageBreak/>
        <w:t>Борисоглебского городского округа Воронежской области в сети Интернет.</w:t>
      </w:r>
    </w:p>
    <w:p w:rsidR="00B30C44" w:rsidRPr="00016676" w:rsidRDefault="00DA0F88" w:rsidP="00B30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0C44" w:rsidRPr="002D6832">
        <w:rPr>
          <w:sz w:val="28"/>
          <w:szCs w:val="28"/>
        </w:rPr>
        <w:t xml:space="preserve">. Контроль за исполнением настоящего постановления </w:t>
      </w:r>
      <w:r w:rsidR="00B30C44" w:rsidRPr="00016676">
        <w:rPr>
          <w:sz w:val="28"/>
          <w:szCs w:val="28"/>
        </w:rPr>
        <w:t xml:space="preserve">возложить на </w:t>
      </w:r>
      <w:r w:rsidR="00BF1E2D">
        <w:rPr>
          <w:sz w:val="28"/>
          <w:szCs w:val="28"/>
        </w:rPr>
        <w:t xml:space="preserve">исполняющего обязанности </w:t>
      </w:r>
      <w:r w:rsidR="00B30C44">
        <w:rPr>
          <w:sz w:val="28"/>
          <w:szCs w:val="28"/>
        </w:rPr>
        <w:t xml:space="preserve">руководителя аппарата администрации </w:t>
      </w:r>
      <w:r w:rsidR="00B30C44" w:rsidRPr="00016676">
        <w:rPr>
          <w:sz w:val="28"/>
          <w:szCs w:val="28"/>
        </w:rPr>
        <w:t xml:space="preserve">Борисоглебского городского округа Воронежской области </w:t>
      </w:r>
      <w:r w:rsidR="00BF1E2D">
        <w:rPr>
          <w:sz w:val="28"/>
          <w:szCs w:val="28"/>
        </w:rPr>
        <w:t>Дубровскую Н.М.</w:t>
      </w:r>
    </w:p>
    <w:p w:rsidR="00B30C44" w:rsidRDefault="00B30C44" w:rsidP="007E390F">
      <w:pPr>
        <w:ind w:firstLine="709"/>
        <w:jc w:val="both"/>
        <w:rPr>
          <w:sz w:val="28"/>
          <w:szCs w:val="28"/>
        </w:rPr>
      </w:pPr>
    </w:p>
    <w:p w:rsidR="00B30C44" w:rsidRDefault="00B30C44" w:rsidP="007E390F">
      <w:pPr>
        <w:ind w:firstLine="709"/>
        <w:jc w:val="both"/>
        <w:rPr>
          <w:sz w:val="28"/>
          <w:szCs w:val="28"/>
        </w:rPr>
      </w:pPr>
    </w:p>
    <w:p w:rsidR="001407CB" w:rsidRDefault="001407CB" w:rsidP="007E390F">
      <w:pPr>
        <w:ind w:firstLine="709"/>
        <w:jc w:val="both"/>
        <w:rPr>
          <w:sz w:val="28"/>
          <w:szCs w:val="28"/>
        </w:rPr>
      </w:pPr>
    </w:p>
    <w:p w:rsidR="001407CB" w:rsidRDefault="001407CB" w:rsidP="00DA0F88">
      <w:pPr>
        <w:jc w:val="both"/>
        <w:rPr>
          <w:sz w:val="28"/>
          <w:szCs w:val="28"/>
        </w:rPr>
      </w:pPr>
      <w:r w:rsidRPr="002D6832">
        <w:rPr>
          <w:sz w:val="28"/>
          <w:szCs w:val="28"/>
        </w:rPr>
        <w:t xml:space="preserve">Глава администрации                                                                              </w:t>
      </w:r>
      <w:proofErr w:type="spellStart"/>
      <w:r w:rsidRPr="002D6832">
        <w:rPr>
          <w:sz w:val="28"/>
          <w:szCs w:val="28"/>
        </w:rPr>
        <w:t>А.В.Пищугин</w:t>
      </w:r>
      <w:proofErr w:type="spellEnd"/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p w:rsidR="005E152D" w:rsidRDefault="005E152D" w:rsidP="00DA0F88">
      <w:pPr>
        <w:jc w:val="both"/>
        <w:rPr>
          <w:sz w:val="28"/>
          <w:szCs w:val="28"/>
        </w:rPr>
      </w:pPr>
    </w:p>
    <w:sectPr w:rsidR="005E152D" w:rsidSect="0082345D">
      <w:headerReference w:type="default" r:id="rId8"/>
      <w:pgSz w:w="11906" w:h="16838" w:code="9"/>
      <w:pgMar w:top="1304" w:right="567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B34" w:rsidRDefault="00680B34" w:rsidP="00071774">
      <w:r>
        <w:separator/>
      </w:r>
    </w:p>
  </w:endnote>
  <w:endnote w:type="continuationSeparator" w:id="0">
    <w:p w:rsidR="00680B34" w:rsidRDefault="00680B34" w:rsidP="0007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B34" w:rsidRDefault="00680B34" w:rsidP="00071774">
      <w:r>
        <w:separator/>
      </w:r>
    </w:p>
  </w:footnote>
  <w:footnote w:type="continuationSeparator" w:id="0">
    <w:p w:rsidR="00680B34" w:rsidRDefault="00680B34" w:rsidP="0007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0167747"/>
      <w:docPartObj>
        <w:docPartGallery w:val="Page Numbers (Top of Page)"/>
        <w:docPartUnique/>
      </w:docPartObj>
    </w:sdtPr>
    <w:sdtEndPr/>
    <w:sdtContent>
      <w:p w:rsidR="00CE79CC" w:rsidRDefault="00435A2B">
        <w:pPr>
          <w:pStyle w:val="a3"/>
          <w:jc w:val="right"/>
        </w:pPr>
        <w:r>
          <w:fldChar w:fldCharType="begin"/>
        </w:r>
        <w:r w:rsidR="00CE79CC">
          <w:instrText>PAGE   \* MERGEFORMAT</w:instrText>
        </w:r>
        <w:r>
          <w:fldChar w:fldCharType="separate"/>
        </w:r>
        <w:r w:rsidR="002B169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34A"/>
    <w:multiLevelType w:val="hybridMultilevel"/>
    <w:tmpl w:val="AF34DAA4"/>
    <w:lvl w:ilvl="0" w:tplc="4800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5E1FD3"/>
    <w:multiLevelType w:val="hybridMultilevel"/>
    <w:tmpl w:val="2B0E4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116451"/>
    <w:multiLevelType w:val="hybridMultilevel"/>
    <w:tmpl w:val="6FE63D9C"/>
    <w:lvl w:ilvl="0" w:tplc="7298A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6BF"/>
    <w:multiLevelType w:val="hybridMultilevel"/>
    <w:tmpl w:val="47782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F50E5"/>
    <w:multiLevelType w:val="hybridMultilevel"/>
    <w:tmpl w:val="18AE2F2A"/>
    <w:lvl w:ilvl="0" w:tplc="F4EC9A4E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94421E"/>
    <w:multiLevelType w:val="hybridMultilevel"/>
    <w:tmpl w:val="84425B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2D61D8A"/>
    <w:multiLevelType w:val="hybridMultilevel"/>
    <w:tmpl w:val="FE50FEEC"/>
    <w:lvl w:ilvl="0" w:tplc="70F26922">
      <w:start w:val="6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2E1EE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90D40E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8CED3E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2A7F0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8CC76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663A52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6A5AC2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30D552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56572"/>
    <w:multiLevelType w:val="hybridMultilevel"/>
    <w:tmpl w:val="48B8363C"/>
    <w:lvl w:ilvl="0" w:tplc="15BE6BA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CF7F4">
      <w:start w:val="1"/>
      <w:numFmt w:val="lowerLetter"/>
      <w:lvlText w:val="%2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04A4A">
      <w:start w:val="1"/>
      <w:numFmt w:val="lowerRoman"/>
      <w:lvlText w:val="%3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B29226">
      <w:start w:val="1"/>
      <w:numFmt w:val="decimal"/>
      <w:lvlText w:val="%4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8DEFE">
      <w:start w:val="1"/>
      <w:numFmt w:val="lowerLetter"/>
      <w:lvlText w:val="%5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A895C">
      <w:start w:val="1"/>
      <w:numFmt w:val="lowerRoman"/>
      <w:lvlText w:val="%6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450A8">
      <w:start w:val="1"/>
      <w:numFmt w:val="decimal"/>
      <w:lvlText w:val="%7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23B70">
      <w:start w:val="1"/>
      <w:numFmt w:val="lowerLetter"/>
      <w:lvlText w:val="%8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905144">
      <w:start w:val="1"/>
      <w:numFmt w:val="lowerRoman"/>
      <w:lvlText w:val="%9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6A69FA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AF2242"/>
    <w:multiLevelType w:val="hybridMultilevel"/>
    <w:tmpl w:val="DD9C3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6D29B0"/>
    <w:multiLevelType w:val="hybridMultilevel"/>
    <w:tmpl w:val="E1E4A4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F010DA"/>
    <w:multiLevelType w:val="multilevel"/>
    <w:tmpl w:val="46E055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8470E2"/>
    <w:multiLevelType w:val="multilevel"/>
    <w:tmpl w:val="9794AE9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7EE281C"/>
    <w:multiLevelType w:val="hybridMultilevel"/>
    <w:tmpl w:val="D5F4A6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CEA717C"/>
    <w:multiLevelType w:val="hybridMultilevel"/>
    <w:tmpl w:val="E65E64DC"/>
    <w:lvl w:ilvl="0" w:tplc="A4C6DB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260D7C"/>
    <w:multiLevelType w:val="hybridMultilevel"/>
    <w:tmpl w:val="032CE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8C4B3E"/>
    <w:multiLevelType w:val="hybridMultilevel"/>
    <w:tmpl w:val="B270E7E0"/>
    <w:lvl w:ilvl="0" w:tplc="251C1E74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F2493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81159F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E20A57"/>
    <w:multiLevelType w:val="multilevel"/>
    <w:tmpl w:val="A0160052"/>
    <w:lvl w:ilvl="0">
      <w:start w:val="3"/>
      <w:numFmt w:val="decimal"/>
      <w:lvlText w:val="%1."/>
      <w:lvlJc w:val="left"/>
      <w:pPr>
        <w:ind w:left="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16"/>
  </w:num>
  <w:num w:numId="9">
    <w:abstractNumId w:val="5"/>
  </w:num>
  <w:num w:numId="10">
    <w:abstractNumId w:val="15"/>
  </w:num>
  <w:num w:numId="11">
    <w:abstractNumId w:val="19"/>
  </w:num>
  <w:num w:numId="12">
    <w:abstractNumId w:val="17"/>
  </w:num>
  <w:num w:numId="13">
    <w:abstractNumId w:val="18"/>
  </w:num>
  <w:num w:numId="14">
    <w:abstractNumId w:val="8"/>
  </w:num>
  <w:num w:numId="15">
    <w:abstractNumId w:val="6"/>
  </w:num>
  <w:num w:numId="16">
    <w:abstractNumId w:val="7"/>
  </w:num>
  <w:num w:numId="17">
    <w:abstractNumId w:val="11"/>
  </w:num>
  <w:num w:numId="18">
    <w:abstractNumId w:val="2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74"/>
    <w:rsid w:val="00015404"/>
    <w:rsid w:val="00020B99"/>
    <w:rsid w:val="00050372"/>
    <w:rsid w:val="00071774"/>
    <w:rsid w:val="00082B8D"/>
    <w:rsid w:val="000A5E3B"/>
    <w:rsid w:val="000B6DCC"/>
    <w:rsid w:val="000D3864"/>
    <w:rsid w:val="00134056"/>
    <w:rsid w:val="001407CB"/>
    <w:rsid w:val="00144B1E"/>
    <w:rsid w:val="00152F08"/>
    <w:rsid w:val="0017594B"/>
    <w:rsid w:val="001B1D0E"/>
    <w:rsid w:val="001B3739"/>
    <w:rsid w:val="001B6A65"/>
    <w:rsid w:val="0023456B"/>
    <w:rsid w:val="002376F7"/>
    <w:rsid w:val="002437EA"/>
    <w:rsid w:val="002A4089"/>
    <w:rsid w:val="002B1693"/>
    <w:rsid w:val="00300B09"/>
    <w:rsid w:val="00344E8B"/>
    <w:rsid w:val="003457F4"/>
    <w:rsid w:val="0034600F"/>
    <w:rsid w:val="00351BC4"/>
    <w:rsid w:val="003935F4"/>
    <w:rsid w:val="003D1925"/>
    <w:rsid w:val="003D1AA4"/>
    <w:rsid w:val="00435A2B"/>
    <w:rsid w:val="004521FA"/>
    <w:rsid w:val="00485BC6"/>
    <w:rsid w:val="004D1D97"/>
    <w:rsid w:val="004F7161"/>
    <w:rsid w:val="00511E28"/>
    <w:rsid w:val="00593013"/>
    <w:rsid w:val="0059578A"/>
    <w:rsid w:val="005C281F"/>
    <w:rsid w:val="005D0915"/>
    <w:rsid w:val="005E152D"/>
    <w:rsid w:val="005E2D1E"/>
    <w:rsid w:val="00650BF3"/>
    <w:rsid w:val="00662E1A"/>
    <w:rsid w:val="00670766"/>
    <w:rsid w:val="00673DAD"/>
    <w:rsid w:val="00680B34"/>
    <w:rsid w:val="006B3B5A"/>
    <w:rsid w:val="00700C99"/>
    <w:rsid w:val="00730E9C"/>
    <w:rsid w:val="00740B4A"/>
    <w:rsid w:val="007620BD"/>
    <w:rsid w:val="007665EF"/>
    <w:rsid w:val="007717CA"/>
    <w:rsid w:val="00775621"/>
    <w:rsid w:val="00783937"/>
    <w:rsid w:val="00795E26"/>
    <w:rsid w:val="007A7C60"/>
    <w:rsid w:val="007A7E87"/>
    <w:rsid w:val="007B63F8"/>
    <w:rsid w:val="007C3289"/>
    <w:rsid w:val="007C487B"/>
    <w:rsid w:val="007D3FB0"/>
    <w:rsid w:val="007E390F"/>
    <w:rsid w:val="00801FDB"/>
    <w:rsid w:val="00802638"/>
    <w:rsid w:val="0082345D"/>
    <w:rsid w:val="00872AFC"/>
    <w:rsid w:val="008774D0"/>
    <w:rsid w:val="008F6D1B"/>
    <w:rsid w:val="009165DC"/>
    <w:rsid w:val="009212F5"/>
    <w:rsid w:val="00925C25"/>
    <w:rsid w:val="009315FC"/>
    <w:rsid w:val="00964656"/>
    <w:rsid w:val="00975B1D"/>
    <w:rsid w:val="00991AA6"/>
    <w:rsid w:val="009A1C0C"/>
    <w:rsid w:val="009B1C1E"/>
    <w:rsid w:val="009C4444"/>
    <w:rsid w:val="009F269B"/>
    <w:rsid w:val="00A11127"/>
    <w:rsid w:val="00A22A29"/>
    <w:rsid w:val="00A357D2"/>
    <w:rsid w:val="00A43306"/>
    <w:rsid w:val="00A46A7B"/>
    <w:rsid w:val="00A50FE2"/>
    <w:rsid w:val="00AB560E"/>
    <w:rsid w:val="00AC35D3"/>
    <w:rsid w:val="00B30C44"/>
    <w:rsid w:val="00B52B41"/>
    <w:rsid w:val="00B55855"/>
    <w:rsid w:val="00B70A3D"/>
    <w:rsid w:val="00B8036F"/>
    <w:rsid w:val="00BB6748"/>
    <w:rsid w:val="00BF1E2D"/>
    <w:rsid w:val="00C7047C"/>
    <w:rsid w:val="00C70FE2"/>
    <w:rsid w:val="00CA24F5"/>
    <w:rsid w:val="00CA6F66"/>
    <w:rsid w:val="00CC6003"/>
    <w:rsid w:val="00CD2F90"/>
    <w:rsid w:val="00CE79CC"/>
    <w:rsid w:val="00CF6F78"/>
    <w:rsid w:val="00D91457"/>
    <w:rsid w:val="00D91FED"/>
    <w:rsid w:val="00DA0F88"/>
    <w:rsid w:val="00DC786D"/>
    <w:rsid w:val="00DD00A5"/>
    <w:rsid w:val="00DF25B3"/>
    <w:rsid w:val="00DF52A8"/>
    <w:rsid w:val="00EB59E4"/>
    <w:rsid w:val="00F16742"/>
    <w:rsid w:val="00F50D18"/>
    <w:rsid w:val="00F545EF"/>
    <w:rsid w:val="00F608CE"/>
    <w:rsid w:val="00F7367E"/>
    <w:rsid w:val="00F92CA5"/>
    <w:rsid w:val="00FE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B25"/>
  <w15:docId w15:val="{4FD433C2-7034-49DA-8926-C1769432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935F4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7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17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17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1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935F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3935F4"/>
    <w:rPr>
      <w:b/>
      <w:bCs/>
      <w:color w:val="106BBE"/>
    </w:rPr>
  </w:style>
  <w:style w:type="paragraph" w:customStyle="1" w:styleId="a8">
    <w:name w:val="Прижатый влево"/>
    <w:basedOn w:val="a"/>
    <w:next w:val="a"/>
    <w:uiPriority w:val="99"/>
    <w:rsid w:val="003935F4"/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935F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rsid w:val="0039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Цветовое выделение"/>
    <w:uiPriority w:val="99"/>
    <w:rsid w:val="003935F4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3935F4"/>
    <w:rPr>
      <w:rFonts w:ascii="Courier New" w:hAnsi="Courier New" w:cs="Courier New"/>
    </w:rPr>
  </w:style>
  <w:style w:type="paragraph" w:styleId="2">
    <w:name w:val="Body Text 2"/>
    <w:basedOn w:val="a"/>
    <w:link w:val="20"/>
    <w:rsid w:val="00AB560E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B5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F92CA5"/>
    <w:pPr>
      <w:ind w:left="720"/>
      <w:contextualSpacing/>
    </w:pPr>
  </w:style>
  <w:style w:type="paragraph" w:customStyle="1" w:styleId="Default">
    <w:name w:val="Default"/>
    <w:rsid w:val="00F92C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9315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7717CA"/>
  </w:style>
  <w:style w:type="paragraph" w:styleId="ad">
    <w:name w:val="Balloon Text"/>
    <w:basedOn w:val="a"/>
    <w:link w:val="ae"/>
    <w:uiPriority w:val="99"/>
    <w:semiHidden/>
    <w:unhideWhenUsed/>
    <w:rsid w:val="00BF1E2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1E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Дубровская Наталья Михайловна</cp:lastModifiedBy>
  <cp:revision>3</cp:revision>
  <cp:lastPrinted>2024-07-06T14:59:00Z</cp:lastPrinted>
  <dcterms:created xsi:type="dcterms:W3CDTF">2024-07-06T15:01:00Z</dcterms:created>
  <dcterms:modified xsi:type="dcterms:W3CDTF">2024-07-14T13:00:00Z</dcterms:modified>
</cp:coreProperties>
</file>