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3555" cy="616585"/>
            <wp:effectExtent l="19050" t="19050" r="10795" b="12065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3" t="1309" r="1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165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БОРИСОГЛЕБСКАЯ ГОРОДСКАЯ ДУМА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БОРИСОГЛЕБСКОГО ГОРОДСКОГО ОКРУГА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  <w:r w:rsidR="00E53D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 </w:t>
      </w:r>
      <w:r w:rsidR="002948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04.07.2024 г. </w:t>
      </w: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="006F1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269</w:t>
      </w:r>
      <w:bookmarkStart w:id="0" w:name="_GoBack"/>
      <w:bookmarkEnd w:id="0"/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 внесении изменений в решение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Борисоглебской городской Думы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Борисоглебского городского округа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Воронежской области от 29.07.2005 г.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№ 8 «О введении в действие земельного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налога, установлении ставок, сроков и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порядка </w:t>
      </w:r>
      <w:r w:rsidR="00723F3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его уплаты</w:t>
      </w: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»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</w:t>
      </w:r>
    </w:p>
    <w:p w:rsidR="00CB2241" w:rsidRPr="00723F3D" w:rsidRDefault="00B86026" w:rsidP="00723F3D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723F3D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Налоговым кодексом Российской Федерации,</w:t>
      </w:r>
      <w:r w:rsidR="00723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31.07.2023 №389-ФЗ «О внесении изменений в части </w:t>
      </w:r>
      <w:proofErr w:type="gramStart"/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первую и вторую Налогового кодекса Российской Федерации, отдельные законодательные акты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</w:t>
      </w:r>
      <w:r w:rsidR="001E1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0040D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06.10.2003 г. № 131-ФЗ «Об общих принципах организации </w:t>
      </w:r>
      <w:proofErr w:type="gramEnd"/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B86026" w:rsidRPr="00B86026" w:rsidRDefault="00B86026" w:rsidP="00B86026">
      <w:pPr>
        <w:shd w:val="clear" w:color="auto" w:fill="FFFFFF"/>
        <w:spacing w:after="0" w:line="240" w:lineRule="auto"/>
        <w:ind w:left="6" w:right="51" w:firstLine="73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РЕШИЛА:</w:t>
      </w:r>
    </w:p>
    <w:p w:rsidR="00B86026" w:rsidRPr="00B86026" w:rsidRDefault="00B86026" w:rsidP="00723F3D">
      <w:pPr>
        <w:shd w:val="clear" w:color="auto" w:fill="FFFFFF"/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B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 </w:t>
      </w: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в решение Борисоглебской городской Думы Борисоглебского городского округа Воронежской области от 29.07.2005 г. № 8 «О введении в действие земельного налога, установлении ставок, сроков и порядка </w:t>
      </w:r>
      <w:r w:rsidR="00723F3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его </w:t>
      </w: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уплаты» 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:rsidR="000040D6" w:rsidRDefault="00B86026" w:rsidP="000040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втором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подпункта 2 </w:t>
      </w:r>
      <w:r w:rsidRPr="00E5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</w:t>
      </w:r>
      <w:r w:rsidR="00E53DD5" w:rsidRPr="00E53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40D6">
        <w:rPr>
          <w:rFonts w:ascii="Times New Roman" w:hAnsi="Times New Roman" w:cs="Times New Roman"/>
          <w:sz w:val="28"/>
          <w:szCs w:val="28"/>
        </w:rPr>
        <w:t>слова «и объектами» заменить словами «и (или) объектами», слова «доли в праве на земельный участок, приходящейся на объект» заменить словами «части земельного участка, приходящейся на объект недвижимого имущества», слова «и к объектам» заменить словами «и (или) к объектам».</w:t>
      </w:r>
      <w:proofErr w:type="gramEnd"/>
    </w:p>
    <w:p w:rsidR="000040D6" w:rsidRPr="003C4FC7" w:rsidRDefault="00B86026" w:rsidP="000040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0040D6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 момента опубликования и </w:t>
      </w:r>
      <w:r w:rsidR="000040D6" w:rsidRPr="003C4FC7">
        <w:rPr>
          <w:rFonts w:ascii="Times New Roman" w:hAnsi="Times New Roman" w:cs="Times New Roman"/>
          <w:sz w:val="28"/>
          <w:szCs w:val="28"/>
        </w:rPr>
        <w:t xml:space="preserve"> распространяет свое действие на правоотношения, возникшие с </w:t>
      </w:r>
      <w:r w:rsidR="000040D6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</w:t>
      </w:r>
      <w:r w:rsidR="000040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040D6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B86026" w:rsidRPr="00723F3D" w:rsidRDefault="00B86026" w:rsidP="00723F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9332B" w:rsidRDefault="00B86026" w:rsidP="00B86026">
      <w:pPr>
        <w:shd w:val="clear" w:color="auto" w:fill="FFFFFF"/>
        <w:spacing w:after="0" w:line="240" w:lineRule="auto"/>
        <w:ind w:right="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Борисоглебского городского округа                       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proofErr w:type="spellStart"/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Е.О.Агаева</w:t>
      </w:r>
      <w:proofErr w:type="spellEnd"/>
    </w:p>
    <w:sectPr w:rsidR="0059332B" w:rsidSect="00723F3D">
      <w:pgSz w:w="11906" w:h="16838"/>
      <w:pgMar w:top="709" w:right="282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773"/>
    <w:rsid w:val="000040D6"/>
    <w:rsid w:val="0016068C"/>
    <w:rsid w:val="001E1C61"/>
    <w:rsid w:val="002948E6"/>
    <w:rsid w:val="00482602"/>
    <w:rsid w:val="00501419"/>
    <w:rsid w:val="0059332B"/>
    <w:rsid w:val="005F6FA2"/>
    <w:rsid w:val="006F11BA"/>
    <w:rsid w:val="00723F3D"/>
    <w:rsid w:val="007F69BC"/>
    <w:rsid w:val="00952FC7"/>
    <w:rsid w:val="00A60620"/>
    <w:rsid w:val="00AC2407"/>
    <w:rsid w:val="00B54773"/>
    <w:rsid w:val="00B86026"/>
    <w:rsid w:val="00CB2241"/>
    <w:rsid w:val="00E53DD5"/>
    <w:rsid w:val="00F114A1"/>
    <w:rsid w:val="00F34488"/>
    <w:rsid w:val="00FB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C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Романова Марина Александровна</cp:lastModifiedBy>
  <cp:revision>23</cp:revision>
  <cp:lastPrinted>2024-07-05T06:45:00Z</cp:lastPrinted>
  <dcterms:created xsi:type="dcterms:W3CDTF">2019-11-12T06:53:00Z</dcterms:created>
  <dcterms:modified xsi:type="dcterms:W3CDTF">2024-07-05T06:47:00Z</dcterms:modified>
</cp:coreProperties>
</file>