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279B0" w14:textId="77777777" w:rsidR="00E465DE" w:rsidRDefault="00E465DE" w:rsidP="00172551">
      <w:pPr>
        <w:pStyle w:val="affc"/>
        <w:rPr>
          <w:sz w:val="28"/>
          <w:szCs w:val="28"/>
        </w:rPr>
      </w:pPr>
      <w:r>
        <w:rPr>
          <w:noProof/>
        </w:rPr>
        <w:drawing>
          <wp:inline distT="0" distB="0" distL="0" distR="0" wp14:anchorId="73448DF6" wp14:editId="2806FFDE">
            <wp:extent cx="522605" cy="6534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831946" w14:textId="77777777" w:rsidR="00E465DE" w:rsidRPr="00E465DE" w:rsidRDefault="00E465DE" w:rsidP="00E465DE"/>
    <w:p w14:paraId="306D5F15" w14:textId="77777777" w:rsidR="009042D7" w:rsidRPr="009968F9" w:rsidRDefault="009042D7" w:rsidP="00172551">
      <w:pPr>
        <w:pStyle w:val="affc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14:paraId="6EE57B7F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14:paraId="74BFB34A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14:paraId="794E1D55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</w:p>
    <w:p w14:paraId="44C84508" w14:textId="77777777"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14:paraId="520D272F" w14:textId="77777777" w:rsidR="009042D7" w:rsidRPr="008E4045" w:rsidRDefault="009042D7" w:rsidP="00172551">
      <w:pPr>
        <w:rPr>
          <w:sz w:val="28"/>
          <w:szCs w:val="28"/>
        </w:rPr>
      </w:pPr>
    </w:p>
    <w:p w14:paraId="5DA529C3" w14:textId="2DA77F2C" w:rsidR="009042D7" w:rsidRPr="008E4045" w:rsidRDefault="0041515B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541BF2">
        <w:rPr>
          <w:b/>
          <w:sz w:val="28"/>
          <w:szCs w:val="28"/>
        </w:rPr>
        <w:t>24.12.2024 г. № 326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14:paraId="268B7120" w14:textId="77777777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24400910" w14:textId="77777777"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47A881E1" w14:textId="77777777" w:rsidR="009042D7" w:rsidRPr="008E4045" w:rsidRDefault="006C3479" w:rsidP="006C3479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Положение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C26FE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казенных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образовательных 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организациях, расположенных на территории Борисоглебского городского округа Воронежской области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14:paraId="4E7FB10A" w14:textId="77777777" w:rsidR="009042D7" w:rsidRDefault="009042D7" w:rsidP="00172551">
      <w:pPr>
        <w:jc w:val="center"/>
        <w:rPr>
          <w:szCs w:val="28"/>
        </w:rPr>
      </w:pPr>
    </w:p>
    <w:p w14:paraId="13B7B35D" w14:textId="77777777" w:rsidR="009042D7" w:rsidRPr="008E4045" w:rsidRDefault="009042D7" w:rsidP="00172551">
      <w:pPr>
        <w:jc w:val="center"/>
        <w:rPr>
          <w:szCs w:val="28"/>
        </w:rPr>
      </w:pPr>
    </w:p>
    <w:p w14:paraId="0968AB63" w14:textId="77777777"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1515B">
        <w:rPr>
          <w:sz w:val="28"/>
          <w:szCs w:val="28"/>
        </w:rPr>
        <w:t xml:space="preserve">г. 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41515B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</w:t>
      </w:r>
      <w:r w:rsidR="0041515B">
        <w:rPr>
          <w:sz w:val="28"/>
          <w:szCs w:val="28"/>
        </w:rPr>
        <w:t xml:space="preserve">3 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14:paraId="0F83BC13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4BD2E6D7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14:paraId="74EE99F3" w14:textId="77777777" w:rsidR="004449CB" w:rsidRPr="00B94D4D" w:rsidRDefault="009042D7" w:rsidP="004449CB">
      <w:pPr>
        <w:pStyle w:val="af0"/>
        <w:ind w:left="0" w:firstLine="567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 w:rsidR="004449CB" w:rsidRPr="00B94D4D">
        <w:rPr>
          <w:sz w:val="28"/>
          <w:szCs w:val="28"/>
        </w:rPr>
        <w:t xml:space="preserve">Внести в </w:t>
      </w:r>
      <w:r w:rsidR="006C3479">
        <w:rPr>
          <w:sz w:val="28"/>
          <w:szCs w:val="28"/>
        </w:rPr>
        <w:t>П</w:t>
      </w:r>
      <w:r w:rsidR="004449CB" w:rsidRPr="00B94D4D">
        <w:rPr>
          <w:sz w:val="28"/>
          <w:szCs w:val="28"/>
        </w:rPr>
        <w:t>оложени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об оплате труда</w:t>
      </w:r>
      <w:r w:rsidR="00CA29FC">
        <w:rPr>
          <w:sz w:val="28"/>
          <w:szCs w:val="28"/>
        </w:rPr>
        <w:t xml:space="preserve"> в муниципальных </w:t>
      </w:r>
      <w:r w:rsidR="006C3479">
        <w:rPr>
          <w:sz w:val="28"/>
          <w:szCs w:val="28"/>
        </w:rPr>
        <w:t>казенных</w:t>
      </w:r>
      <w:r w:rsidR="00CA29FC">
        <w:rPr>
          <w:sz w:val="28"/>
          <w:szCs w:val="28"/>
        </w:rPr>
        <w:t xml:space="preserve"> о</w:t>
      </w:r>
      <w:r w:rsidR="004449CB" w:rsidRPr="00B94D4D">
        <w:rPr>
          <w:sz w:val="28"/>
          <w:szCs w:val="28"/>
        </w:rPr>
        <w:t>бразовательных организациях, расположенных на территории Борисоглебского городского округа Воронежской области</w:t>
      </w:r>
      <w:r w:rsidR="004449CB">
        <w:rPr>
          <w:sz w:val="28"/>
          <w:szCs w:val="28"/>
        </w:rPr>
        <w:t>, утвержденное</w:t>
      </w:r>
      <w:r w:rsidR="004449CB" w:rsidRPr="00B94D4D">
        <w:rPr>
          <w:sz w:val="28"/>
          <w:szCs w:val="28"/>
        </w:rPr>
        <w:t xml:space="preserve"> решение</w:t>
      </w:r>
      <w:r w:rsidR="004449CB">
        <w:rPr>
          <w:sz w:val="28"/>
          <w:szCs w:val="28"/>
        </w:rPr>
        <w:t>м</w:t>
      </w:r>
      <w:r w:rsidR="004449CB" w:rsidRPr="00B94D4D">
        <w:rPr>
          <w:sz w:val="28"/>
          <w:szCs w:val="28"/>
        </w:rPr>
        <w:t xml:space="preserve"> Борисоглебской городской Думы Борисоглебского городского округа Воронежской области от </w:t>
      </w:r>
      <w:r w:rsidR="00FC19D0">
        <w:rPr>
          <w:sz w:val="28"/>
          <w:szCs w:val="28"/>
        </w:rPr>
        <w:t>14.11.2024 №307</w:t>
      </w:r>
      <w:r w:rsidR="004449CB">
        <w:rPr>
          <w:sz w:val="28"/>
          <w:szCs w:val="28"/>
        </w:rPr>
        <w:t>,</w:t>
      </w:r>
      <w:r w:rsidR="004449CB" w:rsidRPr="00B94D4D">
        <w:rPr>
          <w:sz w:val="28"/>
          <w:szCs w:val="28"/>
        </w:rPr>
        <w:t xml:space="preserve"> следующие изменения:</w:t>
      </w:r>
    </w:p>
    <w:p w14:paraId="0094E2F0" w14:textId="77777777" w:rsidR="007A2E67" w:rsidRPr="007A2E67" w:rsidRDefault="007A2E67" w:rsidP="007A2E67">
      <w:pPr>
        <w:pStyle w:val="af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7A2E67">
        <w:rPr>
          <w:bCs/>
          <w:sz w:val="28"/>
          <w:szCs w:val="28"/>
        </w:rPr>
        <w:t>Раздел 6. «Расчет заработной платы административно-управленческого персонала» изложить в новой редакции:</w:t>
      </w:r>
    </w:p>
    <w:p w14:paraId="6AD2B4C7" w14:textId="77777777" w:rsidR="007A2E67" w:rsidRPr="007A2E67" w:rsidRDefault="007A2E67" w:rsidP="007A2E67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«Расчет заработной платы руководителя организации производится в соответствии с положением об оплате труда руководителей муниципальных дошкольных образовательных организаций.</w:t>
      </w:r>
    </w:p>
    <w:p w14:paraId="306E1AD9" w14:textId="77777777" w:rsidR="007A2E67" w:rsidRPr="007A2E67" w:rsidRDefault="007A2E67" w:rsidP="006E2574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</w:t>
      </w:r>
      <w:r w:rsidRPr="007A2E67">
        <w:rPr>
          <w:sz w:val="28"/>
          <w:szCs w:val="28"/>
        </w:rPr>
        <w:t xml:space="preserve"> заместителей руководителя и главного бухгалтера организации рассчитываются по следующей формуле:</w:t>
      </w:r>
    </w:p>
    <w:p w14:paraId="0B08D313" w14:textId="77777777" w:rsidR="007A2E67" w:rsidRDefault="007A2E67" w:rsidP="00FF2E3B">
      <w:pPr>
        <w:pStyle w:val="af0"/>
        <w:spacing w:line="36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ЗП</w:t>
      </w:r>
      <w:r w:rsidRPr="007A2E67">
        <w:rPr>
          <w:sz w:val="28"/>
          <w:szCs w:val="28"/>
        </w:rPr>
        <w:t>=О</w:t>
      </w:r>
      <w:r w:rsidRPr="007A2E67">
        <w:rPr>
          <w:sz w:val="28"/>
          <w:szCs w:val="28"/>
          <w:vertAlign w:val="subscript"/>
        </w:rPr>
        <w:t>д</w:t>
      </w:r>
      <w:r w:rsidR="00215299">
        <w:rPr>
          <w:sz w:val="28"/>
          <w:szCs w:val="28"/>
        </w:rPr>
        <w:t>×(1-З)+К+С</w:t>
      </w:r>
      <w:r w:rsidRPr="007A2E67">
        <w:rPr>
          <w:sz w:val="28"/>
          <w:szCs w:val="28"/>
        </w:rPr>
        <w:t xml:space="preserve">, где: </w:t>
      </w:r>
    </w:p>
    <w:p w14:paraId="6C962404" w14:textId="77777777" w:rsidR="00FF2E3B" w:rsidRPr="007A2E67" w:rsidRDefault="00FF2E3B" w:rsidP="00FF2E3B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ЗП – заработная плата заместителей руководителя организации, главного бухгалтера;</w:t>
      </w:r>
    </w:p>
    <w:p w14:paraId="56F09C6C" w14:textId="77777777"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noProof/>
          <w:sz w:val="28"/>
          <w:szCs w:val="28"/>
        </w:rPr>
        <w:t>О</w:t>
      </w:r>
      <w:r w:rsidRPr="007A2E67">
        <w:rPr>
          <w:noProof/>
          <w:sz w:val="28"/>
          <w:szCs w:val="28"/>
          <w:vertAlign w:val="subscript"/>
        </w:rPr>
        <w:t>д</w:t>
      </w:r>
      <w:r w:rsidRPr="007A2E67">
        <w:rPr>
          <w:sz w:val="28"/>
          <w:szCs w:val="28"/>
        </w:rPr>
        <w:t xml:space="preserve"> - должностной оклад руководителя в соответствии с положением об оплате труда руководителей муниципальных дошкольных образовательных организаций;</w:t>
      </w:r>
    </w:p>
    <w:p w14:paraId="67ADB585" w14:textId="77777777"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noProof/>
          <w:sz w:val="28"/>
          <w:szCs w:val="28"/>
        </w:rPr>
        <w:t>З</w:t>
      </w:r>
      <w:r w:rsidRPr="007A2E67">
        <w:rPr>
          <w:sz w:val="28"/>
          <w:szCs w:val="28"/>
        </w:rPr>
        <w:t xml:space="preserve"> - коэффициент, учитывающий понижение </w:t>
      </w:r>
      <w:r w:rsidRPr="00B97397">
        <w:rPr>
          <w:sz w:val="28"/>
          <w:szCs w:val="28"/>
        </w:rPr>
        <w:t>должностного оклада заместителей руководителя и главного бухгалтера организации на 50% (0,5)</w:t>
      </w:r>
      <w:r w:rsidRPr="007A2E67">
        <w:rPr>
          <w:sz w:val="28"/>
          <w:szCs w:val="28"/>
        </w:rPr>
        <w:t xml:space="preserve"> относительно должностного оклада руководителя;</w:t>
      </w:r>
    </w:p>
    <w:p w14:paraId="0E19AACD" w14:textId="77777777"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К - компенсационные выплаты</w:t>
      </w:r>
      <w:r w:rsidR="00FF2E3B">
        <w:rPr>
          <w:sz w:val="28"/>
          <w:szCs w:val="28"/>
        </w:rPr>
        <w:t xml:space="preserve"> (см. раздел</w:t>
      </w:r>
      <w:r w:rsidRPr="007A2E67">
        <w:rPr>
          <w:sz w:val="28"/>
          <w:szCs w:val="28"/>
        </w:rPr>
        <w:t xml:space="preserve"> «Выплаты компенсационного характера»);</w:t>
      </w:r>
    </w:p>
    <w:p w14:paraId="09BA3B24" w14:textId="77777777" w:rsidR="007A2E67" w:rsidRPr="007A2E67" w:rsidRDefault="007A2E67" w:rsidP="00FF2E3B">
      <w:pPr>
        <w:pStyle w:val="af0"/>
        <w:ind w:left="1068" w:hanging="501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С - стимулирующие выплаты</w:t>
      </w:r>
      <w:r w:rsidR="00FF2E3B">
        <w:rPr>
          <w:sz w:val="28"/>
          <w:szCs w:val="28"/>
        </w:rPr>
        <w:t xml:space="preserve"> (см. раздел</w:t>
      </w:r>
      <w:r w:rsidRPr="007A2E67">
        <w:rPr>
          <w:sz w:val="28"/>
          <w:szCs w:val="28"/>
        </w:rPr>
        <w:t xml:space="preserve"> «Стимулирующие выплаты»).</w:t>
      </w:r>
    </w:p>
    <w:p w14:paraId="487B7E30" w14:textId="77777777"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Выплаты компенсационного и стимулирующего характера осуществляются в пределах фонда оплаты труда административно-управленческого персонала.</w:t>
      </w:r>
    </w:p>
    <w:p w14:paraId="44A4D46C" w14:textId="77777777"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(с учетом всех источников финансирования и без учета заработной платы соответствующего руководителя, его заместителей, главного бухгалтера) устан</w:t>
      </w:r>
      <w:r w:rsidR="00FF2E3B">
        <w:rPr>
          <w:sz w:val="28"/>
          <w:szCs w:val="28"/>
        </w:rPr>
        <w:t>авливается в кратности от 1 до 6</w:t>
      </w:r>
      <w:r w:rsidRPr="007A2E67">
        <w:rPr>
          <w:sz w:val="28"/>
          <w:szCs w:val="28"/>
        </w:rPr>
        <w:t>.».</w:t>
      </w:r>
    </w:p>
    <w:p w14:paraId="02761D0A" w14:textId="77777777" w:rsidR="007A2E67" w:rsidRPr="00C5257B" w:rsidRDefault="00C5257B" w:rsidP="00C525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A2E67" w:rsidRPr="00C5257B">
        <w:rPr>
          <w:sz w:val="28"/>
          <w:szCs w:val="28"/>
        </w:rPr>
        <w:t>Раздел 7 «Выплаты компенсационного характера» п.7.7 изложить в новой редакции:</w:t>
      </w:r>
    </w:p>
    <w:p w14:paraId="0844A808" w14:textId="77777777" w:rsidR="007A2E67" w:rsidRDefault="007A2E67" w:rsidP="007A2E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r w:rsidRPr="004B7ABD">
        <w:rPr>
          <w:sz w:val="28"/>
          <w:szCs w:val="28"/>
        </w:rPr>
        <w:t>Оплата работы педагогам – членам регионального методического актива (д</w:t>
      </w:r>
      <w:r>
        <w:rPr>
          <w:sz w:val="28"/>
          <w:szCs w:val="28"/>
        </w:rPr>
        <w:t>алее – региональные методисты)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 w:rsidRPr="004B7ABD">
        <w:rPr>
          <w:sz w:val="28"/>
          <w:szCs w:val="28"/>
        </w:rPr>
        <w:t>осуществляется ежемесячно</w:t>
      </w:r>
      <w:r>
        <w:rPr>
          <w:sz w:val="28"/>
          <w:szCs w:val="28"/>
        </w:rPr>
        <w:t>,</w:t>
      </w:r>
      <w:r w:rsidRPr="004B7ABD">
        <w:rPr>
          <w:sz w:val="28"/>
          <w:szCs w:val="28"/>
        </w:rPr>
        <w:t xml:space="preserve"> в соответствии с таблицей </w:t>
      </w:r>
      <w:r>
        <w:rPr>
          <w:sz w:val="28"/>
          <w:szCs w:val="28"/>
        </w:rPr>
        <w:t>3, и рассчитывается по следующей формуле:</w:t>
      </w:r>
    </w:p>
    <w:p w14:paraId="4CEEF281" w14:textId="77777777" w:rsidR="007A2E67" w:rsidRPr="009C4B4C" w:rsidRDefault="007A2E67" w:rsidP="007A2E67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r w:rsidRPr="009C4B4C">
        <w:rPr>
          <w:sz w:val="27"/>
          <w:szCs w:val="27"/>
          <w:vertAlign w:val="subscript"/>
        </w:rPr>
        <w:t>6</w:t>
      </w:r>
      <w:r w:rsidRPr="009C4B4C">
        <w:rPr>
          <w:sz w:val="27"/>
          <w:szCs w:val="27"/>
        </w:rPr>
        <w:t>= К</w:t>
      </w:r>
      <w:r w:rsidRPr="009C4B4C">
        <w:rPr>
          <w:sz w:val="27"/>
          <w:szCs w:val="27"/>
          <w:vertAlign w:val="subscript"/>
        </w:rPr>
        <w:t>6.1</w:t>
      </w:r>
      <w:r w:rsidRPr="009C4B4C">
        <w:rPr>
          <w:sz w:val="27"/>
          <w:szCs w:val="27"/>
        </w:rPr>
        <w:t>+К</w:t>
      </w:r>
      <w:r w:rsidRPr="009C4B4C">
        <w:rPr>
          <w:sz w:val="27"/>
          <w:szCs w:val="27"/>
          <w:vertAlign w:val="subscript"/>
        </w:rPr>
        <w:t xml:space="preserve">6.2 </w:t>
      </w:r>
      <w:r w:rsidRPr="009C4B4C">
        <w:rPr>
          <w:sz w:val="27"/>
          <w:szCs w:val="27"/>
        </w:rPr>
        <w:t>, где</w:t>
      </w:r>
    </w:p>
    <w:p w14:paraId="05DA2728" w14:textId="77777777" w:rsidR="007A2E67" w:rsidRPr="009C4B4C" w:rsidRDefault="007A2E67" w:rsidP="007A2E67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r w:rsidRPr="009C4B4C">
        <w:rPr>
          <w:sz w:val="27"/>
          <w:szCs w:val="27"/>
          <w:vertAlign w:val="subscript"/>
        </w:rPr>
        <w:t xml:space="preserve">6.1 </w:t>
      </w:r>
      <w:r w:rsidRPr="009C4B4C">
        <w:rPr>
          <w:sz w:val="27"/>
          <w:szCs w:val="27"/>
        </w:rPr>
        <w:t>– ежемесячная выплата региональным методистам в сумме 7 000 руб.;</w:t>
      </w:r>
    </w:p>
    <w:p w14:paraId="1D1CEE18" w14:textId="77777777" w:rsidR="007A2E67" w:rsidRPr="009C4B4C" w:rsidRDefault="007A2E67" w:rsidP="007A2E67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  <w:vertAlign w:val="subscript"/>
        </w:rPr>
        <w:t xml:space="preserve">.2 </w:t>
      </w:r>
      <w:r w:rsidRPr="009C4B4C">
        <w:rPr>
          <w:sz w:val="27"/>
          <w:szCs w:val="27"/>
        </w:rPr>
        <w:t xml:space="preserve">– компенсационные выплаты региональным методистам (Таблица 3) </w:t>
      </w:r>
    </w:p>
    <w:p w14:paraId="25DCDC84" w14:textId="77777777" w:rsidR="00C5257B" w:rsidRDefault="00C5257B" w:rsidP="00541BF2">
      <w:pPr>
        <w:rPr>
          <w:sz w:val="28"/>
          <w:szCs w:val="28"/>
        </w:rPr>
      </w:pPr>
      <w:bookmarkStart w:id="0" w:name="_GoBack"/>
      <w:bookmarkEnd w:id="0"/>
    </w:p>
    <w:p w14:paraId="25048AF2" w14:textId="77777777" w:rsidR="007A2E67" w:rsidRDefault="007A2E67" w:rsidP="007A2E67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14:paraId="3A533B55" w14:textId="77777777" w:rsidR="007A2E67" w:rsidRDefault="007A2E67" w:rsidP="007A2E67">
      <w:pPr>
        <w:jc w:val="center"/>
        <w:rPr>
          <w:sz w:val="28"/>
          <w:szCs w:val="28"/>
        </w:rPr>
      </w:pPr>
      <w:r w:rsidRPr="004B7ABD">
        <w:rPr>
          <w:sz w:val="28"/>
          <w:szCs w:val="28"/>
        </w:rPr>
        <w:t>Перечень компенсационных выплат региональным методистам</w:t>
      </w:r>
    </w:p>
    <w:p w14:paraId="2618086B" w14:textId="77777777" w:rsidR="007A2E67" w:rsidRPr="004B7ABD" w:rsidRDefault="007A2E67" w:rsidP="007A2E67">
      <w:pPr>
        <w:jc w:val="center"/>
        <w:rPr>
          <w:sz w:val="28"/>
          <w:szCs w:val="28"/>
        </w:rPr>
      </w:pPr>
    </w:p>
    <w:tbl>
      <w:tblPr>
        <w:tblStyle w:val="a4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4139"/>
        <w:gridCol w:w="3387"/>
        <w:gridCol w:w="1368"/>
      </w:tblGrid>
      <w:tr w:rsidR="007A2E67" w:rsidRPr="00420AD8" w14:paraId="0EC51936" w14:textId="77777777" w:rsidTr="00541BF2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B0DD" w14:textId="77777777" w:rsidR="007A2E67" w:rsidRDefault="007A2E67" w:rsidP="00541BF2">
            <w:pPr>
              <w:jc w:val="center"/>
              <w:rPr>
                <w:b/>
                <w:sz w:val="20"/>
                <w:szCs w:val="20"/>
              </w:rPr>
            </w:pPr>
          </w:p>
          <w:p w14:paraId="5918C668" w14:textId="77777777" w:rsidR="007A2E67" w:rsidRPr="00420AD8" w:rsidRDefault="007A2E67" w:rsidP="00541BF2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420AD8">
              <w:rPr>
                <w:b/>
                <w:sz w:val="20"/>
                <w:szCs w:val="20"/>
              </w:rPr>
              <w:t>п</w:t>
            </w:r>
            <w:proofErr w:type="gramEnd"/>
            <w:r w:rsidRPr="00420AD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5F7F" w14:textId="77777777" w:rsidR="007A2E67" w:rsidRPr="00420AD8" w:rsidRDefault="007A2E67" w:rsidP="00541BF2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6235" w14:textId="77777777" w:rsidR="007A2E67" w:rsidRPr="00420AD8" w:rsidRDefault="007A2E67" w:rsidP="00541BF2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Условия регулирования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4148" w14:textId="77777777" w:rsidR="007A2E67" w:rsidRPr="00420AD8" w:rsidRDefault="006C3479" w:rsidP="00541B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="007A2E67" w:rsidRPr="00420AD8">
              <w:rPr>
                <w:b/>
                <w:sz w:val="20"/>
                <w:szCs w:val="20"/>
              </w:rPr>
              <w:t>начение показателя, руб.</w:t>
            </w:r>
          </w:p>
        </w:tc>
      </w:tr>
      <w:tr w:rsidR="007A2E67" w:rsidRPr="00420AD8" w14:paraId="4CE43425" w14:textId="77777777" w:rsidTr="00541BF2">
        <w:trPr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ECFB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Вариативная часть (К</w:t>
            </w:r>
            <w:proofErr w:type="gramStart"/>
            <w:r w:rsidRPr="00420AD8">
              <w:rPr>
                <w:sz w:val="20"/>
                <w:szCs w:val="20"/>
                <w:vertAlign w:val="subscript"/>
              </w:rPr>
              <w:t>6</w:t>
            </w:r>
            <w:proofErr w:type="gramEnd"/>
            <w:r w:rsidRPr="00420AD8">
              <w:rPr>
                <w:sz w:val="20"/>
                <w:szCs w:val="20"/>
                <w:vertAlign w:val="subscript"/>
              </w:rPr>
              <w:t>.2</w:t>
            </w:r>
            <w:r w:rsidRPr="00420AD8">
              <w:rPr>
                <w:sz w:val="20"/>
                <w:szCs w:val="20"/>
              </w:rPr>
              <w:t>)</w:t>
            </w:r>
          </w:p>
        </w:tc>
      </w:tr>
      <w:tr w:rsidR="007A2E67" w:rsidRPr="00420AD8" w14:paraId="0E55FF22" w14:textId="77777777" w:rsidTr="00541BF2">
        <w:trPr>
          <w:trHeight w:val="3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5CE9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3EF2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Экспертно-аналитическая деятельность: </w:t>
            </w: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9DC3" w14:textId="77777777" w:rsidR="007A2E67" w:rsidRPr="00420AD8" w:rsidRDefault="007A2E67" w:rsidP="00541BF2">
            <w:pPr>
              <w:rPr>
                <w:sz w:val="20"/>
                <w:szCs w:val="20"/>
              </w:rPr>
            </w:pPr>
          </w:p>
        </w:tc>
      </w:tr>
      <w:tr w:rsidR="007A2E67" w:rsidRPr="00420AD8" w14:paraId="1D79C9E4" w14:textId="77777777" w:rsidTr="00541BF2">
        <w:trPr>
          <w:trHeight w:val="503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8529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627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участие в работе предметных комиссий по подготовке материалов САО (статистико-аналитический отчет)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58BE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Приказ министерства образования Воронежской области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622A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7A2E67" w:rsidRPr="00420AD8" w14:paraId="67A417ED" w14:textId="77777777" w:rsidTr="00541BF2">
        <w:trPr>
          <w:trHeight w:val="64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E121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9CC1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качестве эксперта, члена жюри профессиональных конкурсов, </w:t>
            </w:r>
            <w:r>
              <w:rPr>
                <w:sz w:val="20"/>
                <w:szCs w:val="20"/>
              </w:rPr>
              <w:t xml:space="preserve">профессиональных </w:t>
            </w:r>
            <w:r w:rsidRPr="00420AD8">
              <w:rPr>
                <w:sz w:val="20"/>
                <w:szCs w:val="20"/>
              </w:rPr>
              <w:t>олимпиад и др</w:t>
            </w:r>
            <w:r>
              <w:rPr>
                <w:sz w:val="20"/>
                <w:szCs w:val="20"/>
              </w:rPr>
              <w:t xml:space="preserve">угих профессиональных мероприятий </w:t>
            </w:r>
            <w:r w:rsidRPr="00420AD8">
              <w:rPr>
                <w:sz w:val="20"/>
                <w:szCs w:val="20"/>
              </w:rPr>
              <w:t xml:space="preserve"> (муниципальный уровень, межмуниципальный уровень, региональный уровень)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9C4A" w14:textId="77777777" w:rsidR="007A2E67" w:rsidRPr="006400F6" w:rsidRDefault="007A2E67" w:rsidP="00541BF2">
            <w:pPr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t>Приказ органа местного самоуправления, осуществляющего управление в сфере образования о проведении муниципального этапа региональных и федеральных профессиональных конкурсов</w:t>
            </w:r>
          </w:p>
          <w:p w14:paraId="2EB5863F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t xml:space="preserve">Приказ министерства образования </w:t>
            </w:r>
            <w:r w:rsidRPr="006400F6">
              <w:rPr>
                <w:sz w:val="20"/>
                <w:szCs w:val="20"/>
              </w:rPr>
              <w:lastRenderedPageBreak/>
              <w:t>Воронежской области и (или) регионального оператора</w:t>
            </w:r>
            <w:r w:rsidRPr="00420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DDAE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 </w:t>
            </w:r>
            <w:r w:rsidRPr="00420AD8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за каждое мероприятие</w:t>
            </w:r>
          </w:p>
        </w:tc>
      </w:tr>
      <w:tr w:rsidR="007A2E67" w:rsidRPr="00420AD8" w14:paraId="41547AA7" w14:textId="77777777" w:rsidTr="00541BF2">
        <w:trPr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D663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4E08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Индивидуальная и (или) групповая работа по подготовке победителей, призеров, лауреатов профессиональных конкурсов из числа педагогических и управленческих кадров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8058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Региональный уровень (приказ регионального оператора конкурса)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77F9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7A2E67" w:rsidRPr="00420AD8" w14:paraId="126208B4" w14:textId="77777777" w:rsidTr="00541BF2">
        <w:trPr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216C" w14:textId="77777777" w:rsidR="007A2E67" w:rsidRPr="00420AD8" w:rsidRDefault="007A2E67" w:rsidP="00541BF2">
            <w:pPr>
              <w:rPr>
                <w:sz w:val="20"/>
                <w:szCs w:val="20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1463" w14:textId="77777777" w:rsidR="007A2E67" w:rsidRPr="00420AD8" w:rsidRDefault="007A2E67" w:rsidP="00541BF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DFDF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Всероссийский уровень (приказ министерства образования Воронежской области)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59E9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20 000 </w:t>
            </w:r>
          </w:p>
        </w:tc>
      </w:tr>
      <w:tr w:rsidR="007A2E67" w:rsidRPr="00420AD8" w14:paraId="61B211C2" w14:textId="77777777" w:rsidTr="00541BF2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98B0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73BA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составе проектных/рабочих групп, в </w:t>
            </w:r>
            <w:proofErr w:type="spellStart"/>
            <w:r w:rsidRPr="00420AD8">
              <w:rPr>
                <w:sz w:val="20"/>
                <w:szCs w:val="20"/>
              </w:rPr>
              <w:t>т.ч</w:t>
            </w:r>
            <w:proofErr w:type="spellEnd"/>
            <w:r w:rsidRPr="00420AD8">
              <w:rPr>
                <w:sz w:val="20"/>
                <w:szCs w:val="20"/>
              </w:rPr>
              <w:t>. по разработке информационно-методических материалов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6D9A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регионального оператора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8E47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 </w:t>
            </w:r>
            <w:r w:rsidRPr="00420AD8">
              <w:rPr>
                <w:sz w:val="20"/>
                <w:szCs w:val="20"/>
              </w:rPr>
              <w:t>000</w:t>
            </w:r>
          </w:p>
        </w:tc>
      </w:tr>
      <w:tr w:rsidR="007A2E67" w:rsidRPr="00420AD8" w14:paraId="7DC29151" w14:textId="77777777" w:rsidTr="00541BF2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22C3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39CE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Руководство профессиональными сообществами: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058B2" w14:textId="77777777" w:rsidR="007A2E67" w:rsidRPr="00420AD8" w:rsidRDefault="007A2E67" w:rsidP="00541BF2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77BBB" w14:textId="77777777" w:rsidR="007A2E67" w:rsidRPr="00420AD8" w:rsidRDefault="007A2E67" w:rsidP="00541BF2">
            <w:pPr>
              <w:rPr>
                <w:sz w:val="20"/>
                <w:szCs w:val="20"/>
              </w:rPr>
            </w:pPr>
          </w:p>
        </w:tc>
      </w:tr>
      <w:tr w:rsidR="007A2E67" w:rsidRPr="00420AD8" w14:paraId="55735ED5" w14:textId="77777777" w:rsidTr="00541BF2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CF35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E49E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региональным профессиональным сообществом педагогов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5C5D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22E4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4000</w:t>
            </w:r>
          </w:p>
          <w:p w14:paraId="197C6D22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ежемесячно</w:t>
            </w:r>
          </w:p>
        </w:tc>
      </w:tr>
      <w:tr w:rsidR="007A2E67" w:rsidRPr="00420AD8" w14:paraId="735F14C1" w14:textId="77777777" w:rsidTr="00541BF2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F509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2414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межмуниципальным методическим объединением (МММО)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C385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9E42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2 000 ежемесячно</w:t>
            </w:r>
          </w:p>
        </w:tc>
      </w:tr>
      <w:tr w:rsidR="007A2E67" w:rsidRPr="00420AD8" w14:paraId="1ECD6181" w14:textId="77777777" w:rsidTr="00541BF2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1498" w14:textId="77777777" w:rsidR="007A2E67" w:rsidRPr="00420AD8" w:rsidRDefault="007A2E67" w:rsidP="005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D505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муниципальным</w:t>
            </w:r>
            <w:r w:rsidRPr="00420AD8">
              <w:rPr>
                <w:rStyle w:val="af"/>
                <w:sz w:val="20"/>
                <w:szCs w:val="20"/>
              </w:rPr>
              <w:footnoteReference w:id="2"/>
            </w:r>
            <w:r w:rsidRPr="00420AD8">
              <w:rPr>
                <w:sz w:val="20"/>
                <w:szCs w:val="20"/>
              </w:rPr>
              <w:t xml:space="preserve"> (районным/городским) методическим объединением (ММО)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F1DCC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органа местного самоуправления, осуществляющего управление в сфере образования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F40C" w14:textId="77777777" w:rsidR="007A2E67" w:rsidRPr="00420AD8" w:rsidRDefault="007A2E67" w:rsidP="00541BF2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1 000 ежемесячно</w:t>
            </w:r>
          </w:p>
        </w:tc>
      </w:tr>
    </w:tbl>
    <w:p w14:paraId="48224FFB" w14:textId="77777777" w:rsidR="007A2E67" w:rsidRDefault="007A2E67" w:rsidP="007A2E67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</w:t>
      </w:r>
    </w:p>
    <w:p w14:paraId="676319E9" w14:textId="77777777" w:rsidR="000E60D5" w:rsidRPr="000E60D5" w:rsidRDefault="000E60D5" w:rsidP="000E6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1 к Положению</w:t>
      </w:r>
      <w:r w:rsidRPr="008C71B8">
        <w:rPr>
          <w:sz w:val="28"/>
          <w:szCs w:val="28"/>
        </w:rPr>
        <w:t xml:space="preserve"> </w:t>
      </w:r>
      <w:r w:rsidRPr="008C71B8">
        <w:rPr>
          <w:kern w:val="36"/>
          <w:sz w:val="28"/>
          <w:szCs w:val="28"/>
        </w:rPr>
        <w:t xml:space="preserve">об оплате труда в </w:t>
      </w:r>
      <w:r>
        <w:rPr>
          <w:kern w:val="36"/>
          <w:sz w:val="28"/>
          <w:szCs w:val="28"/>
        </w:rPr>
        <w:t xml:space="preserve">дошкольной </w:t>
      </w:r>
      <w:r w:rsidRPr="008C71B8">
        <w:rPr>
          <w:kern w:val="36"/>
          <w:sz w:val="28"/>
          <w:szCs w:val="28"/>
        </w:rPr>
        <w:t>образовательной организации</w:t>
      </w:r>
      <w:r>
        <w:rPr>
          <w:kern w:val="36"/>
          <w:sz w:val="28"/>
          <w:szCs w:val="28"/>
        </w:rPr>
        <w:t xml:space="preserve"> изложить в соответствии с приложением.</w:t>
      </w:r>
      <w:r>
        <w:rPr>
          <w:bCs/>
          <w:sz w:val="28"/>
          <w:szCs w:val="28"/>
        </w:rPr>
        <w:t xml:space="preserve"> </w:t>
      </w:r>
    </w:p>
    <w:p w14:paraId="5FE5F5A8" w14:textId="77777777" w:rsidR="007A2E67" w:rsidRDefault="006C3479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2E67">
        <w:rPr>
          <w:sz w:val="28"/>
          <w:szCs w:val="28"/>
        </w:rPr>
        <w:t xml:space="preserve">. Настоящее решение </w:t>
      </w:r>
      <w:r w:rsidR="007A2E67" w:rsidRPr="00534A67">
        <w:rPr>
          <w:sz w:val="28"/>
          <w:szCs w:val="28"/>
        </w:rPr>
        <w:t xml:space="preserve">подлежит официальному </w:t>
      </w:r>
      <w:r w:rsidR="007A2E67">
        <w:rPr>
          <w:sz w:val="28"/>
          <w:szCs w:val="28"/>
        </w:rPr>
        <w:t>обнародованию</w:t>
      </w:r>
      <w:r w:rsidR="007A2E67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14:paraId="7DD300A5" w14:textId="77777777" w:rsidR="002C2A98" w:rsidRDefault="006C3479" w:rsidP="002C2A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E67" w:rsidRPr="00534A67">
        <w:rPr>
          <w:sz w:val="28"/>
          <w:szCs w:val="28"/>
        </w:rPr>
        <w:t xml:space="preserve">. </w:t>
      </w:r>
      <w:r w:rsidR="002C2A98">
        <w:rPr>
          <w:sz w:val="28"/>
          <w:szCs w:val="28"/>
        </w:rPr>
        <w:t>Настоящее решение вступает в силу с момента официального обнародования и распространяет свое действие на правоотношения, возникшие с 01.09.2024 года, за исключением п.1.1. Пункт 1.1 настоящего решения распространяет свое действие на правоотношения, возникшие с 01.12.2024 года.</w:t>
      </w:r>
    </w:p>
    <w:p w14:paraId="140E0B18" w14:textId="43BF3355" w:rsidR="007A2E67" w:rsidRPr="005D738B" w:rsidRDefault="007A2E67" w:rsidP="007A2E67">
      <w:pPr>
        <w:ind w:firstLine="709"/>
        <w:jc w:val="both"/>
        <w:rPr>
          <w:sz w:val="28"/>
          <w:szCs w:val="28"/>
        </w:rPr>
      </w:pPr>
    </w:p>
    <w:p w14:paraId="6AAC0BEF" w14:textId="77777777" w:rsidR="00541BF2" w:rsidRDefault="00541BF2" w:rsidP="000B420B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14:paraId="1557A1A0" w14:textId="77777777" w:rsidR="000B420B" w:rsidRDefault="000B420B" w:rsidP="000B420B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</w:r>
      <w:r w:rsidR="00C5257B">
        <w:rPr>
          <w:sz w:val="28"/>
          <w:szCs w:val="28"/>
        </w:rPr>
        <w:t xml:space="preserve">                     Е.О. Агаева</w:t>
      </w:r>
    </w:p>
    <w:p w14:paraId="5DE03F6E" w14:textId="77777777" w:rsidR="000E60D5" w:rsidRDefault="000E60D5" w:rsidP="000B420B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14:paraId="7EEE43A9" w14:textId="77777777" w:rsidR="000E60D5" w:rsidRDefault="000E60D5" w:rsidP="000B420B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14:paraId="15A6AF65" w14:textId="77777777" w:rsidR="000E60D5" w:rsidRDefault="000E60D5" w:rsidP="000B420B">
      <w:pPr>
        <w:shd w:val="clear" w:color="auto" w:fill="FFFFFF"/>
        <w:tabs>
          <w:tab w:val="left" w:pos="284"/>
        </w:tabs>
        <w:rPr>
          <w:sz w:val="28"/>
          <w:szCs w:val="28"/>
        </w:rPr>
        <w:sectPr w:rsidR="000E60D5" w:rsidSect="00E465DE">
          <w:headerReference w:type="default" r:id="rId10"/>
          <w:headerReference w:type="first" r:id="rId11"/>
          <w:pgSz w:w="11906" w:h="16838" w:code="9"/>
          <w:pgMar w:top="284" w:right="567" w:bottom="709" w:left="1985" w:header="709" w:footer="709" w:gutter="0"/>
          <w:pgNumType w:start="1"/>
          <w:cols w:space="708"/>
          <w:titlePg/>
          <w:docGrid w:linePitch="360"/>
        </w:sectPr>
      </w:pPr>
    </w:p>
    <w:p w14:paraId="0AF38A05" w14:textId="6266D519" w:rsidR="004E2443" w:rsidRDefault="004E2443" w:rsidP="004E2443">
      <w:pPr>
        <w:pStyle w:val="ConsPlusNormal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4</w:t>
      </w:r>
    </w:p>
    <w:p w14:paraId="36A3790E" w14:textId="4CC70ABB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Приложение </w:t>
      </w:r>
    </w:p>
    <w:p w14:paraId="3867CCE0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 решению Борисоглебской городской Думы</w:t>
      </w:r>
    </w:p>
    <w:p w14:paraId="012B8F76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Борисоглебского городского округа</w:t>
      </w:r>
    </w:p>
    <w:p w14:paraId="7F2B4C6C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Воронежской области</w:t>
      </w:r>
    </w:p>
    <w:p w14:paraId="3B1FD208" w14:textId="228FB46E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от </w:t>
      </w:r>
      <w:r w:rsidR="00541BF2">
        <w:rPr>
          <w:rFonts w:ascii="Times New Roman" w:hAnsi="Times New Roman" w:cs="Times New Roman"/>
          <w:bCs/>
        </w:rPr>
        <w:t>24.12.2024 г.№ 326</w:t>
      </w:r>
    </w:p>
    <w:p w14:paraId="4EC95998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</w:p>
    <w:p w14:paraId="1D7EEA26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</w:p>
    <w:p w14:paraId="28E963B0" w14:textId="77777777" w:rsidR="0090057B" w:rsidRPr="00711477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 w:rsidRPr="00711477">
        <w:rPr>
          <w:rFonts w:ascii="Times New Roman" w:hAnsi="Times New Roman" w:cs="Times New Roman"/>
          <w:bCs/>
        </w:rPr>
        <w:t>Приложение №1</w:t>
      </w:r>
    </w:p>
    <w:p w14:paraId="1CA20D0A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 П</w:t>
      </w:r>
      <w:r w:rsidRPr="00711477">
        <w:rPr>
          <w:rFonts w:ascii="Times New Roman" w:hAnsi="Times New Roman" w:cs="Times New Roman"/>
          <w:bCs/>
        </w:rPr>
        <w:t>оложению</w:t>
      </w:r>
    </w:p>
    <w:p w14:paraId="0FDAF1A8" w14:textId="77777777" w:rsidR="0090057B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</w:p>
    <w:p w14:paraId="5D757646" w14:textId="77777777" w:rsidR="0090057B" w:rsidRPr="00711477" w:rsidRDefault="0090057B" w:rsidP="0090057B">
      <w:pPr>
        <w:pStyle w:val="ConsPlusNormal"/>
        <w:jc w:val="right"/>
        <w:rPr>
          <w:rFonts w:ascii="Times New Roman" w:hAnsi="Times New Roman" w:cs="Times New Roman"/>
          <w:bCs/>
        </w:rPr>
      </w:pPr>
    </w:p>
    <w:p w14:paraId="7E4736C4" w14:textId="77777777" w:rsidR="0090057B" w:rsidRPr="0028014E" w:rsidRDefault="0090057B" w:rsidP="0090057B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28014E">
        <w:rPr>
          <w:rFonts w:ascii="Times New Roman" w:hAnsi="Times New Roman" w:cs="Times New Roman"/>
          <w:b/>
          <w:bCs/>
        </w:rPr>
        <w:t>Рекомендации по формированию штатного расписания руководящих работников, административно-хозяйственного, педагогического и младшего обслуживающего персонала</w:t>
      </w:r>
      <w:r>
        <w:rPr>
          <w:rFonts w:ascii="Times New Roman" w:hAnsi="Times New Roman" w:cs="Times New Roman"/>
          <w:b/>
          <w:bCs/>
        </w:rPr>
        <w:t xml:space="preserve"> </w:t>
      </w:r>
      <w:r w:rsidRPr="0028014E">
        <w:rPr>
          <w:rFonts w:ascii="Times New Roman" w:hAnsi="Times New Roman" w:cs="Times New Roman"/>
          <w:b/>
          <w:bCs/>
        </w:rPr>
        <w:t>дошкольных образовательных организаций</w:t>
      </w:r>
    </w:p>
    <w:p w14:paraId="0D0CE728" w14:textId="77777777" w:rsidR="0090057B" w:rsidRPr="0028014E" w:rsidRDefault="0090057B" w:rsidP="0090057B">
      <w:pPr>
        <w:pStyle w:val="ConsPlusNormal"/>
        <w:jc w:val="center"/>
        <w:rPr>
          <w:b/>
          <w:bCs/>
        </w:rPr>
      </w:pPr>
      <w:r w:rsidRPr="0028014E">
        <w:rPr>
          <w:rFonts w:ascii="Times New Roman" w:hAnsi="Times New Roman" w:cs="Times New Roman"/>
          <w:b/>
          <w:bCs/>
        </w:rPr>
        <w:t xml:space="preserve"> (для организаций,</w:t>
      </w:r>
      <w:r>
        <w:rPr>
          <w:rFonts w:ascii="Times New Roman" w:hAnsi="Times New Roman" w:cs="Times New Roman"/>
          <w:b/>
          <w:bCs/>
        </w:rPr>
        <w:t xml:space="preserve"> </w:t>
      </w:r>
      <w:r w:rsidRPr="0028014E">
        <w:rPr>
          <w:rFonts w:ascii="Times New Roman" w:hAnsi="Times New Roman" w:cs="Times New Roman"/>
          <w:b/>
          <w:bCs/>
        </w:rPr>
        <w:t>работающих</w:t>
      </w:r>
      <w:r>
        <w:rPr>
          <w:rFonts w:ascii="Times New Roman" w:hAnsi="Times New Roman" w:cs="Times New Roman"/>
          <w:b/>
          <w:bCs/>
        </w:rPr>
        <w:t xml:space="preserve"> </w:t>
      </w:r>
      <w:r w:rsidRPr="0028014E">
        <w:rPr>
          <w:rFonts w:ascii="Times New Roman" w:hAnsi="Times New Roman" w:cs="Times New Roman"/>
          <w:b/>
          <w:bCs/>
        </w:rPr>
        <w:t>в режиме полного дня (</w:t>
      </w:r>
      <w:r>
        <w:rPr>
          <w:rFonts w:ascii="Times New Roman" w:hAnsi="Times New Roman" w:cs="Times New Roman"/>
          <w:b/>
          <w:bCs/>
        </w:rPr>
        <w:t xml:space="preserve">10,5 - </w:t>
      </w:r>
      <w:r w:rsidRPr="0028014E">
        <w:rPr>
          <w:rFonts w:ascii="Times New Roman" w:hAnsi="Times New Roman" w:cs="Times New Roman"/>
          <w:b/>
          <w:bCs/>
        </w:rPr>
        <w:t>12 часов) 5 дней в неделю)</w:t>
      </w:r>
      <w:r w:rsidRPr="0028014E">
        <w:rPr>
          <w:rStyle w:val="af"/>
          <w:rFonts w:ascii="Times New Roman" w:hAnsi="Times New Roman" w:cs="Times New Roman"/>
          <w:b/>
          <w:bCs/>
        </w:rPr>
        <w:footnoteReference w:id="3"/>
      </w:r>
    </w:p>
    <w:p w14:paraId="430C9703" w14:textId="77777777" w:rsidR="0090057B" w:rsidRPr="0028014E" w:rsidRDefault="0090057B" w:rsidP="0090057B">
      <w:pPr>
        <w:pStyle w:val="ConsPlusNormal"/>
        <w:ind w:firstLine="540"/>
        <w:jc w:val="center"/>
        <w:rPr>
          <w:b/>
          <w:bCs/>
        </w:rPr>
      </w:pPr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4394"/>
        <w:gridCol w:w="1134"/>
        <w:gridCol w:w="1134"/>
        <w:gridCol w:w="1276"/>
        <w:gridCol w:w="1134"/>
        <w:gridCol w:w="188"/>
        <w:gridCol w:w="1088"/>
        <w:gridCol w:w="1275"/>
        <w:gridCol w:w="993"/>
        <w:gridCol w:w="1559"/>
      </w:tblGrid>
      <w:tr w:rsidR="0090057B" w:rsidRPr="002F12C2" w14:paraId="2EA06962" w14:textId="77777777" w:rsidTr="003F57B5">
        <w:trPr>
          <w:tblHeader/>
        </w:trPr>
        <w:tc>
          <w:tcPr>
            <w:tcW w:w="952" w:type="dxa"/>
            <w:vMerge w:val="restart"/>
          </w:tcPr>
          <w:p w14:paraId="550A31BE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  <w:p w14:paraId="0323363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</w:tcPr>
          <w:p w14:paraId="78E2CC6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  <w:p w14:paraId="2FC8FDD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81" w:type="dxa"/>
            <w:gridSpan w:val="9"/>
          </w:tcPr>
          <w:p w14:paraId="4CBDF658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Количество штатных единиц в зависимости от количества групп</w:t>
            </w:r>
          </w:p>
        </w:tc>
      </w:tr>
      <w:tr w:rsidR="0090057B" w:rsidRPr="002F12C2" w14:paraId="63FC2CEE" w14:textId="77777777" w:rsidTr="003F57B5">
        <w:trPr>
          <w:tblHeader/>
        </w:trPr>
        <w:tc>
          <w:tcPr>
            <w:tcW w:w="952" w:type="dxa"/>
            <w:vMerge/>
          </w:tcPr>
          <w:p w14:paraId="5AF79F27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14:paraId="68A1911A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488EE7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 группы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1134" w:type="dxa"/>
          </w:tcPr>
          <w:p w14:paraId="0F9F0272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5 групп</w:t>
            </w:r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4"/>
            </w:r>
          </w:p>
        </w:tc>
        <w:tc>
          <w:tcPr>
            <w:tcW w:w="1276" w:type="dxa"/>
          </w:tcPr>
          <w:p w14:paraId="622D90AD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6 до 7 групп</w:t>
            </w:r>
          </w:p>
        </w:tc>
        <w:tc>
          <w:tcPr>
            <w:tcW w:w="1134" w:type="dxa"/>
          </w:tcPr>
          <w:p w14:paraId="09141EB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8 до 10 групп</w:t>
            </w:r>
          </w:p>
        </w:tc>
        <w:tc>
          <w:tcPr>
            <w:tcW w:w="1276" w:type="dxa"/>
            <w:gridSpan w:val="2"/>
          </w:tcPr>
          <w:p w14:paraId="63EAC1C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11 до14 групп</w:t>
            </w:r>
          </w:p>
        </w:tc>
        <w:tc>
          <w:tcPr>
            <w:tcW w:w="1275" w:type="dxa"/>
          </w:tcPr>
          <w:p w14:paraId="40188F5D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15 до18 групп</w:t>
            </w:r>
          </w:p>
        </w:tc>
        <w:tc>
          <w:tcPr>
            <w:tcW w:w="993" w:type="dxa"/>
          </w:tcPr>
          <w:p w14:paraId="0940B2BD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19 до 24 группы</w:t>
            </w:r>
          </w:p>
        </w:tc>
        <w:tc>
          <w:tcPr>
            <w:tcW w:w="1559" w:type="dxa"/>
          </w:tcPr>
          <w:p w14:paraId="1215A8DF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свыше 24 групп</w:t>
            </w:r>
          </w:p>
        </w:tc>
      </w:tr>
      <w:tr w:rsidR="0090057B" w:rsidRPr="002F12C2" w14:paraId="34D45F7C" w14:textId="77777777" w:rsidTr="003F57B5">
        <w:tc>
          <w:tcPr>
            <w:tcW w:w="952" w:type="dxa"/>
          </w:tcPr>
          <w:p w14:paraId="5C548FF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10"/>
          </w:tcPr>
          <w:p w14:paraId="3323A09E" w14:textId="77777777" w:rsidR="0090057B" w:rsidRPr="002D7EA0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7EA0">
              <w:rPr>
                <w:rFonts w:ascii="Times New Roman" w:hAnsi="Times New Roman" w:cs="Times New Roman"/>
                <w:b/>
                <w:sz w:val="22"/>
                <w:szCs w:val="22"/>
              </w:rPr>
              <w:t>Руководители</w:t>
            </w:r>
          </w:p>
          <w:p w14:paraId="78D5957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B" w:rsidRPr="002F12C2" w14:paraId="6DCFEE35" w14:textId="77777777" w:rsidTr="003F57B5">
        <w:tc>
          <w:tcPr>
            <w:tcW w:w="952" w:type="dxa"/>
          </w:tcPr>
          <w:p w14:paraId="525FDCC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394" w:type="dxa"/>
          </w:tcPr>
          <w:p w14:paraId="42A4C79B" w14:textId="77777777" w:rsidR="0090057B" w:rsidRPr="009C4B4C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</w:t>
            </w:r>
          </w:p>
        </w:tc>
        <w:tc>
          <w:tcPr>
            <w:tcW w:w="1134" w:type="dxa"/>
          </w:tcPr>
          <w:p w14:paraId="468A69F0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470EF3DA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23ADDFF8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6075E48A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14:paraId="25CD6BDC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54AF95B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6F0F493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3877FA7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6CBAB39F" w14:textId="77777777" w:rsidTr="003F57B5">
        <w:tc>
          <w:tcPr>
            <w:tcW w:w="952" w:type="dxa"/>
          </w:tcPr>
          <w:p w14:paraId="5CF25EB0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1.2. </w:t>
            </w:r>
          </w:p>
        </w:tc>
        <w:tc>
          <w:tcPr>
            <w:tcW w:w="4394" w:type="dxa"/>
          </w:tcPr>
          <w:p w14:paraId="59277475" w14:textId="77777777" w:rsidR="0090057B" w:rsidRPr="009C4B4C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Заместитель заведующего по воспитательной и методической работе</w:t>
            </w:r>
          </w:p>
        </w:tc>
        <w:tc>
          <w:tcPr>
            <w:tcW w:w="1134" w:type="dxa"/>
          </w:tcPr>
          <w:p w14:paraId="59AB8345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D7D4F2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2A110A74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CAC301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FA7E669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F3D75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 w:rsidRPr="009C4B4C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5"/>
            </w:r>
          </w:p>
        </w:tc>
        <w:tc>
          <w:tcPr>
            <w:tcW w:w="1134" w:type="dxa"/>
          </w:tcPr>
          <w:p w14:paraId="0025A054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845C6E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gridSpan w:val="2"/>
          </w:tcPr>
          <w:p w14:paraId="76DABE5A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C57B7B" w14:textId="77777777" w:rsidR="0090057B" w:rsidRPr="009C4B4C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731EF007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B2E4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4D5B762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D12CA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59" w:type="dxa"/>
          </w:tcPr>
          <w:p w14:paraId="1BABFFF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14:paraId="308801D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на каждые последующие 2 группы 0,25 ставки</w:t>
            </w:r>
          </w:p>
        </w:tc>
      </w:tr>
      <w:tr w:rsidR="0090057B" w:rsidRPr="002F12C2" w14:paraId="2F5F6A5D" w14:textId="77777777" w:rsidTr="003F57B5">
        <w:tc>
          <w:tcPr>
            <w:tcW w:w="952" w:type="dxa"/>
          </w:tcPr>
          <w:p w14:paraId="5189CEE6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394" w:type="dxa"/>
          </w:tcPr>
          <w:p w14:paraId="2ED33C60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Заместитель заведующего по административно-хозяйственной работе</w:t>
            </w:r>
          </w:p>
        </w:tc>
        <w:tc>
          <w:tcPr>
            <w:tcW w:w="1134" w:type="dxa"/>
          </w:tcPr>
          <w:p w14:paraId="78BFFB2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12DD8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6CAA16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9F8A6C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18E111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31D67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5CFCDDB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D3349C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14:paraId="2096312C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E9190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55733781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252EA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6D7B678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F7BF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4884599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6D2CE1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3E9D43DC" w14:textId="77777777" w:rsidTr="003F57B5">
        <w:tc>
          <w:tcPr>
            <w:tcW w:w="952" w:type="dxa"/>
          </w:tcPr>
          <w:p w14:paraId="7A803538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394" w:type="dxa"/>
          </w:tcPr>
          <w:p w14:paraId="23869178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134" w:type="dxa"/>
          </w:tcPr>
          <w:p w14:paraId="7C87604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7084E8F7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5EA4B0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784D631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14:paraId="4BE087B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7FC316D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7A516D5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20DC4DB1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7CE71FB7" w14:textId="77777777" w:rsidTr="003F57B5">
        <w:tc>
          <w:tcPr>
            <w:tcW w:w="952" w:type="dxa"/>
          </w:tcPr>
          <w:p w14:paraId="3241307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75" w:type="dxa"/>
            <w:gridSpan w:val="10"/>
          </w:tcPr>
          <w:p w14:paraId="09EDA53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и учебно-вспомогательный персонал</w:t>
            </w:r>
          </w:p>
        </w:tc>
      </w:tr>
      <w:tr w:rsidR="0090057B" w:rsidRPr="002F12C2" w14:paraId="2E6D6A28" w14:textId="77777777" w:rsidTr="003F57B5">
        <w:tc>
          <w:tcPr>
            <w:tcW w:w="952" w:type="dxa"/>
          </w:tcPr>
          <w:p w14:paraId="49B8A44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394" w:type="dxa"/>
          </w:tcPr>
          <w:p w14:paraId="4B83B1FA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Старший воспитатель</w:t>
            </w:r>
            <w:r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1134" w:type="dxa"/>
            <w:vAlign w:val="center"/>
          </w:tcPr>
          <w:p w14:paraId="164FB0C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A3D2D18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14:paraId="67F795A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22" w:type="dxa"/>
            <w:gridSpan w:val="2"/>
            <w:vAlign w:val="center"/>
          </w:tcPr>
          <w:p w14:paraId="20363B9C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7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88" w:type="dxa"/>
            <w:vAlign w:val="center"/>
          </w:tcPr>
          <w:p w14:paraId="5B998BC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  <w:vAlign w:val="center"/>
          </w:tcPr>
          <w:p w14:paraId="2C93AB9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14:paraId="382B252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vAlign w:val="center"/>
          </w:tcPr>
          <w:p w14:paraId="6A3C82A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342F8A13" w14:textId="77777777" w:rsidTr="003F57B5">
        <w:tc>
          <w:tcPr>
            <w:tcW w:w="952" w:type="dxa"/>
          </w:tcPr>
          <w:p w14:paraId="368E556D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394" w:type="dxa"/>
          </w:tcPr>
          <w:p w14:paraId="0D7008B9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Воспитатель</w:t>
            </w:r>
          </w:p>
        </w:tc>
        <w:tc>
          <w:tcPr>
            <w:tcW w:w="9781" w:type="dxa"/>
            <w:gridSpan w:val="9"/>
            <w:vAlign w:val="center"/>
          </w:tcPr>
          <w:p w14:paraId="1E0B57A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из расчета 2,0 ставки на 1 группу</w:t>
            </w:r>
            <w:bookmarkStart w:id="1" w:name="_Ref181036741"/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8"/>
            </w:r>
            <w:bookmarkEnd w:id="1"/>
          </w:p>
        </w:tc>
      </w:tr>
      <w:tr w:rsidR="0090057B" w:rsidRPr="002F12C2" w14:paraId="7DE58383" w14:textId="77777777" w:rsidTr="003F57B5">
        <w:tc>
          <w:tcPr>
            <w:tcW w:w="952" w:type="dxa"/>
          </w:tcPr>
          <w:p w14:paraId="1ED0C8E8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4394" w:type="dxa"/>
          </w:tcPr>
          <w:p w14:paraId="4AB8232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Младший воспитатель или помощник воспитателя</w:t>
            </w:r>
          </w:p>
        </w:tc>
        <w:tc>
          <w:tcPr>
            <w:tcW w:w="9781" w:type="dxa"/>
            <w:gridSpan w:val="9"/>
            <w:vAlign w:val="center"/>
          </w:tcPr>
          <w:p w14:paraId="1528815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1,5 ставки на 1 </w:t>
            </w:r>
            <w:r w:rsidRPr="00BC4261">
              <w:rPr>
                <w:rFonts w:ascii="Times New Roman" w:hAnsi="Times New Roman" w:cs="Times New Roman"/>
                <w:sz w:val="22"/>
                <w:szCs w:val="22"/>
              </w:rPr>
              <w:t>группу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2</w:t>
            </w:r>
          </w:p>
          <w:p w14:paraId="4DF6534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B" w:rsidRPr="002F12C2" w14:paraId="71990BDB" w14:textId="77777777" w:rsidTr="003F57B5">
        <w:tc>
          <w:tcPr>
            <w:tcW w:w="952" w:type="dxa"/>
          </w:tcPr>
          <w:p w14:paraId="68F325AF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4394" w:type="dxa"/>
          </w:tcPr>
          <w:p w14:paraId="52F9966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Музыкальный руководитель</w:t>
            </w:r>
          </w:p>
        </w:tc>
        <w:tc>
          <w:tcPr>
            <w:tcW w:w="9781" w:type="dxa"/>
            <w:gridSpan w:val="9"/>
            <w:vAlign w:val="center"/>
          </w:tcPr>
          <w:p w14:paraId="4C0B8924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0,25 ставки на каждую группу детей в возрасте старше 1,5 лет </w:t>
            </w:r>
          </w:p>
        </w:tc>
      </w:tr>
      <w:tr w:rsidR="0090057B" w:rsidRPr="002F12C2" w14:paraId="35F6DDA6" w14:textId="77777777" w:rsidTr="003F57B5">
        <w:tc>
          <w:tcPr>
            <w:tcW w:w="952" w:type="dxa"/>
          </w:tcPr>
          <w:p w14:paraId="1768D256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4394" w:type="dxa"/>
          </w:tcPr>
          <w:p w14:paraId="2B59F7CC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9781" w:type="dxa"/>
            <w:gridSpan w:val="9"/>
            <w:vAlign w:val="center"/>
          </w:tcPr>
          <w:p w14:paraId="35841CA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0,125 ставки на группу, за исключением групп</w:t>
            </w: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раннего возраста</w:t>
            </w:r>
          </w:p>
          <w:p w14:paraId="284D3BA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при наличии бассейна 0,2 ст. на каждую группу, посещающую бассейн</w:t>
            </w:r>
          </w:p>
        </w:tc>
      </w:tr>
      <w:tr w:rsidR="0090057B" w:rsidRPr="002F12C2" w14:paraId="478470D1" w14:textId="77777777" w:rsidTr="003F57B5">
        <w:tc>
          <w:tcPr>
            <w:tcW w:w="952" w:type="dxa"/>
          </w:tcPr>
          <w:p w14:paraId="5AA1EA9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4394" w:type="dxa"/>
          </w:tcPr>
          <w:p w14:paraId="10B09E89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9781" w:type="dxa"/>
            <w:gridSpan w:val="9"/>
            <w:vAlign w:val="center"/>
          </w:tcPr>
          <w:p w14:paraId="62BEA9C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0,125 ставки на группу детей, за исключением групп</w:t>
            </w: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раннего возраста</w:t>
            </w:r>
          </w:p>
        </w:tc>
      </w:tr>
      <w:tr w:rsidR="0090057B" w:rsidRPr="002F12C2" w14:paraId="1B9D4BAA" w14:textId="77777777" w:rsidTr="003F57B5">
        <w:tc>
          <w:tcPr>
            <w:tcW w:w="952" w:type="dxa"/>
          </w:tcPr>
          <w:p w14:paraId="3EE8D1E0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4394" w:type="dxa"/>
          </w:tcPr>
          <w:p w14:paraId="04C850F3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Концертмейстер</w:t>
            </w:r>
          </w:p>
        </w:tc>
        <w:tc>
          <w:tcPr>
            <w:tcW w:w="9781" w:type="dxa"/>
            <w:gridSpan w:val="9"/>
            <w:vAlign w:val="center"/>
          </w:tcPr>
          <w:p w14:paraId="13D6343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 ставка при наличии 1 ст. педагога дополнительного образования по обучению детей хореографии </w:t>
            </w:r>
          </w:p>
        </w:tc>
      </w:tr>
      <w:tr w:rsidR="0090057B" w:rsidRPr="002F12C2" w14:paraId="70CC4673" w14:textId="77777777" w:rsidTr="003F57B5">
        <w:tc>
          <w:tcPr>
            <w:tcW w:w="952" w:type="dxa"/>
          </w:tcPr>
          <w:p w14:paraId="7C6C890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4394" w:type="dxa"/>
          </w:tcPr>
          <w:p w14:paraId="6AD0D9CE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Педагог-психолог</w:t>
            </w:r>
          </w:p>
        </w:tc>
        <w:tc>
          <w:tcPr>
            <w:tcW w:w="9781" w:type="dxa"/>
            <w:gridSpan w:val="9"/>
            <w:vAlign w:val="center"/>
          </w:tcPr>
          <w:p w14:paraId="6940AA2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Не менее 0,1 ставки на каждую группу</w:t>
            </w:r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9"/>
            </w:r>
          </w:p>
        </w:tc>
      </w:tr>
      <w:tr w:rsidR="0090057B" w:rsidRPr="002F12C2" w14:paraId="49B925C3" w14:textId="77777777" w:rsidTr="003F57B5">
        <w:tc>
          <w:tcPr>
            <w:tcW w:w="952" w:type="dxa"/>
          </w:tcPr>
          <w:p w14:paraId="67B79107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4394" w:type="dxa"/>
          </w:tcPr>
          <w:p w14:paraId="08439F13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Учитель-логопед</w:t>
            </w:r>
          </w:p>
        </w:tc>
        <w:tc>
          <w:tcPr>
            <w:tcW w:w="9781" w:type="dxa"/>
            <w:gridSpan w:val="9"/>
            <w:vAlign w:val="center"/>
          </w:tcPr>
          <w:p w14:paraId="253A541A" w14:textId="77777777" w:rsidR="0090057B" w:rsidRPr="00C31020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0,25 ставки на группу детей за исключением групп раннего возраста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647C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12</w:t>
            </w:r>
          </w:p>
        </w:tc>
      </w:tr>
      <w:tr w:rsidR="0090057B" w:rsidRPr="002F12C2" w14:paraId="0CBB24EA" w14:textId="77777777" w:rsidTr="003F57B5">
        <w:tc>
          <w:tcPr>
            <w:tcW w:w="952" w:type="dxa"/>
          </w:tcPr>
          <w:p w14:paraId="5EEA8C2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4394" w:type="dxa"/>
          </w:tcPr>
          <w:p w14:paraId="670F4D44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Учитель-дефектолог</w:t>
            </w:r>
          </w:p>
        </w:tc>
        <w:tc>
          <w:tcPr>
            <w:tcW w:w="9781" w:type="dxa"/>
            <w:gridSpan w:val="9"/>
            <w:vAlign w:val="center"/>
          </w:tcPr>
          <w:p w14:paraId="51142423" w14:textId="77777777" w:rsidR="0090057B" w:rsidRPr="00C31020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1 ставка на каждую группу компенсирующей направленности или 0,1 ставки за каждого ребенка с ОВЗ в группе комбинированной направленности.</w:t>
            </w:r>
          </w:p>
        </w:tc>
      </w:tr>
      <w:tr w:rsidR="0090057B" w:rsidRPr="002F12C2" w14:paraId="614615B1" w14:textId="77777777" w:rsidTr="003F57B5">
        <w:tc>
          <w:tcPr>
            <w:tcW w:w="952" w:type="dxa"/>
          </w:tcPr>
          <w:p w14:paraId="0283E274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175" w:type="dxa"/>
            <w:gridSpan w:val="10"/>
          </w:tcPr>
          <w:p w14:paraId="18932D8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Административно-хозяйственный персонал</w:t>
            </w:r>
          </w:p>
        </w:tc>
      </w:tr>
      <w:tr w:rsidR="0090057B" w:rsidRPr="002F12C2" w14:paraId="2DAB2783" w14:textId="77777777" w:rsidTr="003F57B5">
        <w:tc>
          <w:tcPr>
            <w:tcW w:w="952" w:type="dxa"/>
          </w:tcPr>
          <w:p w14:paraId="58BB17FE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394" w:type="dxa"/>
          </w:tcPr>
          <w:p w14:paraId="1C944C4F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Заведующий хозяйством</w:t>
            </w:r>
          </w:p>
        </w:tc>
        <w:tc>
          <w:tcPr>
            <w:tcW w:w="1134" w:type="dxa"/>
          </w:tcPr>
          <w:p w14:paraId="00402ECC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394FEF2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4A9650A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3A03830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14:paraId="34983B0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4F1DD1E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460ACB5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2727671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2B72CA2A" w14:textId="77777777" w:rsidTr="003F57B5">
        <w:tc>
          <w:tcPr>
            <w:tcW w:w="952" w:type="dxa"/>
          </w:tcPr>
          <w:p w14:paraId="1A17A8F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394" w:type="dxa"/>
          </w:tcPr>
          <w:p w14:paraId="18BA573D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Делопроизводитель (секретарь-машинистка)</w:t>
            </w:r>
          </w:p>
        </w:tc>
        <w:tc>
          <w:tcPr>
            <w:tcW w:w="1134" w:type="dxa"/>
          </w:tcPr>
          <w:p w14:paraId="3FB17F8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177612A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14:paraId="27B60B0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0DD2B3A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14:paraId="67432E3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1751BDD1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35EBC4B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30E7108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51580AF1" w14:textId="77777777" w:rsidTr="003F57B5">
        <w:tc>
          <w:tcPr>
            <w:tcW w:w="952" w:type="dxa"/>
          </w:tcPr>
          <w:p w14:paraId="6DC27809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394" w:type="dxa"/>
          </w:tcPr>
          <w:p w14:paraId="5883D5BF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Бухгалтер (с правами главного для 4 и 5 групп)</w:t>
            </w:r>
          </w:p>
        </w:tc>
        <w:tc>
          <w:tcPr>
            <w:tcW w:w="1134" w:type="dxa"/>
          </w:tcPr>
          <w:p w14:paraId="54ABF08E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63384E34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21CF9D6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</w:tcPr>
          <w:p w14:paraId="2CA92B2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gridSpan w:val="2"/>
          </w:tcPr>
          <w:p w14:paraId="70E9820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5" w:type="dxa"/>
          </w:tcPr>
          <w:p w14:paraId="492D8DD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993" w:type="dxa"/>
          </w:tcPr>
          <w:p w14:paraId="73A69E4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5A14218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1F216F6E" w14:textId="77777777" w:rsidTr="003F57B5">
        <w:tc>
          <w:tcPr>
            <w:tcW w:w="952" w:type="dxa"/>
          </w:tcPr>
          <w:p w14:paraId="39A8AEE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394" w:type="dxa"/>
          </w:tcPr>
          <w:p w14:paraId="174A5DE3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Контрактный управляющий</w:t>
            </w:r>
          </w:p>
        </w:tc>
        <w:tc>
          <w:tcPr>
            <w:tcW w:w="1134" w:type="dxa"/>
          </w:tcPr>
          <w:p w14:paraId="1B00870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</w:tcPr>
          <w:p w14:paraId="7E4844BE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14:paraId="3582383E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134" w:type="dxa"/>
          </w:tcPr>
          <w:p w14:paraId="5FB468E1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14:paraId="27286F1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553A4F5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3901DCB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177C85B0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90057B" w:rsidRPr="002F12C2" w14:paraId="28770F7B" w14:textId="77777777" w:rsidTr="003F57B5">
        <w:tc>
          <w:tcPr>
            <w:tcW w:w="952" w:type="dxa"/>
          </w:tcPr>
          <w:p w14:paraId="60BC952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4175" w:type="dxa"/>
            <w:gridSpan w:val="10"/>
          </w:tcPr>
          <w:p w14:paraId="3DB37407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Младший обслуживающий персонал</w:t>
            </w:r>
          </w:p>
        </w:tc>
      </w:tr>
      <w:tr w:rsidR="0090057B" w:rsidRPr="002F12C2" w14:paraId="7EAD4BBD" w14:textId="77777777" w:rsidTr="003F57B5">
        <w:tc>
          <w:tcPr>
            <w:tcW w:w="952" w:type="dxa"/>
          </w:tcPr>
          <w:p w14:paraId="7A999A7A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394" w:type="dxa"/>
          </w:tcPr>
          <w:p w14:paraId="71C82E62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Заведующий столовой, шеф-повар</w:t>
            </w:r>
          </w:p>
        </w:tc>
        <w:tc>
          <w:tcPr>
            <w:tcW w:w="9781" w:type="dxa"/>
            <w:gridSpan w:val="9"/>
            <w:vMerge w:val="restart"/>
          </w:tcPr>
          <w:p w14:paraId="27A84D61" w14:textId="77777777" w:rsidR="0090057B" w:rsidRPr="008F7BF1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BF1">
              <w:rPr>
                <w:rFonts w:ascii="Times New Roman" w:hAnsi="Times New Roman" w:cs="Times New Roman"/>
                <w:sz w:val="22"/>
                <w:szCs w:val="22"/>
              </w:rPr>
              <w:t xml:space="preserve">При формирование штатного расписания необходимо руководствоваться нормами Постановления Главного государственного санитарного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врача РФ от 28 января 2021 г. № </w:t>
            </w:r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0057B" w:rsidRPr="002F12C2" w14:paraId="137120BD" w14:textId="77777777" w:rsidTr="003F57B5">
        <w:tc>
          <w:tcPr>
            <w:tcW w:w="952" w:type="dxa"/>
          </w:tcPr>
          <w:p w14:paraId="593F992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394" w:type="dxa"/>
          </w:tcPr>
          <w:p w14:paraId="77E27069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Повар</w:t>
            </w:r>
          </w:p>
        </w:tc>
        <w:tc>
          <w:tcPr>
            <w:tcW w:w="9781" w:type="dxa"/>
            <w:gridSpan w:val="9"/>
            <w:vMerge/>
          </w:tcPr>
          <w:p w14:paraId="44FF5BC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B" w:rsidRPr="002F12C2" w14:paraId="1BDF6BB0" w14:textId="77777777" w:rsidTr="003F57B5">
        <w:tc>
          <w:tcPr>
            <w:tcW w:w="952" w:type="dxa"/>
          </w:tcPr>
          <w:p w14:paraId="7601A9A8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394" w:type="dxa"/>
          </w:tcPr>
          <w:p w14:paraId="38D6784F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Подсобный рабочий (по кухне)</w:t>
            </w:r>
          </w:p>
        </w:tc>
        <w:tc>
          <w:tcPr>
            <w:tcW w:w="9781" w:type="dxa"/>
            <w:gridSpan w:val="9"/>
            <w:vMerge/>
          </w:tcPr>
          <w:p w14:paraId="16D2464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057B" w:rsidRPr="002F12C2" w14:paraId="4AED6745" w14:textId="77777777" w:rsidTr="003F57B5">
        <w:tc>
          <w:tcPr>
            <w:tcW w:w="952" w:type="dxa"/>
          </w:tcPr>
          <w:p w14:paraId="6532FA81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394" w:type="dxa"/>
          </w:tcPr>
          <w:p w14:paraId="6FC11036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Кладовщик</w:t>
            </w:r>
          </w:p>
        </w:tc>
        <w:tc>
          <w:tcPr>
            <w:tcW w:w="1134" w:type="dxa"/>
          </w:tcPr>
          <w:p w14:paraId="5C97D04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471E9DA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14:paraId="7C9298F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1F02DCE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14:paraId="4BE2358E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14:paraId="402D710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14:paraId="2A56480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14:paraId="4B16F62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0057B" w:rsidRPr="002F12C2" w14:paraId="1D6FC2DB" w14:textId="77777777" w:rsidTr="003F57B5">
        <w:tc>
          <w:tcPr>
            <w:tcW w:w="952" w:type="dxa"/>
          </w:tcPr>
          <w:p w14:paraId="109F91A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4394" w:type="dxa"/>
          </w:tcPr>
          <w:p w14:paraId="54A316A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Кастелянша</w:t>
            </w:r>
          </w:p>
        </w:tc>
        <w:tc>
          <w:tcPr>
            <w:tcW w:w="1134" w:type="dxa"/>
          </w:tcPr>
          <w:p w14:paraId="0FA99303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77799B5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14:paraId="0F49AD8E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1893DCC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14:paraId="7B88AC7B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75" w:type="dxa"/>
          </w:tcPr>
          <w:p w14:paraId="454DD8C1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93" w:type="dxa"/>
          </w:tcPr>
          <w:p w14:paraId="5681378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59" w:type="dxa"/>
          </w:tcPr>
          <w:p w14:paraId="363B566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90057B" w:rsidRPr="002F12C2" w14:paraId="0F146964" w14:textId="77777777" w:rsidTr="003F57B5">
        <w:tc>
          <w:tcPr>
            <w:tcW w:w="952" w:type="dxa"/>
          </w:tcPr>
          <w:p w14:paraId="63931FED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4394" w:type="dxa"/>
          </w:tcPr>
          <w:p w14:paraId="1E3CB52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Грузчик</w:t>
            </w:r>
          </w:p>
        </w:tc>
        <w:tc>
          <w:tcPr>
            <w:tcW w:w="1134" w:type="dxa"/>
          </w:tcPr>
          <w:p w14:paraId="19FF05F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6793C7C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14:paraId="2B64770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6237" w:type="dxa"/>
            <w:gridSpan w:val="6"/>
          </w:tcPr>
          <w:p w14:paraId="48376844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1,0 </w:t>
            </w:r>
          </w:p>
          <w:p w14:paraId="10A7C3E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Дополнительно за  каждые последующие 5 групп 0,5 ставки</w:t>
            </w:r>
          </w:p>
        </w:tc>
      </w:tr>
      <w:tr w:rsidR="0090057B" w:rsidRPr="002F12C2" w14:paraId="5D3C9FCD" w14:textId="77777777" w:rsidTr="003F57B5">
        <w:tc>
          <w:tcPr>
            <w:tcW w:w="952" w:type="dxa"/>
          </w:tcPr>
          <w:p w14:paraId="1D1BD255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4.7.</w:t>
            </w:r>
          </w:p>
        </w:tc>
        <w:tc>
          <w:tcPr>
            <w:tcW w:w="4394" w:type="dxa"/>
          </w:tcPr>
          <w:p w14:paraId="4F60D8C6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Дворник (садовник)</w:t>
            </w:r>
          </w:p>
        </w:tc>
        <w:tc>
          <w:tcPr>
            <w:tcW w:w="1134" w:type="dxa"/>
          </w:tcPr>
          <w:p w14:paraId="5169123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647" w:type="dxa"/>
            <w:gridSpan w:val="8"/>
          </w:tcPr>
          <w:p w14:paraId="46ECFCEF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14:paraId="0CB029B4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фруктового сада или земельного участка с декоративными насаждениями площадью не менее 0,5 га устанавливается дополнительно 1 ст. садовника </w:t>
            </w:r>
          </w:p>
        </w:tc>
      </w:tr>
      <w:tr w:rsidR="0090057B" w:rsidRPr="002F12C2" w14:paraId="1DF7AADD" w14:textId="77777777" w:rsidTr="003F57B5">
        <w:trPr>
          <w:trHeight w:val="946"/>
        </w:trPr>
        <w:tc>
          <w:tcPr>
            <w:tcW w:w="952" w:type="dxa"/>
          </w:tcPr>
          <w:p w14:paraId="79CB6B43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4394" w:type="dxa"/>
          </w:tcPr>
          <w:p w14:paraId="0BDEE9D8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Рабочий по комплексному обслуживанию и ремонту зданий</w:t>
            </w:r>
          </w:p>
        </w:tc>
        <w:tc>
          <w:tcPr>
            <w:tcW w:w="9781" w:type="dxa"/>
            <w:gridSpan w:val="9"/>
          </w:tcPr>
          <w:p w14:paraId="01BDCABB" w14:textId="77777777" w:rsidR="0090057B" w:rsidRPr="002F12C2" w:rsidRDefault="0090057B" w:rsidP="003F57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 соответствии с производственной необходимостью дополнительно вводиться 0,25 ст. на каждые 2 группы.</w:t>
            </w:r>
          </w:p>
          <w:p w14:paraId="69171171" w14:textId="77777777" w:rsidR="0090057B" w:rsidRPr="002F12C2" w:rsidRDefault="0090057B" w:rsidP="003F57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0,5 ст. при наличии бассейна и 4-8 групп, 1 ст. при наличии бассейна и более 9 групп.</w:t>
            </w:r>
          </w:p>
          <w:p w14:paraId="35050E05" w14:textId="77777777" w:rsidR="0090057B" w:rsidRPr="002F12C2" w:rsidRDefault="0090057B" w:rsidP="003F57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0,5 ст. при наличии теплопунктов и бойлерной.</w:t>
            </w:r>
          </w:p>
        </w:tc>
      </w:tr>
      <w:tr w:rsidR="0090057B" w:rsidRPr="002F12C2" w14:paraId="73483985" w14:textId="77777777" w:rsidTr="003F57B5">
        <w:tc>
          <w:tcPr>
            <w:tcW w:w="952" w:type="dxa"/>
          </w:tcPr>
          <w:p w14:paraId="416299FB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4394" w:type="dxa"/>
          </w:tcPr>
          <w:p w14:paraId="7EBA06C6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Сторож</w:t>
            </w:r>
          </w:p>
        </w:tc>
        <w:tc>
          <w:tcPr>
            <w:tcW w:w="9781" w:type="dxa"/>
            <w:gridSpan w:val="9"/>
          </w:tcPr>
          <w:p w14:paraId="41A2DCE8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из расчета 3,0 ст</w:t>
            </w:r>
            <w:r w:rsidR="00A25E0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 на одно здание дошкольной образовательной организации </w:t>
            </w:r>
          </w:p>
          <w:p w14:paraId="2001773E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( в случае если здания находятся на разных земельных участках)</w:t>
            </w:r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10"/>
            </w:r>
          </w:p>
        </w:tc>
      </w:tr>
      <w:tr w:rsidR="0090057B" w:rsidRPr="002F12C2" w14:paraId="5D2CDE8D" w14:textId="77777777" w:rsidTr="003F57B5">
        <w:tc>
          <w:tcPr>
            <w:tcW w:w="952" w:type="dxa"/>
          </w:tcPr>
          <w:p w14:paraId="34D3A5C4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4394" w:type="dxa"/>
          </w:tcPr>
          <w:p w14:paraId="368B332F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9781" w:type="dxa"/>
            <w:gridSpan w:val="9"/>
          </w:tcPr>
          <w:p w14:paraId="153769E5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0,5 ставки на каждые 250 </w:t>
            </w:r>
            <w:proofErr w:type="spellStart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. убираемой площади, но не менее 0,25 ставки на организацию</w:t>
            </w:r>
          </w:p>
          <w:p w14:paraId="09E6252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при наличии бассейна 0,1 ст. на каждую группу, посещающую  бассейн</w:t>
            </w:r>
          </w:p>
        </w:tc>
      </w:tr>
      <w:tr w:rsidR="0090057B" w:rsidRPr="002F12C2" w14:paraId="68F42004" w14:textId="77777777" w:rsidTr="003F57B5">
        <w:tc>
          <w:tcPr>
            <w:tcW w:w="952" w:type="dxa"/>
          </w:tcPr>
          <w:p w14:paraId="1D62B1B3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4.11</w:t>
            </w:r>
          </w:p>
        </w:tc>
        <w:tc>
          <w:tcPr>
            <w:tcW w:w="4394" w:type="dxa"/>
          </w:tcPr>
          <w:p w14:paraId="6E47D7C6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Машинист (рабочий) по стирке белья (спецодежды)</w:t>
            </w:r>
          </w:p>
        </w:tc>
        <w:tc>
          <w:tcPr>
            <w:tcW w:w="1134" w:type="dxa"/>
          </w:tcPr>
          <w:p w14:paraId="552DA62A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14:paraId="534C6E00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276" w:type="dxa"/>
          </w:tcPr>
          <w:p w14:paraId="3624E08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6237" w:type="dxa"/>
            <w:gridSpan w:val="6"/>
          </w:tcPr>
          <w:p w14:paraId="3FC73FF0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1,0 </w:t>
            </w:r>
          </w:p>
          <w:p w14:paraId="59ECB54D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на каждую группу 0,1 ставки</w:t>
            </w:r>
          </w:p>
        </w:tc>
      </w:tr>
      <w:tr w:rsidR="0090057B" w:rsidRPr="002F12C2" w14:paraId="644314D7" w14:textId="77777777" w:rsidTr="003F57B5">
        <w:tc>
          <w:tcPr>
            <w:tcW w:w="952" w:type="dxa"/>
          </w:tcPr>
          <w:p w14:paraId="787D1982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4.12</w:t>
            </w:r>
          </w:p>
        </w:tc>
        <w:tc>
          <w:tcPr>
            <w:tcW w:w="4394" w:type="dxa"/>
          </w:tcPr>
          <w:p w14:paraId="72488B2E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781" w:type="dxa"/>
            <w:gridSpan w:val="9"/>
          </w:tcPr>
          <w:p w14:paraId="641066C2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 ставка на единицу автомобильной техники</w:t>
            </w:r>
          </w:p>
        </w:tc>
      </w:tr>
      <w:tr w:rsidR="0090057B" w:rsidRPr="002F12C2" w14:paraId="22C5F253" w14:textId="77777777" w:rsidTr="003F57B5">
        <w:tc>
          <w:tcPr>
            <w:tcW w:w="952" w:type="dxa"/>
          </w:tcPr>
          <w:p w14:paraId="7C835950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4.13</w:t>
            </w:r>
          </w:p>
        </w:tc>
        <w:tc>
          <w:tcPr>
            <w:tcW w:w="4394" w:type="dxa"/>
          </w:tcPr>
          <w:p w14:paraId="560650C4" w14:textId="77777777" w:rsidR="0090057B" w:rsidRPr="002F12C2" w:rsidRDefault="0090057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Оператор котельной (кочегар)</w:t>
            </w:r>
          </w:p>
        </w:tc>
        <w:tc>
          <w:tcPr>
            <w:tcW w:w="9781" w:type="dxa"/>
            <w:gridSpan w:val="9"/>
          </w:tcPr>
          <w:p w14:paraId="4B554F09" w14:textId="77777777" w:rsidR="0090057B" w:rsidRPr="002F12C2" w:rsidRDefault="0090057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 соответствии с производственной необходимостью</w:t>
            </w:r>
          </w:p>
        </w:tc>
      </w:tr>
    </w:tbl>
    <w:p w14:paraId="1EEE1CC4" w14:textId="77777777" w:rsidR="0090057B" w:rsidRDefault="0090057B" w:rsidP="0090057B">
      <w:pPr>
        <w:rPr>
          <w:sz w:val="28"/>
          <w:szCs w:val="28"/>
        </w:rPr>
        <w:sectPr w:rsidR="0090057B" w:rsidSect="00711477">
          <w:pgSz w:w="16838" w:h="11906" w:orient="landscape"/>
          <w:pgMar w:top="426" w:right="1134" w:bottom="851" w:left="851" w:header="720" w:footer="720" w:gutter="0"/>
          <w:cols w:space="720"/>
          <w:titlePg/>
          <w:docGrid w:linePitch="600" w:charSpace="32768"/>
        </w:sectPr>
      </w:pPr>
    </w:p>
    <w:p w14:paraId="0873CBB1" w14:textId="77777777" w:rsidR="000E60D5" w:rsidRDefault="000E60D5" w:rsidP="00541BF2">
      <w:pPr>
        <w:jc w:val="center"/>
        <w:rPr>
          <w:sz w:val="28"/>
          <w:szCs w:val="28"/>
        </w:rPr>
      </w:pPr>
    </w:p>
    <w:sectPr w:rsidR="000E60D5" w:rsidSect="00541BF2">
      <w:headerReference w:type="default" r:id="rId12"/>
      <w:pgSz w:w="11906" w:h="16838"/>
      <w:pgMar w:top="851" w:right="426" w:bottom="567" w:left="85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2746D" w14:textId="77777777" w:rsidR="001026A5" w:rsidRDefault="001026A5">
      <w:r>
        <w:separator/>
      </w:r>
    </w:p>
  </w:endnote>
  <w:endnote w:type="continuationSeparator" w:id="0">
    <w:p w14:paraId="49D2E091" w14:textId="77777777" w:rsidR="001026A5" w:rsidRDefault="0010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E8463" w14:textId="77777777" w:rsidR="001026A5" w:rsidRDefault="001026A5">
      <w:r>
        <w:separator/>
      </w:r>
    </w:p>
  </w:footnote>
  <w:footnote w:type="continuationSeparator" w:id="0">
    <w:p w14:paraId="5984ECA0" w14:textId="77777777" w:rsidR="001026A5" w:rsidRDefault="001026A5">
      <w:r>
        <w:continuationSeparator/>
      </w:r>
    </w:p>
  </w:footnote>
  <w:footnote w:id="1">
    <w:p w14:paraId="3F1EEE4D" w14:textId="77777777" w:rsidR="00FF2E3B" w:rsidRDefault="00FF2E3B" w:rsidP="007A2E67">
      <w:pPr>
        <w:pStyle w:val="ad"/>
      </w:pPr>
      <w:r>
        <w:rPr>
          <w:rStyle w:val="af"/>
        </w:rPr>
        <w:footnoteRef/>
      </w:r>
      <w:r>
        <w:t xml:space="preserve"> </w:t>
      </w:r>
      <w:r w:rsidRPr="00C16CC1">
        <w:rPr>
          <w:sz w:val="18"/>
          <w:szCs w:val="18"/>
        </w:rPr>
        <w:t>Перечень региональных методистов определятся приказом Министерства образования Воронежской области</w:t>
      </w:r>
    </w:p>
  </w:footnote>
  <w:footnote w:id="2">
    <w:p w14:paraId="20A8D6AB" w14:textId="77777777" w:rsidR="00FF2E3B" w:rsidRDefault="00FF2E3B" w:rsidP="007A2E67">
      <w:pPr>
        <w:pStyle w:val="ad"/>
      </w:pPr>
      <w:r w:rsidRPr="00420AD8">
        <w:rPr>
          <w:rStyle w:val="af"/>
        </w:rPr>
        <w:footnoteRef/>
      </w:r>
      <w:r w:rsidRPr="00420AD8">
        <w:t xml:space="preserve"> При количестве педагогических работников в профессиональном сообществе 50 и более человек возможна организация нескольких ММО по одному предмету (</w:t>
      </w:r>
      <w:proofErr w:type="gramStart"/>
      <w:r w:rsidRPr="00420AD8">
        <w:t>предметной</w:t>
      </w:r>
      <w:proofErr w:type="gramEnd"/>
      <w:r w:rsidRPr="00420AD8">
        <w:t xml:space="preserve"> области), направлению (педагоги-психологи, социальные педагоги, классные руководители и т.д.).</w:t>
      </w:r>
    </w:p>
  </w:footnote>
  <w:footnote w:id="3">
    <w:p w14:paraId="084017AB" w14:textId="77777777" w:rsidR="0090057B" w:rsidRPr="00D25272" w:rsidRDefault="0090057B" w:rsidP="0090057B">
      <w:pPr>
        <w:pStyle w:val="ad"/>
      </w:pPr>
      <w:r w:rsidRPr="00D25272">
        <w:rPr>
          <w:rStyle w:val="af"/>
        </w:rPr>
        <w:footnoteRef/>
      </w:r>
      <w:r w:rsidRPr="00D25272">
        <w:t xml:space="preserve"> Образовательные организации, работающие в другом режиме, расчёт ставок по должностям воспитателей и младших воспитателей (помощников воспитателей) осуществляют пропорционально времени пребывания обучающихся в образовательной организации.</w:t>
      </w:r>
    </w:p>
  </w:footnote>
  <w:footnote w:id="4">
    <w:p w14:paraId="1DD8C1C8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При условии средней наполняемости групп в сельской местности не менее 20 чел., в городской не менее 25 чел., за исключением коррекционных детских садов. </w:t>
      </w:r>
    </w:p>
  </w:footnote>
  <w:footnote w:id="5">
    <w:p w14:paraId="1F8ED426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При необходимости 0,5 ставки может быть перенесена в должность старшего воспитателя</w:t>
      </w:r>
    </w:p>
  </w:footnote>
  <w:footnote w:id="6">
    <w:p w14:paraId="456D7C03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</w:t>
      </w:r>
      <w:r w:rsidRPr="00CB78DC">
        <w:t>При наличие отдельно стоящего здания, не являющимися филиалами (обособленными подразделениями), в которых осуществляется образовательная деятельность для 4 групп и более, возможно введение дополнительно 0,5 ст. старшего воспитателя</w:t>
      </w:r>
      <w:r>
        <w:t>.</w:t>
      </w:r>
    </w:p>
  </w:footnote>
  <w:footnote w:id="7">
    <w:p w14:paraId="143B6080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Доля ставки может быть перенесена в АУП при условии сохранения доли ФОТ АУП в размере 10% от общего фонда заработной платы. </w:t>
      </w:r>
    </w:p>
  </w:footnote>
  <w:footnote w:id="8">
    <w:p w14:paraId="44F1C712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При условии 12-часового режима, в остальных случаях рассчитывается пропорционально режима работы ДОУ, том числе по отдельным группам. </w:t>
      </w:r>
    </w:p>
  </w:footnote>
  <w:footnote w:id="9">
    <w:p w14:paraId="0A6EDCB4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При наличии детей с ОВЗ </w:t>
      </w:r>
      <w:r w:rsidRPr="00A230BC">
        <w:t>дополнительные ставки вводятся</w:t>
      </w:r>
      <w:r>
        <w:t xml:space="preserve"> в соответствии с заключением ПМПК.</w:t>
      </w:r>
    </w:p>
  </w:footnote>
  <w:footnote w:id="10">
    <w:p w14:paraId="5A158CBA" w14:textId="77777777" w:rsidR="0090057B" w:rsidRDefault="0090057B" w:rsidP="0090057B">
      <w:pPr>
        <w:pStyle w:val="ad"/>
      </w:pPr>
      <w:r>
        <w:rPr>
          <w:rStyle w:val="af"/>
        </w:rPr>
        <w:footnoteRef/>
      </w:r>
      <w:r>
        <w:t xml:space="preserve"> В случае если ДОУ относится к 1-3 категории охрана осуществляется ЧОП, также при наличии ЧОП в ДОУ других категорий то ставки сторожей не вводятся.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120270"/>
      <w:docPartObj>
        <w:docPartGallery w:val="Page Numbers (Top of Page)"/>
        <w:docPartUnique/>
      </w:docPartObj>
    </w:sdtPr>
    <w:sdtEndPr/>
    <w:sdtContent>
      <w:p w14:paraId="6CC8FB56" w14:textId="5B730FD0" w:rsidR="004E2443" w:rsidRDefault="004E244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BF2">
          <w:rPr>
            <w:noProof/>
          </w:rPr>
          <w:t>6</w:t>
        </w:r>
        <w:r>
          <w:fldChar w:fldCharType="end"/>
        </w:r>
      </w:p>
    </w:sdtContent>
  </w:sdt>
  <w:p w14:paraId="659A05EA" w14:textId="77777777" w:rsidR="00FF2E3B" w:rsidRDefault="00FF2E3B" w:rsidP="00900DC1">
    <w:pPr>
      <w:pStyle w:val="a7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698D0" w14:textId="77777777" w:rsidR="000E60D5" w:rsidRDefault="000E60D5">
    <w:pPr>
      <w:pStyle w:val="a7"/>
      <w:jc w:val="center"/>
    </w:pPr>
  </w:p>
  <w:p w14:paraId="7DF104C1" w14:textId="77777777" w:rsidR="000E60D5" w:rsidRDefault="000E60D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B2630" w14:textId="77777777" w:rsidR="00FF2E3B" w:rsidRDefault="00BE75F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5299">
      <w:rPr>
        <w:noProof/>
      </w:rPr>
      <w:t>3</w:t>
    </w:r>
    <w:r>
      <w:rPr>
        <w:noProof/>
      </w:rPr>
      <w:fldChar w:fldCharType="end"/>
    </w:r>
  </w:p>
  <w:p w14:paraId="7874F585" w14:textId="77777777" w:rsidR="00FF2E3B" w:rsidRDefault="00FF2E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D9D7890"/>
    <w:multiLevelType w:val="hybridMultilevel"/>
    <w:tmpl w:val="D2FCB0C2"/>
    <w:lvl w:ilvl="0" w:tplc="55EA6ADC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5"/>
  </w:num>
  <w:num w:numId="8">
    <w:abstractNumId w:val="35"/>
  </w:num>
  <w:num w:numId="9">
    <w:abstractNumId w:val="19"/>
  </w:num>
  <w:num w:numId="10">
    <w:abstractNumId w:val="21"/>
  </w:num>
  <w:num w:numId="11">
    <w:abstractNumId w:val="41"/>
  </w:num>
  <w:num w:numId="12">
    <w:abstractNumId w:val="26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2"/>
  </w:num>
  <w:num w:numId="30">
    <w:abstractNumId w:val="15"/>
  </w:num>
  <w:num w:numId="31">
    <w:abstractNumId w:val="36"/>
  </w:num>
  <w:num w:numId="32">
    <w:abstractNumId w:val="33"/>
  </w:num>
  <w:num w:numId="33">
    <w:abstractNumId w:val="24"/>
  </w:num>
  <w:num w:numId="34">
    <w:abstractNumId w:val="37"/>
  </w:num>
  <w:num w:numId="35">
    <w:abstractNumId w:val="20"/>
  </w:num>
  <w:num w:numId="36">
    <w:abstractNumId w:val="34"/>
  </w:num>
  <w:num w:numId="37">
    <w:abstractNumId w:val="13"/>
  </w:num>
  <w:num w:numId="38">
    <w:abstractNumId w:val="22"/>
  </w:num>
  <w:num w:numId="39">
    <w:abstractNumId w:val="27"/>
  </w:num>
  <w:num w:numId="40">
    <w:abstractNumId w:val="23"/>
  </w:num>
  <w:num w:numId="41">
    <w:abstractNumId w:val="18"/>
  </w:num>
  <w:num w:numId="42">
    <w:abstractNumId w:val="40"/>
  </w:num>
  <w:num w:numId="43">
    <w:abstractNumId w:val="14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05A47"/>
    <w:rsid w:val="000072D1"/>
    <w:rsid w:val="00010600"/>
    <w:rsid w:val="000122ED"/>
    <w:rsid w:val="00012EBB"/>
    <w:rsid w:val="000137FD"/>
    <w:rsid w:val="00014C7B"/>
    <w:rsid w:val="0001560A"/>
    <w:rsid w:val="00015C93"/>
    <w:rsid w:val="000168DD"/>
    <w:rsid w:val="000170C8"/>
    <w:rsid w:val="00022C1E"/>
    <w:rsid w:val="000243A1"/>
    <w:rsid w:val="00025D2D"/>
    <w:rsid w:val="000262C6"/>
    <w:rsid w:val="00027474"/>
    <w:rsid w:val="00031696"/>
    <w:rsid w:val="00031D74"/>
    <w:rsid w:val="00033D74"/>
    <w:rsid w:val="00033ECF"/>
    <w:rsid w:val="0003459E"/>
    <w:rsid w:val="0003649D"/>
    <w:rsid w:val="00037494"/>
    <w:rsid w:val="00040C90"/>
    <w:rsid w:val="000438C3"/>
    <w:rsid w:val="00043B19"/>
    <w:rsid w:val="0004460E"/>
    <w:rsid w:val="0004475C"/>
    <w:rsid w:val="000536AA"/>
    <w:rsid w:val="00054E92"/>
    <w:rsid w:val="00055491"/>
    <w:rsid w:val="0005652C"/>
    <w:rsid w:val="0005671B"/>
    <w:rsid w:val="000609FC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84553"/>
    <w:rsid w:val="00090434"/>
    <w:rsid w:val="00090B0E"/>
    <w:rsid w:val="00091036"/>
    <w:rsid w:val="0009368B"/>
    <w:rsid w:val="00093A3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A8C"/>
    <w:rsid w:val="000C53A4"/>
    <w:rsid w:val="000C609D"/>
    <w:rsid w:val="000D1EC2"/>
    <w:rsid w:val="000D40B9"/>
    <w:rsid w:val="000E29CE"/>
    <w:rsid w:val="000E385D"/>
    <w:rsid w:val="000E593E"/>
    <w:rsid w:val="000E60D5"/>
    <w:rsid w:val="000E7254"/>
    <w:rsid w:val="000F021D"/>
    <w:rsid w:val="000F0718"/>
    <w:rsid w:val="000F0A27"/>
    <w:rsid w:val="000F0AA0"/>
    <w:rsid w:val="000F1B7A"/>
    <w:rsid w:val="000F30AF"/>
    <w:rsid w:val="000F63E2"/>
    <w:rsid w:val="000F7BCA"/>
    <w:rsid w:val="001001E8"/>
    <w:rsid w:val="00100B16"/>
    <w:rsid w:val="00101015"/>
    <w:rsid w:val="0010131A"/>
    <w:rsid w:val="001026A5"/>
    <w:rsid w:val="0010369B"/>
    <w:rsid w:val="00105CE1"/>
    <w:rsid w:val="00107AAF"/>
    <w:rsid w:val="00111149"/>
    <w:rsid w:val="001112CF"/>
    <w:rsid w:val="001129DF"/>
    <w:rsid w:val="00113205"/>
    <w:rsid w:val="00116FB4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162F"/>
    <w:rsid w:val="00152182"/>
    <w:rsid w:val="00157ECB"/>
    <w:rsid w:val="001602C5"/>
    <w:rsid w:val="00162592"/>
    <w:rsid w:val="00162A8F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5E81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0EC2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0EE8"/>
    <w:rsid w:val="001E1704"/>
    <w:rsid w:val="001E24BF"/>
    <w:rsid w:val="001E2CEB"/>
    <w:rsid w:val="001E3C0C"/>
    <w:rsid w:val="001E422A"/>
    <w:rsid w:val="001E487E"/>
    <w:rsid w:val="001E4D95"/>
    <w:rsid w:val="001E57FC"/>
    <w:rsid w:val="001E6B78"/>
    <w:rsid w:val="001E71F5"/>
    <w:rsid w:val="001F2197"/>
    <w:rsid w:val="001F27CF"/>
    <w:rsid w:val="001F2903"/>
    <w:rsid w:val="001F2ED2"/>
    <w:rsid w:val="001F46B2"/>
    <w:rsid w:val="00200FC9"/>
    <w:rsid w:val="00201BA1"/>
    <w:rsid w:val="002020A7"/>
    <w:rsid w:val="0020393A"/>
    <w:rsid w:val="00204317"/>
    <w:rsid w:val="0020451B"/>
    <w:rsid w:val="0020481A"/>
    <w:rsid w:val="0020600D"/>
    <w:rsid w:val="002117D6"/>
    <w:rsid w:val="00212C68"/>
    <w:rsid w:val="00213FD9"/>
    <w:rsid w:val="00215299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2C16"/>
    <w:rsid w:val="00255405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33F8"/>
    <w:rsid w:val="00273A2B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02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383A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A98"/>
    <w:rsid w:val="002C37FA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40F"/>
    <w:rsid w:val="00310866"/>
    <w:rsid w:val="00311D8F"/>
    <w:rsid w:val="003159A8"/>
    <w:rsid w:val="003160AF"/>
    <w:rsid w:val="0031652A"/>
    <w:rsid w:val="003169F1"/>
    <w:rsid w:val="00316C44"/>
    <w:rsid w:val="00316FE1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3996"/>
    <w:rsid w:val="00345734"/>
    <w:rsid w:val="00346D77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3239"/>
    <w:rsid w:val="00383ECD"/>
    <w:rsid w:val="00384068"/>
    <w:rsid w:val="003844FA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1B46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0351"/>
    <w:rsid w:val="003C1BD8"/>
    <w:rsid w:val="003C1EDA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5EB1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10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56C8"/>
    <w:rsid w:val="0040667F"/>
    <w:rsid w:val="00407D9F"/>
    <w:rsid w:val="00407EBC"/>
    <w:rsid w:val="00412CE0"/>
    <w:rsid w:val="004139E5"/>
    <w:rsid w:val="0041515B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B4B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9CB"/>
    <w:rsid w:val="00446A29"/>
    <w:rsid w:val="00461018"/>
    <w:rsid w:val="00462FB3"/>
    <w:rsid w:val="00463368"/>
    <w:rsid w:val="00464A51"/>
    <w:rsid w:val="00466D4A"/>
    <w:rsid w:val="004673AF"/>
    <w:rsid w:val="00471A39"/>
    <w:rsid w:val="00472508"/>
    <w:rsid w:val="004730BF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25C4"/>
    <w:rsid w:val="004832A7"/>
    <w:rsid w:val="00485813"/>
    <w:rsid w:val="004878B0"/>
    <w:rsid w:val="00490CEC"/>
    <w:rsid w:val="00491C5C"/>
    <w:rsid w:val="00493572"/>
    <w:rsid w:val="00494AF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B7589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75B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2443"/>
    <w:rsid w:val="004E3630"/>
    <w:rsid w:val="004E54FF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800"/>
    <w:rsid w:val="00513FBD"/>
    <w:rsid w:val="00514E93"/>
    <w:rsid w:val="00515CF2"/>
    <w:rsid w:val="00522CA5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1BF2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2864"/>
    <w:rsid w:val="00553105"/>
    <w:rsid w:val="00553493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6260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86F11"/>
    <w:rsid w:val="0059042B"/>
    <w:rsid w:val="00592B68"/>
    <w:rsid w:val="005930BD"/>
    <w:rsid w:val="00593EC4"/>
    <w:rsid w:val="005943A1"/>
    <w:rsid w:val="0059543F"/>
    <w:rsid w:val="0059652A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A742E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3218"/>
    <w:rsid w:val="005D39DC"/>
    <w:rsid w:val="005D420E"/>
    <w:rsid w:val="005D62B8"/>
    <w:rsid w:val="005D738B"/>
    <w:rsid w:val="005E1908"/>
    <w:rsid w:val="005E33FE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34F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46D44"/>
    <w:rsid w:val="00647949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F92"/>
    <w:rsid w:val="006871EA"/>
    <w:rsid w:val="00687BBB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3479"/>
    <w:rsid w:val="006C41D9"/>
    <w:rsid w:val="006C5B7B"/>
    <w:rsid w:val="006C5C8C"/>
    <w:rsid w:val="006C66D8"/>
    <w:rsid w:val="006D16BA"/>
    <w:rsid w:val="006D22E0"/>
    <w:rsid w:val="006D2E30"/>
    <w:rsid w:val="006D337F"/>
    <w:rsid w:val="006D3431"/>
    <w:rsid w:val="006D6A4E"/>
    <w:rsid w:val="006E0217"/>
    <w:rsid w:val="006E0256"/>
    <w:rsid w:val="006E16C6"/>
    <w:rsid w:val="006E1CFF"/>
    <w:rsid w:val="006E2177"/>
    <w:rsid w:val="006E2574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8C9"/>
    <w:rsid w:val="00717C4C"/>
    <w:rsid w:val="00720903"/>
    <w:rsid w:val="00720C01"/>
    <w:rsid w:val="0072157C"/>
    <w:rsid w:val="00722063"/>
    <w:rsid w:val="00722502"/>
    <w:rsid w:val="00722C59"/>
    <w:rsid w:val="007230CC"/>
    <w:rsid w:val="007240E5"/>
    <w:rsid w:val="00725195"/>
    <w:rsid w:val="0072602F"/>
    <w:rsid w:val="00730259"/>
    <w:rsid w:val="0073033A"/>
    <w:rsid w:val="00731B5E"/>
    <w:rsid w:val="00732D36"/>
    <w:rsid w:val="007331CD"/>
    <w:rsid w:val="00736198"/>
    <w:rsid w:val="0073619A"/>
    <w:rsid w:val="00737033"/>
    <w:rsid w:val="007377FB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081B"/>
    <w:rsid w:val="007721E8"/>
    <w:rsid w:val="00772687"/>
    <w:rsid w:val="00774E49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2E67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AC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A40"/>
    <w:rsid w:val="00805F7B"/>
    <w:rsid w:val="0081206F"/>
    <w:rsid w:val="00812488"/>
    <w:rsid w:val="00814ECC"/>
    <w:rsid w:val="00815DC1"/>
    <w:rsid w:val="0081654A"/>
    <w:rsid w:val="00816FF4"/>
    <w:rsid w:val="00822F40"/>
    <w:rsid w:val="00823E8F"/>
    <w:rsid w:val="0082493A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A07"/>
    <w:rsid w:val="00835ADC"/>
    <w:rsid w:val="00837F0C"/>
    <w:rsid w:val="00840359"/>
    <w:rsid w:val="00845732"/>
    <w:rsid w:val="008500FC"/>
    <w:rsid w:val="00850659"/>
    <w:rsid w:val="008514CB"/>
    <w:rsid w:val="008518EE"/>
    <w:rsid w:val="0085250C"/>
    <w:rsid w:val="00852A9B"/>
    <w:rsid w:val="00853F8E"/>
    <w:rsid w:val="00854352"/>
    <w:rsid w:val="008558AE"/>
    <w:rsid w:val="00861A00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4828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154"/>
    <w:rsid w:val="008A33D7"/>
    <w:rsid w:val="008A4840"/>
    <w:rsid w:val="008B056C"/>
    <w:rsid w:val="008B0824"/>
    <w:rsid w:val="008B0BC6"/>
    <w:rsid w:val="008B17B5"/>
    <w:rsid w:val="008B2C10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C18"/>
    <w:rsid w:val="008F5DD4"/>
    <w:rsid w:val="008F5F4E"/>
    <w:rsid w:val="008F7DF8"/>
    <w:rsid w:val="0090057B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B8E"/>
    <w:rsid w:val="00932D23"/>
    <w:rsid w:val="00933FD5"/>
    <w:rsid w:val="009369F9"/>
    <w:rsid w:val="00937AC7"/>
    <w:rsid w:val="00941FB5"/>
    <w:rsid w:val="00943912"/>
    <w:rsid w:val="009464CB"/>
    <w:rsid w:val="00947F78"/>
    <w:rsid w:val="009522D7"/>
    <w:rsid w:val="00954A3D"/>
    <w:rsid w:val="00956567"/>
    <w:rsid w:val="00957D59"/>
    <w:rsid w:val="0096021D"/>
    <w:rsid w:val="00960286"/>
    <w:rsid w:val="009620D2"/>
    <w:rsid w:val="0096222F"/>
    <w:rsid w:val="00964361"/>
    <w:rsid w:val="009671A9"/>
    <w:rsid w:val="00970B06"/>
    <w:rsid w:val="009713D1"/>
    <w:rsid w:val="0097188B"/>
    <w:rsid w:val="00974C18"/>
    <w:rsid w:val="00974D80"/>
    <w:rsid w:val="009752C7"/>
    <w:rsid w:val="00975B56"/>
    <w:rsid w:val="00980DFF"/>
    <w:rsid w:val="009813D1"/>
    <w:rsid w:val="00981DCB"/>
    <w:rsid w:val="00986697"/>
    <w:rsid w:val="00986B83"/>
    <w:rsid w:val="00987016"/>
    <w:rsid w:val="0098761F"/>
    <w:rsid w:val="00987C90"/>
    <w:rsid w:val="00987CEF"/>
    <w:rsid w:val="0099043D"/>
    <w:rsid w:val="00990622"/>
    <w:rsid w:val="00991175"/>
    <w:rsid w:val="0099185C"/>
    <w:rsid w:val="00993257"/>
    <w:rsid w:val="00994A51"/>
    <w:rsid w:val="00996A7B"/>
    <w:rsid w:val="009A031E"/>
    <w:rsid w:val="009A27E9"/>
    <w:rsid w:val="009A2B08"/>
    <w:rsid w:val="009A31DE"/>
    <w:rsid w:val="009A3F1E"/>
    <w:rsid w:val="009A4263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172F"/>
    <w:rsid w:val="009D27AA"/>
    <w:rsid w:val="009D7937"/>
    <w:rsid w:val="009D7CCD"/>
    <w:rsid w:val="009E036C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9F772D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5E04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2C23"/>
    <w:rsid w:val="00A433DF"/>
    <w:rsid w:val="00A4424C"/>
    <w:rsid w:val="00A45165"/>
    <w:rsid w:val="00A47871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973"/>
    <w:rsid w:val="00A714F2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52AA"/>
    <w:rsid w:val="00A963CA"/>
    <w:rsid w:val="00AA16C8"/>
    <w:rsid w:val="00AA2DE6"/>
    <w:rsid w:val="00AA4ADD"/>
    <w:rsid w:val="00AA4B32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D002B"/>
    <w:rsid w:val="00AD081A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6A76"/>
    <w:rsid w:val="00AF7D88"/>
    <w:rsid w:val="00AF7E19"/>
    <w:rsid w:val="00AF7E2A"/>
    <w:rsid w:val="00AF7EA8"/>
    <w:rsid w:val="00B05CD6"/>
    <w:rsid w:val="00B1145B"/>
    <w:rsid w:val="00B11856"/>
    <w:rsid w:val="00B11ED2"/>
    <w:rsid w:val="00B12E4C"/>
    <w:rsid w:val="00B137F4"/>
    <w:rsid w:val="00B15C1F"/>
    <w:rsid w:val="00B15ECE"/>
    <w:rsid w:val="00B2004D"/>
    <w:rsid w:val="00B22F41"/>
    <w:rsid w:val="00B23F08"/>
    <w:rsid w:val="00B253C6"/>
    <w:rsid w:val="00B2543B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0EB6"/>
    <w:rsid w:val="00B42315"/>
    <w:rsid w:val="00B437EA"/>
    <w:rsid w:val="00B43FFE"/>
    <w:rsid w:val="00B45D71"/>
    <w:rsid w:val="00B514A2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2DC1"/>
    <w:rsid w:val="00B73884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FC1"/>
    <w:rsid w:val="00B964AA"/>
    <w:rsid w:val="00B97397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0FEC"/>
    <w:rsid w:val="00BC2A71"/>
    <w:rsid w:val="00BC3F95"/>
    <w:rsid w:val="00BC5AC1"/>
    <w:rsid w:val="00BC5F12"/>
    <w:rsid w:val="00BC7340"/>
    <w:rsid w:val="00BD141E"/>
    <w:rsid w:val="00BD16FA"/>
    <w:rsid w:val="00BD1D7D"/>
    <w:rsid w:val="00BD1E30"/>
    <w:rsid w:val="00BD2256"/>
    <w:rsid w:val="00BD3366"/>
    <w:rsid w:val="00BD4946"/>
    <w:rsid w:val="00BD62C8"/>
    <w:rsid w:val="00BD737F"/>
    <w:rsid w:val="00BE1276"/>
    <w:rsid w:val="00BE1739"/>
    <w:rsid w:val="00BE17F6"/>
    <w:rsid w:val="00BE1854"/>
    <w:rsid w:val="00BE2E29"/>
    <w:rsid w:val="00BE39E6"/>
    <w:rsid w:val="00BE3B4F"/>
    <w:rsid w:val="00BE5021"/>
    <w:rsid w:val="00BE57C3"/>
    <w:rsid w:val="00BE70D1"/>
    <w:rsid w:val="00BE75F2"/>
    <w:rsid w:val="00BF1053"/>
    <w:rsid w:val="00BF1A46"/>
    <w:rsid w:val="00BF2455"/>
    <w:rsid w:val="00BF3BB9"/>
    <w:rsid w:val="00BF3BBC"/>
    <w:rsid w:val="00BF6498"/>
    <w:rsid w:val="00C04571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35C13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0FAD"/>
    <w:rsid w:val="00C518F5"/>
    <w:rsid w:val="00C5257B"/>
    <w:rsid w:val="00C5343A"/>
    <w:rsid w:val="00C54ACF"/>
    <w:rsid w:val="00C55D81"/>
    <w:rsid w:val="00C55E92"/>
    <w:rsid w:val="00C55EA2"/>
    <w:rsid w:val="00C57059"/>
    <w:rsid w:val="00C60154"/>
    <w:rsid w:val="00C60A1F"/>
    <w:rsid w:val="00C610C7"/>
    <w:rsid w:val="00C62A35"/>
    <w:rsid w:val="00C6320A"/>
    <w:rsid w:val="00C63FB4"/>
    <w:rsid w:val="00C6522B"/>
    <w:rsid w:val="00C65FA9"/>
    <w:rsid w:val="00C66875"/>
    <w:rsid w:val="00C67C54"/>
    <w:rsid w:val="00C71E6C"/>
    <w:rsid w:val="00C71FC3"/>
    <w:rsid w:val="00C73061"/>
    <w:rsid w:val="00C73BC4"/>
    <w:rsid w:val="00C75AA5"/>
    <w:rsid w:val="00C76664"/>
    <w:rsid w:val="00C836AF"/>
    <w:rsid w:val="00C85841"/>
    <w:rsid w:val="00C85DC0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29FC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6CFA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17BDA"/>
    <w:rsid w:val="00D218EE"/>
    <w:rsid w:val="00D2350C"/>
    <w:rsid w:val="00D23F65"/>
    <w:rsid w:val="00D25272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3612"/>
    <w:rsid w:val="00D5482A"/>
    <w:rsid w:val="00D55D18"/>
    <w:rsid w:val="00D61EA4"/>
    <w:rsid w:val="00D6236E"/>
    <w:rsid w:val="00D62655"/>
    <w:rsid w:val="00D63803"/>
    <w:rsid w:val="00D6391D"/>
    <w:rsid w:val="00D6639D"/>
    <w:rsid w:val="00D66B5E"/>
    <w:rsid w:val="00D67221"/>
    <w:rsid w:val="00D70078"/>
    <w:rsid w:val="00D70D5A"/>
    <w:rsid w:val="00D72991"/>
    <w:rsid w:val="00D73FB2"/>
    <w:rsid w:val="00D74BD3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969E2"/>
    <w:rsid w:val="00DA0141"/>
    <w:rsid w:val="00DA0C60"/>
    <w:rsid w:val="00DA1B53"/>
    <w:rsid w:val="00DA20D1"/>
    <w:rsid w:val="00DA2EAB"/>
    <w:rsid w:val="00DA3185"/>
    <w:rsid w:val="00DA3BEB"/>
    <w:rsid w:val="00DA42E4"/>
    <w:rsid w:val="00DA4548"/>
    <w:rsid w:val="00DA7068"/>
    <w:rsid w:val="00DA7AF9"/>
    <w:rsid w:val="00DB002C"/>
    <w:rsid w:val="00DB155E"/>
    <w:rsid w:val="00DB22AF"/>
    <w:rsid w:val="00DB2344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AC5"/>
    <w:rsid w:val="00DD0BA1"/>
    <w:rsid w:val="00DD333A"/>
    <w:rsid w:val="00DD3BC4"/>
    <w:rsid w:val="00DD3D6B"/>
    <w:rsid w:val="00DD6538"/>
    <w:rsid w:val="00DD662A"/>
    <w:rsid w:val="00DD7312"/>
    <w:rsid w:val="00DE191C"/>
    <w:rsid w:val="00DE1E39"/>
    <w:rsid w:val="00DE42CE"/>
    <w:rsid w:val="00DE6F13"/>
    <w:rsid w:val="00DF077A"/>
    <w:rsid w:val="00DF11AC"/>
    <w:rsid w:val="00DF149E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1676"/>
    <w:rsid w:val="00E340AF"/>
    <w:rsid w:val="00E356EB"/>
    <w:rsid w:val="00E369F8"/>
    <w:rsid w:val="00E37CCA"/>
    <w:rsid w:val="00E43C97"/>
    <w:rsid w:val="00E44695"/>
    <w:rsid w:val="00E465A0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7C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3B7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329F"/>
    <w:rsid w:val="00E94437"/>
    <w:rsid w:val="00E95687"/>
    <w:rsid w:val="00E95ECB"/>
    <w:rsid w:val="00E976B2"/>
    <w:rsid w:val="00E9788E"/>
    <w:rsid w:val="00EA18B4"/>
    <w:rsid w:val="00EA1F07"/>
    <w:rsid w:val="00EA458F"/>
    <w:rsid w:val="00EA614E"/>
    <w:rsid w:val="00EA6238"/>
    <w:rsid w:val="00EB0FB3"/>
    <w:rsid w:val="00EB172B"/>
    <w:rsid w:val="00EB1757"/>
    <w:rsid w:val="00EB1BE3"/>
    <w:rsid w:val="00EB2EAD"/>
    <w:rsid w:val="00EB321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278E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686B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27818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579"/>
    <w:rsid w:val="00F417C9"/>
    <w:rsid w:val="00F41833"/>
    <w:rsid w:val="00F435F7"/>
    <w:rsid w:val="00F43AD4"/>
    <w:rsid w:val="00F4629D"/>
    <w:rsid w:val="00F472BA"/>
    <w:rsid w:val="00F50580"/>
    <w:rsid w:val="00F50C28"/>
    <w:rsid w:val="00F51CE7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242"/>
    <w:rsid w:val="00F677F7"/>
    <w:rsid w:val="00F70377"/>
    <w:rsid w:val="00F71432"/>
    <w:rsid w:val="00F7217E"/>
    <w:rsid w:val="00F72EEA"/>
    <w:rsid w:val="00F73B7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2AC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9D0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4C74"/>
    <w:rsid w:val="00FE73E0"/>
    <w:rsid w:val="00FF0A3C"/>
    <w:rsid w:val="00FF180B"/>
    <w:rsid w:val="00FF2E3B"/>
    <w:rsid w:val="00FF45ED"/>
    <w:rsid w:val="00FF4BE8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B5E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07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4D07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D075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4D075B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4D075B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D075B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link w:val="af9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a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b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c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link w:val="23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d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e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f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0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1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1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1"/>
    <w:uiPriority w:val="99"/>
    <w:rsid w:val="00C92A0F"/>
    <w:rPr>
      <w:sz w:val="24"/>
      <w:szCs w:val="24"/>
      <w:lang w:eastAsia="ar-SA"/>
    </w:rPr>
  </w:style>
  <w:style w:type="paragraph" w:styleId="aff2">
    <w:name w:val="List"/>
    <w:basedOn w:val="aff1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3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3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4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5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5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6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7">
    <w:name w:val="Заголовок таблицы"/>
    <w:basedOn w:val="aff6"/>
    <w:uiPriority w:val="99"/>
    <w:rsid w:val="00C92A0F"/>
    <w:pPr>
      <w:jc w:val="center"/>
    </w:pPr>
    <w:rPr>
      <w:b/>
      <w:bCs/>
    </w:rPr>
  </w:style>
  <w:style w:type="paragraph" w:customStyle="1" w:styleId="aff8">
    <w:name w:val="Содержимое врезки"/>
    <w:basedOn w:val="aff1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9">
    <w:name w:val="Текст концевой сноски Знак"/>
    <w:link w:val="affa"/>
    <w:uiPriority w:val="99"/>
    <w:rsid w:val="00C92A0F"/>
    <w:rPr>
      <w:rFonts w:ascii="Calibri" w:hAnsi="Calibri" w:cs="Calibri"/>
    </w:rPr>
  </w:style>
  <w:style w:type="paragraph" w:styleId="affa">
    <w:name w:val="endnote text"/>
    <w:basedOn w:val="a"/>
    <w:link w:val="aff9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b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c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d">
    <w:name w:val="line number"/>
    <w:basedOn w:val="a0"/>
    <w:semiHidden/>
    <w:unhideWhenUsed/>
    <w:rsid w:val="00823E8F"/>
  </w:style>
  <w:style w:type="character" w:styleId="affe">
    <w:name w:val="FollowedHyperlink"/>
    <w:basedOn w:val="a0"/>
    <w:semiHidden/>
    <w:unhideWhenUsed/>
    <w:rsid w:val="00BC0FE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4D075B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4D075B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4D075B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4D075B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4D075B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4D075B"/>
    <w:rPr>
      <w:rFonts w:ascii="Cambria" w:hAnsi="Cambria" w:cs="Cambria"/>
      <w:sz w:val="22"/>
      <w:szCs w:val="22"/>
      <w:lang w:val="en-US" w:eastAsia="en-US"/>
    </w:rPr>
  </w:style>
  <w:style w:type="paragraph" w:styleId="af9">
    <w:name w:val="Plain Text"/>
    <w:basedOn w:val="a"/>
    <w:link w:val="af8"/>
    <w:uiPriority w:val="99"/>
    <w:rsid w:val="004D075B"/>
    <w:rPr>
      <w:rFonts w:ascii="Courier New" w:hAnsi="Courier New" w:cs="Courier New"/>
      <w:kern w:val="1"/>
      <w:sz w:val="20"/>
      <w:szCs w:val="20"/>
    </w:rPr>
  </w:style>
  <w:style w:type="character" w:customStyle="1" w:styleId="1f5">
    <w:name w:val="Текст Знак1"/>
    <w:basedOn w:val="a0"/>
    <w:semiHidden/>
    <w:rsid w:val="004D075B"/>
    <w:rPr>
      <w:rFonts w:ascii="Consolas" w:hAnsi="Consolas"/>
      <w:sz w:val="21"/>
      <w:szCs w:val="21"/>
    </w:rPr>
  </w:style>
  <w:style w:type="paragraph" w:styleId="23">
    <w:name w:val="Body Text 2"/>
    <w:basedOn w:val="a"/>
    <w:link w:val="22"/>
    <w:uiPriority w:val="99"/>
    <w:rsid w:val="004D075B"/>
    <w:pPr>
      <w:spacing w:after="120" w:line="480" w:lineRule="auto"/>
    </w:pPr>
    <w:rPr>
      <w:kern w:val="1"/>
      <w:sz w:val="20"/>
      <w:szCs w:val="20"/>
    </w:rPr>
  </w:style>
  <w:style w:type="character" w:customStyle="1" w:styleId="212">
    <w:name w:val="Основной текст 2 Знак1"/>
    <w:basedOn w:val="a0"/>
    <w:semiHidden/>
    <w:rsid w:val="004D075B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D075B"/>
  </w:style>
  <w:style w:type="character" w:customStyle="1" w:styleId="default005f005fchar1char1">
    <w:name w:val="default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4D075B"/>
  </w:style>
  <w:style w:type="paragraph" w:customStyle="1" w:styleId="sdfootnote">
    <w:name w:val="sdfootnote"/>
    <w:basedOn w:val="a"/>
    <w:uiPriority w:val="99"/>
    <w:rsid w:val="004D075B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afff">
    <w:name w:val="Название Знак"/>
    <w:basedOn w:val="a0"/>
    <w:link w:val="afff0"/>
    <w:uiPriority w:val="99"/>
    <w:locked/>
    <w:rsid w:val="004D075B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ff0">
    <w:name w:val="Title"/>
    <w:basedOn w:val="a"/>
    <w:next w:val="a"/>
    <w:link w:val="afff"/>
    <w:uiPriority w:val="99"/>
    <w:qFormat/>
    <w:rsid w:val="004D07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1f6">
    <w:name w:val="Название Знак1"/>
    <w:basedOn w:val="a0"/>
    <w:uiPriority w:val="10"/>
    <w:rsid w:val="004D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10"/>
    <w:rsid w:val="004D07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1">
    <w:name w:val="Подзаголовок Знак"/>
    <w:basedOn w:val="a0"/>
    <w:link w:val="afff2"/>
    <w:uiPriority w:val="99"/>
    <w:locked/>
    <w:rsid w:val="004D075B"/>
    <w:rPr>
      <w:rFonts w:ascii="Cambria" w:hAnsi="Cambria" w:cs="Cambria"/>
      <w:sz w:val="24"/>
      <w:szCs w:val="24"/>
      <w:lang w:val="en-US"/>
    </w:rPr>
  </w:style>
  <w:style w:type="paragraph" w:styleId="afff2">
    <w:name w:val="Subtitle"/>
    <w:basedOn w:val="a"/>
    <w:next w:val="a"/>
    <w:link w:val="afff1"/>
    <w:uiPriority w:val="99"/>
    <w:qFormat/>
    <w:rsid w:val="004D075B"/>
    <w:pPr>
      <w:spacing w:after="60"/>
      <w:jc w:val="center"/>
      <w:outlineLvl w:val="1"/>
    </w:pPr>
    <w:rPr>
      <w:rFonts w:ascii="Cambria" w:hAnsi="Cambria" w:cs="Cambria"/>
      <w:lang w:val="en-US"/>
    </w:rPr>
  </w:style>
  <w:style w:type="character" w:customStyle="1" w:styleId="1f7">
    <w:name w:val="Подзаголовок Знак1"/>
    <w:basedOn w:val="a0"/>
    <w:uiPriority w:val="11"/>
    <w:rsid w:val="004D0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4D07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5">
    <w:name w:val="Цитата 2 Знак"/>
    <w:basedOn w:val="a0"/>
    <w:link w:val="26"/>
    <w:uiPriority w:val="99"/>
    <w:locked/>
    <w:rsid w:val="004D075B"/>
    <w:rPr>
      <w:rFonts w:ascii="Calibri" w:hAnsi="Calibri" w:cs="Calibri"/>
      <w:i/>
      <w:iCs/>
      <w:sz w:val="24"/>
      <w:szCs w:val="24"/>
      <w:lang w:val="en-US"/>
    </w:rPr>
  </w:style>
  <w:style w:type="paragraph" w:styleId="26">
    <w:name w:val="Quote"/>
    <w:basedOn w:val="a"/>
    <w:next w:val="a"/>
    <w:link w:val="25"/>
    <w:uiPriority w:val="99"/>
    <w:qFormat/>
    <w:rsid w:val="004D075B"/>
    <w:rPr>
      <w:rFonts w:ascii="Calibri" w:hAnsi="Calibri" w:cs="Calibri"/>
      <w:i/>
      <w:iCs/>
      <w:lang w:val="en-US"/>
    </w:rPr>
  </w:style>
  <w:style w:type="character" w:customStyle="1" w:styleId="213">
    <w:name w:val="Цитата 2 Знак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QuoteChar1">
    <w:name w:val="Quote Char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afff3">
    <w:name w:val="Выделенная цитата Знак"/>
    <w:basedOn w:val="a0"/>
    <w:link w:val="afff4"/>
    <w:uiPriority w:val="99"/>
    <w:locked/>
    <w:rsid w:val="004D075B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afff4">
    <w:name w:val="Intense Quote"/>
    <w:basedOn w:val="a"/>
    <w:next w:val="a"/>
    <w:link w:val="afff3"/>
    <w:uiPriority w:val="99"/>
    <w:qFormat/>
    <w:rsid w:val="004D075B"/>
    <w:pPr>
      <w:ind w:left="720" w:right="720"/>
    </w:pPr>
    <w:rPr>
      <w:rFonts w:ascii="Calibri" w:hAnsi="Calibri" w:cs="Calibri"/>
      <w:b/>
      <w:bCs/>
      <w:i/>
      <w:iCs/>
      <w:lang w:val="en-US"/>
    </w:rPr>
  </w:style>
  <w:style w:type="character" w:customStyle="1" w:styleId="1f8">
    <w:name w:val="Выделенная цитата Знак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  <w:style w:type="character" w:customStyle="1" w:styleId="IntenseQuoteChar1">
    <w:name w:val="Intense Quote Char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1001-9E32-42D5-9EA0-3816CBF5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216</cp:revision>
  <cp:lastPrinted>2024-12-24T14:25:00Z</cp:lastPrinted>
  <dcterms:created xsi:type="dcterms:W3CDTF">2024-02-29T12:25:00Z</dcterms:created>
  <dcterms:modified xsi:type="dcterms:W3CDTF">2024-12-24T14:26:00Z</dcterms:modified>
</cp:coreProperties>
</file>