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2" w:rsidRDefault="009148AF" w:rsidP="009148AF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846B3" w:rsidRDefault="00456A52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846B3">
        <w:rPr>
          <w:sz w:val="28"/>
          <w:szCs w:val="28"/>
        </w:rPr>
        <w:t>УТВЕРЖДЕН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Борисоглебского городского округа</w:t>
      </w:r>
    </w:p>
    <w:p w:rsidR="00A846B3" w:rsidRDefault="00A846B3" w:rsidP="00D74DA2">
      <w:pPr>
        <w:tabs>
          <w:tab w:val="left" w:pos="7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Воронежской области</w:t>
      </w:r>
    </w:p>
    <w:p w:rsidR="00A846B3" w:rsidRDefault="00A846B3" w:rsidP="00D74DA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7A2990">
        <w:rPr>
          <w:rFonts w:ascii="Times New Roman" w:hAnsi="Times New Roman"/>
          <w:sz w:val="28"/>
          <w:szCs w:val="28"/>
          <w:u w:val="single"/>
        </w:rPr>
        <w:t>23</w:t>
      </w:r>
      <w:r w:rsidR="00276A47">
        <w:rPr>
          <w:rFonts w:ascii="Times New Roman" w:hAnsi="Times New Roman"/>
          <w:sz w:val="28"/>
          <w:szCs w:val="28"/>
          <w:u w:val="single"/>
        </w:rPr>
        <w:t xml:space="preserve">.06.2025 </w:t>
      </w:r>
      <w:r w:rsidRPr="000466F1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0466F1">
        <w:rPr>
          <w:rFonts w:ascii="Times New Roman" w:hAnsi="Times New Roman"/>
          <w:sz w:val="28"/>
          <w:szCs w:val="28"/>
        </w:rPr>
        <w:t xml:space="preserve"> </w:t>
      </w:r>
      <w:r w:rsidR="00276A47">
        <w:rPr>
          <w:rFonts w:ascii="Times New Roman" w:hAnsi="Times New Roman"/>
          <w:sz w:val="28"/>
          <w:szCs w:val="28"/>
          <w:u w:val="single"/>
        </w:rPr>
        <w:t>17</w:t>
      </w:r>
      <w:r w:rsidR="007A2990">
        <w:rPr>
          <w:rFonts w:ascii="Times New Roman" w:hAnsi="Times New Roman"/>
          <w:sz w:val="28"/>
          <w:szCs w:val="28"/>
          <w:u w:val="single"/>
        </w:rPr>
        <w:t>86</w:t>
      </w:r>
      <w:bookmarkStart w:id="0" w:name="_GoBack"/>
      <w:bookmarkEnd w:id="0"/>
    </w:p>
    <w:p w:rsidR="001D29C0" w:rsidRDefault="001D29C0" w:rsidP="00A846B3">
      <w:pPr>
        <w:pStyle w:val="1"/>
        <w:jc w:val="both"/>
      </w:pPr>
    </w:p>
    <w:p w:rsidR="003E0851" w:rsidRDefault="003E0851" w:rsidP="003E0851"/>
    <w:p w:rsidR="005B5275" w:rsidRDefault="005B5275" w:rsidP="003E0851"/>
    <w:p w:rsidR="005B5275" w:rsidRPr="000F42E5" w:rsidRDefault="005B5275" w:rsidP="00622265">
      <w:pPr>
        <w:jc w:val="center"/>
        <w:rPr>
          <w:b/>
          <w:caps/>
          <w:sz w:val="28"/>
        </w:rPr>
      </w:pPr>
      <w:r w:rsidRPr="000F42E5">
        <w:rPr>
          <w:b/>
          <w:caps/>
          <w:sz w:val="28"/>
        </w:rPr>
        <w:t xml:space="preserve">Регламент работы </w:t>
      </w:r>
      <w:r w:rsidR="003A7F57" w:rsidRPr="003A7F57">
        <w:rPr>
          <w:b/>
          <w:caps/>
          <w:sz w:val="28"/>
        </w:rPr>
        <w:t xml:space="preserve">КОМИССИИ ПО ПРОВЕДЕНИЮ ОЦЕНКИ ОБЕСПЕЧЕНИЯ </w:t>
      </w:r>
      <w:r w:rsidR="00622265" w:rsidRPr="00622265">
        <w:rPr>
          <w:b/>
          <w:caps/>
          <w:sz w:val="28"/>
        </w:rPr>
        <w:t xml:space="preserve">готовности потребителей тепловой энергии Борисоглебского городского округа Воронежской </w:t>
      </w:r>
      <w:proofErr w:type="gramStart"/>
      <w:r w:rsidR="00622265" w:rsidRPr="00622265">
        <w:rPr>
          <w:b/>
          <w:caps/>
          <w:sz w:val="28"/>
        </w:rPr>
        <w:t>области  к</w:t>
      </w:r>
      <w:proofErr w:type="gramEnd"/>
      <w:r w:rsidR="00622265" w:rsidRPr="00622265">
        <w:rPr>
          <w:b/>
          <w:caps/>
          <w:sz w:val="28"/>
        </w:rPr>
        <w:t xml:space="preserve"> отопительному периоду 2025-2026 гг</w:t>
      </w:r>
      <w:r w:rsidR="003A7F57" w:rsidRPr="003A7F57">
        <w:rPr>
          <w:b/>
          <w:caps/>
          <w:sz w:val="28"/>
        </w:rPr>
        <w:t xml:space="preserve">  </w:t>
      </w:r>
    </w:p>
    <w:p w:rsidR="000F42E5" w:rsidRDefault="000F42E5" w:rsidP="000F42E5">
      <w:pPr>
        <w:tabs>
          <w:tab w:val="left" w:pos="567"/>
        </w:tabs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42E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F42E5" w:rsidRPr="000F42E5">
        <w:rPr>
          <w:rFonts w:eastAsiaTheme="minorHAnsi"/>
          <w:sz w:val="28"/>
          <w:szCs w:val="28"/>
          <w:lang w:eastAsia="en-US"/>
        </w:rPr>
        <w:t>. Основной задачей Комисси</w:t>
      </w:r>
      <w:r w:rsidR="00C44659">
        <w:rPr>
          <w:rFonts w:eastAsiaTheme="minorHAnsi"/>
          <w:sz w:val="28"/>
          <w:szCs w:val="28"/>
          <w:lang w:eastAsia="en-US"/>
        </w:rPr>
        <w:t>и</w:t>
      </w:r>
      <w:r w:rsidR="000F42E5" w:rsidRPr="000F42E5">
        <w:rPr>
          <w:rFonts w:eastAsiaTheme="minorHAnsi"/>
          <w:sz w:val="28"/>
          <w:szCs w:val="28"/>
          <w:lang w:eastAsia="en-US"/>
        </w:rPr>
        <w:t xml:space="preserve"> является оценка обеспечения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готовности объектов к отопительному периоду.</w:t>
      </w:r>
    </w:p>
    <w:p w:rsidR="000F42E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F42E5" w:rsidRPr="000F42E5">
        <w:rPr>
          <w:rFonts w:eastAsiaTheme="minorHAnsi"/>
          <w:sz w:val="28"/>
          <w:szCs w:val="28"/>
          <w:lang w:eastAsia="en-US"/>
        </w:rPr>
        <w:t>. Комисси</w:t>
      </w:r>
      <w:r w:rsidR="00C44659">
        <w:rPr>
          <w:rFonts w:eastAsiaTheme="minorHAnsi"/>
          <w:sz w:val="28"/>
          <w:szCs w:val="28"/>
          <w:lang w:eastAsia="en-US"/>
        </w:rPr>
        <w:t>я</w:t>
      </w:r>
      <w:r w:rsidR="000F42E5" w:rsidRPr="000F42E5">
        <w:rPr>
          <w:rFonts w:eastAsiaTheme="minorHAnsi"/>
          <w:sz w:val="28"/>
          <w:szCs w:val="28"/>
          <w:lang w:eastAsia="en-US"/>
        </w:rPr>
        <w:t xml:space="preserve"> рассматрива</w:t>
      </w:r>
      <w:r w:rsidR="00C44659">
        <w:rPr>
          <w:rFonts w:eastAsiaTheme="minorHAnsi"/>
          <w:sz w:val="28"/>
          <w:szCs w:val="28"/>
          <w:lang w:eastAsia="en-US"/>
        </w:rPr>
        <w:t>е</w:t>
      </w:r>
      <w:r w:rsidR="000F42E5" w:rsidRPr="000F42E5">
        <w:rPr>
          <w:rFonts w:eastAsiaTheme="minorHAnsi"/>
          <w:sz w:val="28"/>
          <w:szCs w:val="28"/>
          <w:lang w:eastAsia="en-US"/>
        </w:rPr>
        <w:t>т вопросы, связанные с соблюдением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требований по обеспечению готовности объектов к отопительному периоду,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в соответствии с главой II Правил обеспечения готовности к отопительному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периоду, утвержденных приказом Министерства энергетики Российской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0F42E5" w:rsidRPr="000F42E5">
        <w:rPr>
          <w:rFonts w:eastAsiaTheme="minorHAnsi"/>
          <w:sz w:val="28"/>
          <w:szCs w:val="28"/>
          <w:lang w:eastAsia="en-US"/>
        </w:rPr>
        <w:t>Федерации от 13.11.2024 № 2234.</w:t>
      </w:r>
    </w:p>
    <w:p w:rsidR="005B5275" w:rsidRPr="000F42E5" w:rsidRDefault="00AD1854" w:rsidP="00C44659">
      <w:pPr>
        <w:tabs>
          <w:tab w:val="left" w:pos="0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B5275" w:rsidRPr="000F42E5">
        <w:rPr>
          <w:rFonts w:eastAsiaTheme="minorHAnsi"/>
          <w:sz w:val="28"/>
          <w:szCs w:val="28"/>
          <w:lang w:eastAsia="en-US"/>
        </w:rPr>
        <w:t xml:space="preserve">. </w:t>
      </w:r>
      <w:r w:rsidR="00C44659">
        <w:rPr>
          <w:rFonts w:eastAsiaTheme="minorHAnsi"/>
          <w:sz w:val="28"/>
          <w:szCs w:val="28"/>
          <w:lang w:eastAsia="en-US"/>
        </w:rPr>
        <w:t xml:space="preserve"> </w:t>
      </w:r>
      <w:r w:rsidR="005B5275" w:rsidRPr="000F42E5">
        <w:rPr>
          <w:rFonts w:eastAsiaTheme="minorHAnsi"/>
          <w:sz w:val="28"/>
          <w:szCs w:val="28"/>
          <w:lang w:eastAsia="en-US"/>
        </w:rPr>
        <w:t>Председатель и заместитель председателя являются членами Комиссии.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B5275" w:rsidRPr="000F42E5">
        <w:rPr>
          <w:rFonts w:eastAsiaTheme="minorHAnsi"/>
          <w:sz w:val="28"/>
          <w:szCs w:val="28"/>
          <w:lang w:eastAsia="en-US"/>
        </w:rPr>
        <w:t>. В отсутствие председателя Комиссии его обязанности исполняет заместитель председателя комиссии.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B5275" w:rsidRPr="000F42E5">
        <w:rPr>
          <w:rFonts w:eastAsiaTheme="minorHAnsi"/>
          <w:sz w:val="28"/>
          <w:szCs w:val="28"/>
          <w:lang w:eastAsia="en-US"/>
        </w:rPr>
        <w:t>. Все члены Комиссии при принятии решений обладают равными правами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B5275" w:rsidRPr="000F42E5">
        <w:rPr>
          <w:rFonts w:eastAsiaTheme="minorHAnsi"/>
          <w:sz w:val="28"/>
          <w:szCs w:val="28"/>
          <w:lang w:eastAsia="en-US"/>
        </w:rPr>
        <w:t>. Председатель (заместитель председателя) Комиссии обязан: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возглавлять Комиссию и руководить ее деятельностью;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проводить плановые и внеплановые заседания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координировать работу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определять сроки выдачи паспортов обеспечения готовности к отопительному периоду.</w:t>
      </w:r>
    </w:p>
    <w:p w:rsidR="005B5275" w:rsidRPr="000F42E5" w:rsidRDefault="00AD1854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5B5275" w:rsidRPr="000F42E5">
        <w:rPr>
          <w:rFonts w:eastAsiaTheme="minorHAnsi"/>
          <w:sz w:val="28"/>
          <w:szCs w:val="28"/>
          <w:lang w:eastAsia="en-US"/>
        </w:rPr>
        <w:t>. Члены Комиссии обязаны: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лично участвовать в заседаниях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выполнять поручения Комиссии;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соблюдать установленные Комиссией ограничения на разглашение информации.</w:t>
      </w:r>
    </w:p>
    <w:p w:rsidR="005B5275" w:rsidRPr="000F42E5" w:rsidRDefault="005B5275" w:rsidP="00C44659">
      <w:pPr>
        <w:tabs>
          <w:tab w:val="left" w:pos="56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42E5">
        <w:rPr>
          <w:rFonts w:eastAsiaTheme="minorHAnsi"/>
          <w:sz w:val="28"/>
          <w:szCs w:val="28"/>
          <w:lang w:eastAsia="en-US"/>
        </w:rPr>
        <w:t>- при возникновении прямой или косвенной личной заинтересованности, которая может привести к конфликту интересов при рассмотрении вопросов, сообщить об этом до начала заседания Комиссии.</w:t>
      </w:r>
    </w:p>
    <w:p w:rsidR="005B5275" w:rsidRDefault="00AD1854" w:rsidP="00C44659">
      <w:pPr>
        <w:tabs>
          <w:tab w:val="left" w:pos="567"/>
        </w:tabs>
        <w:ind w:firstLine="709"/>
        <w:contextualSpacing/>
        <w:jc w:val="both"/>
      </w:pPr>
      <w:r>
        <w:rPr>
          <w:rFonts w:eastAsiaTheme="minorHAnsi"/>
          <w:sz w:val="28"/>
          <w:szCs w:val="28"/>
          <w:lang w:eastAsia="en-US"/>
        </w:rPr>
        <w:t>8</w:t>
      </w:r>
      <w:r w:rsidR="005B5275" w:rsidRPr="000F42E5">
        <w:rPr>
          <w:rFonts w:eastAsiaTheme="minorHAnsi"/>
          <w:sz w:val="28"/>
          <w:szCs w:val="28"/>
          <w:lang w:eastAsia="en-US"/>
        </w:rPr>
        <w:t>. Члены Комиссии имеют право участвовать в обсуждении вопросов, рассматриваемых Комиссией, вносить предложения и высказываться по любому вопросу, рассматриваемому Комиссией.</w:t>
      </w:r>
      <w:r w:rsidR="00C44659">
        <w:t xml:space="preserve"> </w:t>
      </w:r>
    </w:p>
    <w:p w:rsidR="00FF7EDD" w:rsidRDefault="00FF7EDD" w:rsidP="003E0851"/>
    <w:sectPr w:rsidR="00FF7EDD" w:rsidSect="00622265">
      <w:pgSz w:w="11906" w:h="16838"/>
      <w:pgMar w:top="142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A4F"/>
    <w:multiLevelType w:val="hybridMultilevel"/>
    <w:tmpl w:val="3D708600"/>
    <w:lvl w:ilvl="0" w:tplc="1A4C5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3"/>
    <w:rsid w:val="000F42E5"/>
    <w:rsid w:val="00133274"/>
    <w:rsid w:val="001D29C0"/>
    <w:rsid w:val="001D59E4"/>
    <w:rsid w:val="00232C5C"/>
    <w:rsid w:val="00276A47"/>
    <w:rsid w:val="00306FD6"/>
    <w:rsid w:val="00372610"/>
    <w:rsid w:val="003A7F57"/>
    <w:rsid w:val="003E0851"/>
    <w:rsid w:val="004348C5"/>
    <w:rsid w:val="00456A52"/>
    <w:rsid w:val="00504D38"/>
    <w:rsid w:val="005A7CB6"/>
    <w:rsid w:val="005B5275"/>
    <w:rsid w:val="005E14E4"/>
    <w:rsid w:val="00622265"/>
    <w:rsid w:val="00685710"/>
    <w:rsid w:val="007173B7"/>
    <w:rsid w:val="00755B2A"/>
    <w:rsid w:val="007A2990"/>
    <w:rsid w:val="00802C13"/>
    <w:rsid w:val="00825E6B"/>
    <w:rsid w:val="00880ABA"/>
    <w:rsid w:val="009148AF"/>
    <w:rsid w:val="00A2646F"/>
    <w:rsid w:val="00A407A4"/>
    <w:rsid w:val="00A846B3"/>
    <w:rsid w:val="00AC5FCD"/>
    <w:rsid w:val="00AD1854"/>
    <w:rsid w:val="00B254FF"/>
    <w:rsid w:val="00B33386"/>
    <w:rsid w:val="00C44659"/>
    <w:rsid w:val="00C674DE"/>
    <w:rsid w:val="00CB6A37"/>
    <w:rsid w:val="00D74DA2"/>
    <w:rsid w:val="00DA1C16"/>
    <w:rsid w:val="00E52AEF"/>
    <w:rsid w:val="00EA1D96"/>
    <w:rsid w:val="00F0608E"/>
    <w:rsid w:val="00F14296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CF31"/>
  <w15:docId w15:val="{80E68B0F-EC11-4C32-9DFC-B6FCB90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6B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A84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0F42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Пищугина Екатерина Александровна</dc:creator>
  <cp:lastModifiedBy>Сотрудник ЖКХ</cp:lastModifiedBy>
  <cp:revision>9</cp:revision>
  <cp:lastPrinted>2025-05-29T09:23:00Z</cp:lastPrinted>
  <dcterms:created xsi:type="dcterms:W3CDTF">2025-05-27T07:27:00Z</dcterms:created>
  <dcterms:modified xsi:type="dcterms:W3CDTF">2025-06-26T08:06:00Z</dcterms:modified>
</cp:coreProperties>
</file>