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36435" w:rsidRDefault="00536435" w:rsidP="00536435">
      <w:pPr>
        <w:rPr>
          <w:sz w:val="28"/>
          <w:szCs w:val="28"/>
        </w:rPr>
      </w:pPr>
    </w:p>
    <w:p w:rsidR="00B80507" w:rsidRPr="009E01B8" w:rsidRDefault="00B80507" w:rsidP="00536435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507" w:rsidRPr="009B1185" w:rsidRDefault="00B80507" w:rsidP="00B80507">
      <w:pPr>
        <w:pStyle w:val="ae"/>
        <w:rPr>
          <w:sz w:val="28"/>
          <w:szCs w:val="28"/>
        </w:rPr>
      </w:pPr>
      <w:r w:rsidRPr="009B1185">
        <w:rPr>
          <w:sz w:val="28"/>
          <w:szCs w:val="28"/>
        </w:rPr>
        <w:t>БОРИСОГЛЕБСКАЯ ГОРОДСКАЯ ДУМА</w:t>
      </w:r>
    </w:p>
    <w:p w:rsidR="00B80507" w:rsidRPr="009B1185" w:rsidRDefault="00B80507" w:rsidP="00B80507">
      <w:pPr>
        <w:jc w:val="center"/>
        <w:rPr>
          <w:b/>
          <w:bCs/>
          <w:sz w:val="28"/>
          <w:szCs w:val="28"/>
        </w:rPr>
      </w:pPr>
      <w:r w:rsidRPr="009B1185">
        <w:rPr>
          <w:b/>
          <w:bCs/>
          <w:sz w:val="28"/>
          <w:szCs w:val="28"/>
        </w:rPr>
        <w:t>БОРИСОГЛЕБСКОГО ГОРОДСКОГО ОКРУГА</w:t>
      </w:r>
    </w:p>
    <w:p w:rsidR="00B80507" w:rsidRPr="009B1185" w:rsidRDefault="00B80507" w:rsidP="00B80507">
      <w:pPr>
        <w:jc w:val="center"/>
        <w:rPr>
          <w:b/>
          <w:bCs/>
          <w:sz w:val="28"/>
          <w:szCs w:val="28"/>
        </w:rPr>
      </w:pPr>
      <w:r w:rsidRPr="009B1185">
        <w:rPr>
          <w:b/>
          <w:bCs/>
          <w:sz w:val="28"/>
          <w:szCs w:val="28"/>
        </w:rPr>
        <w:t>ВОРОНЕЖСКОЙ ОБЛАСТИ</w:t>
      </w:r>
    </w:p>
    <w:p w:rsidR="00B80507" w:rsidRPr="009B1185" w:rsidRDefault="00B80507" w:rsidP="00B80507">
      <w:pPr>
        <w:jc w:val="center"/>
        <w:rPr>
          <w:b/>
          <w:bCs/>
          <w:sz w:val="28"/>
          <w:szCs w:val="28"/>
        </w:rPr>
      </w:pPr>
    </w:p>
    <w:p w:rsidR="00B80507" w:rsidRPr="009B1185" w:rsidRDefault="00B80507" w:rsidP="00B80507">
      <w:pPr>
        <w:pStyle w:val="2"/>
        <w:rPr>
          <w:sz w:val="28"/>
          <w:szCs w:val="28"/>
        </w:rPr>
      </w:pPr>
      <w:r w:rsidRPr="009B1185">
        <w:rPr>
          <w:sz w:val="28"/>
          <w:szCs w:val="28"/>
        </w:rPr>
        <w:t>РЕШЕНИЕ</w:t>
      </w:r>
    </w:p>
    <w:p w:rsidR="00B80507" w:rsidRPr="009B1185" w:rsidRDefault="00B80507" w:rsidP="00B80507">
      <w:pPr>
        <w:rPr>
          <w:sz w:val="28"/>
          <w:szCs w:val="28"/>
        </w:rPr>
      </w:pPr>
    </w:p>
    <w:p w:rsidR="00B80507" w:rsidRPr="00E4033C" w:rsidRDefault="00B80507" w:rsidP="00B8050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E4033C">
        <w:rPr>
          <w:b/>
          <w:bCs/>
          <w:sz w:val="28"/>
          <w:szCs w:val="28"/>
        </w:rPr>
        <w:t>т</w:t>
      </w:r>
      <w:r w:rsidR="00C22E25">
        <w:rPr>
          <w:b/>
          <w:bCs/>
          <w:sz w:val="28"/>
          <w:szCs w:val="28"/>
        </w:rPr>
        <w:t xml:space="preserve"> 17.02.2017 г. </w:t>
      </w:r>
      <w:r>
        <w:rPr>
          <w:b/>
          <w:bCs/>
          <w:sz w:val="28"/>
          <w:szCs w:val="28"/>
        </w:rPr>
        <w:t xml:space="preserve"> </w:t>
      </w:r>
      <w:r w:rsidRPr="00E4033C">
        <w:rPr>
          <w:b/>
          <w:bCs/>
          <w:sz w:val="28"/>
          <w:szCs w:val="28"/>
        </w:rPr>
        <w:t>№</w:t>
      </w:r>
      <w:r w:rsidR="00C22E25">
        <w:rPr>
          <w:b/>
          <w:bCs/>
          <w:sz w:val="28"/>
          <w:szCs w:val="28"/>
        </w:rPr>
        <w:t xml:space="preserve"> 54</w:t>
      </w:r>
    </w:p>
    <w:p w:rsidR="00B80507" w:rsidRPr="009B1185" w:rsidRDefault="00B80507" w:rsidP="00B80507">
      <w:pPr>
        <w:rPr>
          <w:b/>
          <w:bCs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328"/>
      </w:tblGrid>
      <w:tr w:rsidR="00B80507" w:rsidRPr="009B1185" w:rsidTr="00063CBD">
        <w:tc>
          <w:tcPr>
            <w:tcW w:w="5328" w:type="dxa"/>
          </w:tcPr>
          <w:p w:rsidR="00B80507" w:rsidRPr="00E04430" w:rsidRDefault="0041796B" w:rsidP="00B80507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О</w:t>
            </w:r>
            <w:r w:rsidR="00B80507">
              <w:rPr>
                <w:spacing w:val="-1"/>
                <w:sz w:val="28"/>
                <w:szCs w:val="28"/>
              </w:rPr>
              <w:t xml:space="preserve">б итогах оперативно-служебной деятельности </w:t>
            </w:r>
            <w:r>
              <w:rPr>
                <w:spacing w:val="-1"/>
                <w:sz w:val="28"/>
                <w:szCs w:val="28"/>
              </w:rPr>
              <w:t xml:space="preserve">отдела МВД России по </w:t>
            </w:r>
            <w:proofErr w:type="gramStart"/>
            <w:r>
              <w:rPr>
                <w:spacing w:val="-1"/>
                <w:sz w:val="28"/>
                <w:szCs w:val="28"/>
              </w:rPr>
              <w:t>г</w:t>
            </w:r>
            <w:proofErr w:type="gramEnd"/>
            <w:r>
              <w:rPr>
                <w:spacing w:val="-1"/>
                <w:sz w:val="28"/>
                <w:szCs w:val="28"/>
              </w:rPr>
              <w:t xml:space="preserve">. Борисоглебску </w:t>
            </w:r>
            <w:r w:rsidR="00B80507">
              <w:rPr>
                <w:spacing w:val="-1"/>
                <w:sz w:val="28"/>
                <w:szCs w:val="28"/>
              </w:rPr>
              <w:t>за 12 месяцев 2016 года</w:t>
            </w:r>
          </w:p>
        </w:tc>
      </w:tr>
    </w:tbl>
    <w:p w:rsidR="00B80507" w:rsidRPr="009E30BE" w:rsidRDefault="00B80507" w:rsidP="00B80507">
      <w:pPr>
        <w:rPr>
          <w:sz w:val="28"/>
          <w:szCs w:val="28"/>
        </w:rPr>
      </w:pPr>
      <w:r w:rsidRPr="009B1185">
        <w:t xml:space="preserve"> </w:t>
      </w:r>
    </w:p>
    <w:p w:rsidR="00B80507" w:rsidRPr="009B1185" w:rsidRDefault="00B80507" w:rsidP="00B80507">
      <w:pPr>
        <w:jc w:val="both"/>
        <w:rPr>
          <w:sz w:val="28"/>
          <w:szCs w:val="28"/>
        </w:rPr>
      </w:pPr>
      <w:r w:rsidRPr="009B118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заслушав информацию начальника отдела МВД России по г. Борисоглебску подполковника полиции Н.А. </w:t>
      </w:r>
      <w:proofErr w:type="spellStart"/>
      <w:r>
        <w:rPr>
          <w:sz w:val="28"/>
          <w:szCs w:val="28"/>
        </w:rPr>
        <w:t>Глуховского</w:t>
      </w:r>
      <w:proofErr w:type="spellEnd"/>
      <w:r>
        <w:rPr>
          <w:sz w:val="28"/>
          <w:szCs w:val="28"/>
        </w:rPr>
        <w:t xml:space="preserve">, </w:t>
      </w:r>
      <w:r w:rsidRPr="009B1185">
        <w:rPr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B80507" w:rsidRPr="009B1185" w:rsidRDefault="00B80507" w:rsidP="00B80507">
      <w:pPr>
        <w:pStyle w:val="3"/>
        <w:rPr>
          <w:sz w:val="28"/>
          <w:szCs w:val="28"/>
        </w:rPr>
      </w:pPr>
    </w:p>
    <w:p w:rsidR="00B80507" w:rsidRPr="009B1185" w:rsidRDefault="00B80507" w:rsidP="00B80507">
      <w:pPr>
        <w:pStyle w:val="3"/>
        <w:jc w:val="center"/>
        <w:rPr>
          <w:b/>
          <w:sz w:val="28"/>
          <w:szCs w:val="28"/>
        </w:rPr>
      </w:pPr>
      <w:r w:rsidRPr="009B1185">
        <w:rPr>
          <w:b/>
          <w:sz w:val="28"/>
          <w:szCs w:val="28"/>
        </w:rPr>
        <w:t>РЕШИЛА:</w:t>
      </w:r>
    </w:p>
    <w:p w:rsidR="00B80507" w:rsidRDefault="00B80507" w:rsidP="00B80507">
      <w:pPr>
        <w:pStyle w:val="3"/>
        <w:ind w:left="360"/>
        <w:rPr>
          <w:sz w:val="28"/>
          <w:szCs w:val="28"/>
        </w:rPr>
      </w:pPr>
    </w:p>
    <w:p w:rsidR="00B80507" w:rsidRDefault="00B80507" w:rsidP="00B80507">
      <w:pPr>
        <w:pStyle w:val="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Информацию об итогах оперативно-служебной деятельности отдела МВД России по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Борисоглебску за 12 месяцев 2016 года (прилагается) принять к сведению.</w:t>
      </w:r>
    </w:p>
    <w:p w:rsidR="00B80507" w:rsidRDefault="00B80507" w:rsidP="00B80507">
      <w:pPr>
        <w:pStyle w:val="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 Данное решение и приложение опубликовать в газете «Муниципальный вестник Борисоглебского городского округа Воронежской области» и разместить на официальном сайте в сети Интернет.</w:t>
      </w:r>
    </w:p>
    <w:p w:rsidR="00B80507" w:rsidRDefault="00B80507" w:rsidP="00B80507">
      <w:pPr>
        <w:pStyle w:val="3"/>
        <w:rPr>
          <w:sz w:val="28"/>
          <w:szCs w:val="28"/>
        </w:rPr>
      </w:pPr>
    </w:p>
    <w:p w:rsidR="00B80507" w:rsidRPr="009B1185" w:rsidRDefault="00B80507" w:rsidP="00B80507">
      <w:pPr>
        <w:pStyle w:val="3"/>
        <w:ind w:left="360"/>
        <w:rPr>
          <w:sz w:val="28"/>
          <w:szCs w:val="28"/>
        </w:rPr>
      </w:pPr>
    </w:p>
    <w:p w:rsidR="00B80507" w:rsidRDefault="00B80507" w:rsidP="00B80507">
      <w:pPr>
        <w:pStyle w:val="3"/>
        <w:ind w:left="360"/>
        <w:rPr>
          <w:sz w:val="28"/>
          <w:szCs w:val="28"/>
        </w:rPr>
      </w:pPr>
      <w:r w:rsidRPr="009B1185">
        <w:rPr>
          <w:sz w:val="28"/>
          <w:szCs w:val="28"/>
        </w:rPr>
        <w:t xml:space="preserve">Глава Борисоглебского городского </w:t>
      </w:r>
      <w:r>
        <w:rPr>
          <w:sz w:val="28"/>
          <w:szCs w:val="28"/>
        </w:rPr>
        <w:t xml:space="preserve">округа      </w:t>
      </w:r>
      <w:r w:rsidRPr="009B118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</w:t>
      </w:r>
      <w:r w:rsidRPr="009B1185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Е.О.Агаева</w:t>
      </w:r>
      <w:proofErr w:type="spellEnd"/>
    </w:p>
    <w:p w:rsidR="00B80507" w:rsidRDefault="00B80507" w:rsidP="00B80507">
      <w:pPr>
        <w:pStyle w:val="3"/>
        <w:ind w:left="360"/>
        <w:rPr>
          <w:sz w:val="28"/>
          <w:szCs w:val="28"/>
        </w:rPr>
      </w:pPr>
    </w:p>
    <w:p w:rsidR="00B80507" w:rsidRDefault="00B80507" w:rsidP="00354FED">
      <w:pPr>
        <w:jc w:val="center"/>
        <w:rPr>
          <w:b/>
          <w:spacing w:val="-1"/>
          <w:sz w:val="28"/>
          <w:szCs w:val="28"/>
        </w:rPr>
      </w:pPr>
    </w:p>
    <w:p w:rsidR="00B80507" w:rsidRDefault="00B80507" w:rsidP="00354FED">
      <w:pPr>
        <w:jc w:val="center"/>
        <w:rPr>
          <w:b/>
          <w:spacing w:val="-1"/>
          <w:sz w:val="28"/>
          <w:szCs w:val="28"/>
        </w:rPr>
      </w:pPr>
    </w:p>
    <w:p w:rsidR="00B80507" w:rsidRDefault="00B80507" w:rsidP="00354FED">
      <w:pPr>
        <w:jc w:val="center"/>
        <w:rPr>
          <w:b/>
          <w:spacing w:val="-1"/>
          <w:sz w:val="28"/>
          <w:szCs w:val="28"/>
        </w:rPr>
      </w:pPr>
    </w:p>
    <w:p w:rsidR="00B80507" w:rsidRDefault="00B80507" w:rsidP="00354FED">
      <w:pPr>
        <w:jc w:val="center"/>
        <w:rPr>
          <w:b/>
          <w:spacing w:val="-1"/>
          <w:sz w:val="28"/>
          <w:szCs w:val="28"/>
        </w:rPr>
      </w:pPr>
    </w:p>
    <w:p w:rsidR="00B80507" w:rsidRDefault="00B80507" w:rsidP="00354FED">
      <w:pPr>
        <w:jc w:val="center"/>
        <w:rPr>
          <w:b/>
          <w:spacing w:val="-1"/>
          <w:sz w:val="28"/>
          <w:szCs w:val="28"/>
        </w:rPr>
      </w:pPr>
    </w:p>
    <w:p w:rsidR="00B80507" w:rsidRDefault="00B80507" w:rsidP="00354FED">
      <w:pPr>
        <w:jc w:val="center"/>
        <w:rPr>
          <w:b/>
          <w:spacing w:val="-1"/>
          <w:sz w:val="28"/>
          <w:szCs w:val="28"/>
        </w:rPr>
      </w:pPr>
    </w:p>
    <w:p w:rsidR="00B80507" w:rsidRDefault="00B80507" w:rsidP="00354FED">
      <w:pPr>
        <w:jc w:val="center"/>
        <w:rPr>
          <w:b/>
          <w:spacing w:val="-1"/>
          <w:sz w:val="28"/>
          <w:szCs w:val="28"/>
        </w:rPr>
      </w:pPr>
    </w:p>
    <w:p w:rsidR="00B80507" w:rsidRDefault="00B80507">
      <w:pPr>
        <w:ind w:firstLine="709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</w:p>
    <w:p w:rsidR="00536435" w:rsidRDefault="00536435" w:rsidP="00B80507">
      <w:pPr>
        <w:jc w:val="righ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lastRenderedPageBreak/>
        <w:t xml:space="preserve">  </w:t>
      </w:r>
    </w:p>
    <w:p w:rsidR="00B80507" w:rsidRDefault="00B80507" w:rsidP="00B80507">
      <w:pPr>
        <w:jc w:val="righ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Приложение к решению </w:t>
      </w:r>
    </w:p>
    <w:p w:rsidR="00B80507" w:rsidRDefault="00B80507" w:rsidP="00B80507">
      <w:pPr>
        <w:jc w:val="righ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Борисоглебской городской Думы</w:t>
      </w:r>
    </w:p>
    <w:p w:rsidR="00B80507" w:rsidRDefault="00B80507" w:rsidP="00B80507">
      <w:pPr>
        <w:jc w:val="righ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Борисоглебского городского округа </w:t>
      </w:r>
    </w:p>
    <w:p w:rsidR="00B80507" w:rsidRDefault="00B80507" w:rsidP="00B80507">
      <w:pPr>
        <w:jc w:val="righ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Воронежской области </w:t>
      </w:r>
    </w:p>
    <w:p w:rsidR="00B80507" w:rsidRDefault="00C22E25" w:rsidP="00B80507">
      <w:pPr>
        <w:jc w:val="righ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от 17.02.2017 г. №54</w:t>
      </w:r>
    </w:p>
    <w:p w:rsidR="00B80507" w:rsidRDefault="00B80507" w:rsidP="00B80507">
      <w:pPr>
        <w:jc w:val="right"/>
        <w:rPr>
          <w:spacing w:val="-1"/>
          <w:sz w:val="22"/>
          <w:szCs w:val="22"/>
        </w:rPr>
      </w:pPr>
    </w:p>
    <w:p w:rsidR="00B80507" w:rsidRDefault="00B80507" w:rsidP="00B80507">
      <w:pPr>
        <w:rPr>
          <w:spacing w:val="-1"/>
          <w:sz w:val="22"/>
          <w:szCs w:val="22"/>
        </w:rPr>
      </w:pPr>
    </w:p>
    <w:p w:rsidR="00B80507" w:rsidRPr="00B80507" w:rsidRDefault="00B80507" w:rsidP="00B80507">
      <w:pPr>
        <w:jc w:val="right"/>
        <w:rPr>
          <w:spacing w:val="-1"/>
          <w:sz w:val="22"/>
          <w:szCs w:val="22"/>
        </w:rPr>
      </w:pPr>
    </w:p>
    <w:p w:rsidR="00B80507" w:rsidRPr="00B80507" w:rsidRDefault="00DB6ACE">
      <w:pPr>
        <w:ind w:firstLine="709"/>
        <w:jc w:val="center"/>
        <w:rPr>
          <w:b/>
          <w:spacing w:val="-1"/>
          <w:sz w:val="28"/>
          <w:szCs w:val="28"/>
        </w:rPr>
      </w:pPr>
      <w:r w:rsidRPr="00B80507">
        <w:rPr>
          <w:b/>
          <w:spacing w:val="-1"/>
          <w:sz w:val="28"/>
          <w:szCs w:val="28"/>
        </w:rPr>
        <w:t xml:space="preserve">Об итогах оперативно-служебной деятельности отдела МВД России </w:t>
      </w:r>
    </w:p>
    <w:p w:rsidR="00DB6ACE" w:rsidRPr="00B80507" w:rsidRDefault="00DB6ACE">
      <w:pPr>
        <w:ind w:firstLine="709"/>
        <w:jc w:val="center"/>
        <w:rPr>
          <w:b/>
          <w:color w:val="FF0000"/>
          <w:sz w:val="28"/>
          <w:szCs w:val="28"/>
        </w:rPr>
      </w:pPr>
      <w:r w:rsidRPr="00B80507">
        <w:rPr>
          <w:b/>
          <w:spacing w:val="-1"/>
          <w:sz w:val="28"/>
          <w:szCs w:val="28"/>
        </w:rPr>
        <w:t xml:space="preserve">по </w:t>
      </w:r>
      <w:proofErr w:type="gramStart"/>
      <w:r w:rsidRPr="00B80507">
        <w:rPr>
          <w:b/>
          <w:spacing w:val="-1"/>
          <w:sz w:val="28"/>
          <w:szCs w:val="28"/>
        </w:rPr>
        <w:t>г</w:t>
      </w:r>
      <w:proofErr w:type="gramEnd"/>
      <w:r w:rsidRPr="00B80507">
        <w:rPr>
          <w:b/>
          <w:spacing w:val="-1"/>
          <w:sz w:val="28"/>
          <w:szCs w:val="28"/>
        </w:rPr>
        <w:t xml:space="preserve">. Борисоглебску за </w:t>
      </w:r>
      <w:r w:rsidR="009D2AB4" w:rsidRPr="00B80507">
        <w:rPr>
          <w:b/>
          <w:spacing w:val="-1"/>
          <w:sz w:val="28"/>
          <w:szCs w:val="28"/>
        </w:rPr>
        <w:t>12</w:t>
      </w:r>
      <w:r w:rsidRPr="00B80507">
        <w:rPr>
          <w:b/>
          <w:spacing w:val="-1"/>
          <w:sz w:val="28"/>
          <w:szCs w:val="28"/>
        </w:rPr>
        <w:t xml:space="preserve"> месяц</w:t>
      </w:r>
      <w:r w:rsidR="003A21AC" w:rsidRPr="00B80507">
        <w:rPr>
          <w:b/>
          <w:spacing w:val="-1"/>
          <w:sz w:val="28"/>
          <w:szCs w:val="28"/>
        </w:rPr>
        <w:t>ев</w:t>
      </w:r>
      <w:r w:rsidRPr="00B80507">
        <w:rPr>
          <w:b/>
          <w:spacing w:val="-1"/>
          <w:sz w:val="28"/>
          <w:szCs w:val="28"/>
        </w:rPr>
        <w:t xml:space="preserve"> 2016 года</w:t>
      </w:r>
    </w:p>
    <w:p w:rsidR="00020207" w:rsidRDefault="00D32A0D">
      <w:pPr>
        <w:pStyle w:val="a9"/>
        <w:spacing w:after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</w:t>
      </w:r>
      <w:r w:rsidR="00DB6ACE">
        <w:rPr>
          <w:sz w:val="28"/>
          <w:szCs w:val="28"/>
        </w:rPr>
        <w:t xml:space="preserve"> 2016 года </w:t>
      </w:r>
      <w:r w:rsidR="004203D9">
        <w:rPr>
          <w:sz w:val="28"/>
          <w:szCs w:val="28"/>
        </w:rPr>
        <w:t>отделом</w:t>
      </w:r>
      <w:r w:rsidR="00DB6ACE">
        <w:rPr>
          <w:sz w:val="28"/>
          <w:szCs w:val="28"/>
        </w:rPr>
        <w:t xml:space="preserve"> МВД России по </w:t>
      </w:r>
      <w:proofErr w:type="gramStart"/>
      <w:r w:rsidR="00DB6ACE">
        <w:rPr>
          <w:sz w:val="28"/>
          <w:szCs w:val="28"/>
        </w:rPr>
        <w:t>г</w:t>
      </w:r>
      <w:proofErr w:type="gramEnd"/>
      <w:r w:rsidR="00DB6ACE">
        <w:rPr>
          <w:sz w:val="28"/>
          <w:szCs w:val="28"/>
        </w:rPr>
        <w:t>. Борисоглебску</w:t>
      </w:r>
      <w:r w:rsidR="004203D9">
        <w:rPr>
          <w:sz w:val="28"/>
          <w:szCs w:val="28"/>
        </w:rPr>
        <w:t xml:space="preserve"> реализован </w:t>
      </w:r>
      <w:r w:rsidR="004203D9" w:rsidRPr="00F753FE">
        <w:rPr>
          <w:sz w:val="28"/>
          <w:szCs w:val="28"/>
        </w:rPr>
        <w:t xml:space="preserve">комплекс </w:t>
      </w:r>
      <w:r w:rsidR="005C67EB" w:rsidRPr="00F753FE">
        <w:rPr>
          <w:sz w:val="28"/>
          <w:szCs w:val="28"/>
        </w:rPr>
        <w:t xml:space="preserve">мер </w:t>
      </w:r>
      <w:r w:rsidRPr="00F753FE">
        <w:rPr>
          <w:sz w:val="28"/>
          <w:szCs w:val="28"/>
        </w:rPr>
        <w:t xml:space="preserve">в сфере обеспечения безопасности </w:t>
      </w:r>
      <w:r w:rsidR="00EA2E85" w:rsidRPr="00F753FE">
        <w:rPr>
          <w:sz w:val="28"/>
          <w:szCs w:val="28"/>
        </w:rPr>
        <w:t>и</w:t>
      </w:r>
      <w:r w:rsidRPr="00F753FE">
        <w:rPr>
          <w:sz w:val="28"/>
          <w:szCs w:val="28"/>
        </w:rPr>
        <w:t xml:space="preserve"> общественного порядка</w:t>
      </w:r>
      <w:r w:rsidR="00F753FE" w:rsidRPr="00F753FE">
        <w:rPr>
          <w:sz w:val="28"/>
          <w:szCs w:val="28"/>
        </w:rPr>
        <w:t>, защите законных прав и интересов граждан</w:t>
      </w:r>
      <w:r w:rsidRPr="00F753FE">
        <w:rPr>
          <w:sz w:val="28"/>
          <w:szCs w:val="28"/>
        </w:rPr>
        <w:t>на территории Борисоглебского</w:t>
      </w:r>
      <w:r w:rsidRPr="00307A65">
        <w:rPr>
          <w:sz w:val="28"/>
          <w:szCs w:val="28"/>
        </w:rPr>
        <w:t xml:space="preserve"> городского округа</w:t>
      </w:r>
      <w:r w:rsidR="00DB6ACE" w:rsidRPr="00307A65">
        <w:rPr>
          <w:sz w:val="28"/>
          <w:szCs w:val="28"/>
        </w:rPr>
        <w:t>.</w:t>
      </w:r>
      <w:r w:rsidR="001F22FA">
        <w:rPr>
          <w:sz w:val="28"/>
          <w:szCs w:val="28"/>
        </w:rPr>
        <w:t xml:space="preserve"> </w:t>
      </w:r>
      <w:r w:rsidR="00307A65" w:rsidRPr="00307A65">
        <w:rPr>
          <w:sz w:val="28"/>
          <w:szCs w:val="28"/>
          <w:lang w:eastAsia="ru-RU"/>
        </w:rPr>
        <w:t xml:space="preserve">В уходящем году решение поставленных задач было </w:t>
      </w:r>
      <w:r w:rsidR="00307A65">
        <w:rPr>
          <w:sz w:val="28"/>
          <w:szCs w:val="28"/>
          <w:lang w:eastAsia="ru-RU"/>
        </w:rPr>
        <w:t>сопряжено с</w:t>
      </w:r>
      <w:r w:rsidR="00307A65" w:rsidRPr="00307A65">
        <w:rPr>
          <w:sz w:val="28"/>
          <w:szCs w:val="28"/>
          <w:lang w:eastAsia="ru-RU"/>
        </w:rPr>
        <w:t xml:space="preserve"> организационно-штатными изменениями, в связи образованием новых подразделений по </w:t>
      </w:r>
      <w:proofErr w:type="gramStart"/>
      <w:r w:rsidR="00307A65" w:rsidRPr="00307A65">
        <w:rPr>
          <w:sz w:val="28"/>
          <w:szCs w:val="28"/>
          <w:lang w:eastAsia="ru-RU"/>
        </w:rPr>
        <w:t>контролю за</w:t>
      </w:r>
      <w:proofErr w:type="gramEnd"/>
      <w:r w:rsidR="00307A65" w:rsidRPr="00307A65">
        <w:rPr>
          <w:sz w:val="28"/>
          <w:szCs w:val="28"/>
          <w:lang w:eastAsia="ru-RU"/>
        </w:rPr>
        <w:t xml:space="preserve"> оборотом наркотиков и по вопросам миграции</w:t>
      </w:r>
      <w:r w:rsidR="00034379">
        <w:rPr>
          <w:sz w:val="28"/>
          <w:szCs w:val="28"/>
          <w:lang w:eastAsia="ru-RU"/>
        </w:rPr>
        <w:t>, в ходе которых удалось сохранить кадровый костяк данных подразделений</w:t>
      </w:r>
      <w:r w:rsidR="00AB10AF">
        <w:rPr>
          <w:sz w:val="28"/>
          <w:szCs w:val="28"/>
          <w:lang w:eastAsia="ru-RU"/>
        </w:rPr>
        <w:t>.</w:t>
      </w:r>
      <w:r w:rsidR="001F22FA">
        <w:rPr>
          <w:sz w:val="28"/>
          <w:szCs w:val="28"/>
          <w:lang w:eastAsia="ru-RU"/>
        </w:rPr>
        <w:t xml:space="preserve"> </w:t>
      </w:r>
      <w:proofErr w:type="gramStart"/>
      <w:r w:rsidR="00AB10AF" w:rsidRPr="000B1750">
        <w:rPr>
          <w:sz w:val="28"/>
          <w:szCs w:val="28"/>
        </w:rPr>
        <w:t xml:space="preserve">Принятыми </w:t>
      </w:r>
      <w:r w:rsidR="005C67EB">
        <w:rPr>
          <w:sz w:val="28"/>
          <w:szCs w:val="28"/>
        </w:rPr>
        <w:t xml:space="preserve">профилактическими </w:t>
      </w:r>
      <w:r w:rsidR="00AB10AF" w:rsidRPr="000B1750">
        <w:rPr>
          <w:sz w:val="28"/>
          <w:szCs w:val="28"/>
        </w:rPr>
        <w:t>мерами не допущено фактов экстремизма, совершения террористических актов и преступных вмешательств в сферы жизнеобеспечения населения, совершения преступлений связанных с применением оружия, боеприпасов и взрывчатых веществ, проявлений межнациональной розни.</w:t>
      </w:r>
      <w:proofErr w:type="gramEnd"/>
      <w:r w:rsidR="00AB10AF" w:rsidRPr="000B1750">
        <w:rPr>
          <w:sz w:val="28"/>
          <w:szCs w:val="28"/>
        </w:rPr>
        <w:t> </w:t>
      </w:r>
      <w:r w:rsidR="00AB10AF">
        <w:rPr>
          <w:sz w:val="28"/>
          <w:szCs w:val="28"/>
        </w:rPr>
        <w:t xml:space="preserve">На </w:t>
      </w:r>
      <w:r w:rsidR="00BC41FA">
        <w:rPr>
          <w:sz w:val="28"/>
          <w:szCs w:val="28"/>
        </w:rPr>
        <w:t>должном</w:t>
      </w:r>
      <w:r w:rsidR="00AB10AF">
        <w:rPr>
          <w:sz w:val="28"/>
          <w:szCs w:val="28"/>
        </w:rPr>
        <w:t xml:space="preserve">профессиональном уровне обеспечена охрана общественного порядка при проведении </w:t>
      </w:r>
      <w:r w:rsidR="005C67EB">
        <w:rPr>
          <w:sz w:val="28"/>
          <w:szCs w:val="28"/>
        </w:rPr>
        <w:t xml:space="preserve">многочисленных </w:t>
      </w:r>
      <w:r w:rsidR="00AB10AF">
        <w:rPr>
          <w:sz w:val="28"/>
          <w:szCs w:val="28"/>
        </w:rPr>
        <w:t>культурно-массовых мероприятий</w:t>
      </w:r>
      <w:r w:rsidR="005C67EB">
        <w:rPr>
          <w:sz w:val="28"/>
          <w:szCs w:val="28"/>
        </w:rPr>
        <w:t>, а также единого дня голосования</w:t>
      </w:r>
      <w:r w:rsidR="00AB10AF">
        <w:rPr>
          <w:sz w:val="28"/>
          <w:szCs w:val="28"/>
        </w:rPr>
        <w:t>.</w:t>
      </w:r>
      <w:r w:rsidR="00F753FE">
        <w:rPr>
          <w:sz w:val="28"/>
          <w:szCs w:val="28"/>
        </w:rPr>
        <w:t xml:space="preserve"> Особое внимание уделялось повышению качества оказания государственных услуг. </w:t>
      </w:r>
    </w:p>
    <w:p w:rsidR="00034379" w:rsidRDefault="00020207" w:rsidP="00020207">
      <w:pPr>
        <w:pStyle w:val="a9"/>
        <w:spacing w:before="0" w:after="0"/>
        <w:ind w:firstLine="708"/>
        <w:jc w:val="both"/>
        <w:rPr>
          <w:sz w:val="28"/>
          <w:szCs w:val="28"/>
          <w:lang w:eastAsia="ru-RU"/>
        </w:rPr>
      </w:pPr>
      <w:r w:rsidRPr="00DD0B2D">
        <w:rPr>
          <w:sz w:val="28"/>
          <w:szCs w:val="28"/>
        </w:rPr>
        <w:t xml:space="preserve">Штатная численность отдела  </w:t>
      </w:r>
      <w:r>
        <w:rPr>
          <w:sz w:val="28"/>
          <w:szCs w:val="28"/>
        </w:rPr>
        <w:t xml:space="preserve">на сегодняшний день </w:t>
      </w:r>
      <w:r w:rsidRPr="00DD0B2D">
        <w:rPr>
          <w:sz w:val="28"/>
          <w:szCs w:val="28"/>
        </w:rPr>
        <w:t>составляет 203 единицы</w:t>
      </w:r>
      <w:r>
        <w:rPr>
          <w:sz w:val="28"/>
          <w:szCs w:val="28"/>
        </w:rPr>
        <w:t>, в том числе 185 единиц аттестованного состава</w:t>
      </w:r>
      <w:r w:rsidRPr="00DD0B2D">
        <w:rPr>
          <w:sz w:val="28"/>
          <w:szCs w:val="28"/>
        </w:rPr>
        <w:t>.</w:t>
      </w:r>
    </w:p>
    <w:p w:rsidR="00262B74" w:rsidRPr="003A21AC" w:rsidRDefault="00EA2E85">
      <w:pPr>
        <w:pStyle w:val="a8"/>
        <w:ind w:left="0" w:firstLine="708"/>
        <w:rPr>
          <w:szCs w:val="28"/>
        </w:rPr>
      </w:pPr>
      <w:r>
        <w:rPr>
          <w:szCs w:val="28"/>
        </w:rPr>
        <w:t>Так</w:t>
      </w:r>
      <w:r w:rsidR="001F22FA">
        <w:rPr>
          <w:szCs w:val="28"/>
        </w:rPr>
        <w:t>,</w:t>
      </w:r>
      <w:r>
        <w:rPr>
          <w:szCs w:val="28"/>
        </w:rPr>
        <w:t xml:space="preserve"> в </w:t>
      </w:r>
      <w:proofErr w:type="gramStart"/>
      <w:r>
        <w:rPr>
          <w:szCs w:val="28"/>
        </w:rPr>
        <w:t>истекшем</w:t>
      </w:r>
      <w:proofErr w:type="gramEnd"/>
      <w:r>
        <w:rPr>
          <w:szCs w:val="28"/>
        </w:rPr>
        <w:t xml:space="preserve"> году</w:t>
      </w:r>
      <w:r w:rsidR="005C67EB">
        <w:rPr>
          <w:szCs w:val="28"/>
        </w:rPr>
        <w:t xml:space="preserve">на территории городского округа </w:t>
      </w:r>
      <w:r w:rsidR="00BB7943">
        <w:rPr>
          <w:szCs w:val="28"/>
        </w:rPr>
        <w:t xml:space="preserve">незначительно </w:t>
      </w:r>
      <w:r w:rsidR="00B0102B">
        <w:rPr>
          <w:szCs w:val="28"/>
        </w:rPr>
        <w:t xml:space="preserve">на </w:t>
      </w:r>
      <w:r w:rsidR="009D2AB4">
        <w:rPr>
          <w:szCs w:val="28"/>
        </w:rPr>
        <w:t>2</w:t>
      </w:r>
      <w:r w:rsidR="00B0102B">
        <w:rPr>
          <w:szCs w:val="28"/>
        </w:rPr>
        <w:t>,</w:t>
      </w:r>
      <w:r w:rsidR="009D2AB4">
        <w:rPr>
          <w:szCs w:val="28"/>
        </w:rPr>
        <w:t>5</w:t>
      </w:r>
      <w:r w:rsidR="005C67EB">
        <w:rPr>
          <w:szCs w:val="28"/>
        </w:rPr>
        <w:t>%</w:t>
      </w:r>
      <w:r w:rsidR="009D2AB4">
        <w:rPr>
          <w:szCs w:val="28"/>
        </w:rPr>
        <w:t>снизилось</w:t>
      </w:r>
      <w:r w:rsidR="00B0102B" w:rsidRPr="003A21AC">
        <w:rPr>
          <w:szCs w:val="28"/>
        </w:rPr>
        <w:t>число</w:t>
      </w:r>
      <w:r w:rsidR="00E24AA4">
        <w:rPr>
          <w:szCs w:val="28"/>
        </w:rPr>
        <w:t>сов</w:t>
      </w:r>
      <w:r w:rsidR="00BB7943">
        <w:rPr>
          <w:szCs w:val="28"/>
        </w:rPr>
        <w:t>ершенных</w:t>
      </w:r>
      <w:r w:rsidR="00DB6ACE" w:rsidRPr="003A21AC">
        <w:rPr>
          <w:szCs w:val="28"/>
        </w:rPr>
        <w:t xml:space="preserve"> преступлений</w:t>
      </w:r>
      <w:r w:rsidR="00E24AA4" w:rsidRPr="002977B0">
        <w:rPr>
          <w:rFonts w:eastAsia="MS Mincho"/>
          <w:szCs w:val="28"/>
        </w:rPr>
        <w:t xml:space="preserve">. </w:t>
      </w:r>
      <w:r w:rsidR="00262B74" w:rsidRPr="002977B0">
        <w:rPr>
          <w:szCs w:val="28"/>
        </w:rPr>
        <w:t xml:space="preserve">На </w:t>
      </w:r>
      <w:r w:rsidR="009D2AB4" w:rsidRPr="002977B0">
        <w:rPr>
          <w:szCs w:val="28"/>
        </w:rPr>
        <w:t>22</w:t>
      </w:r>
      <w:r w:rsidR="00262B74" w:rsidRPr="002977B0">
        <w:rPr>
          <w:szCs w:val="28"/>
        </w:rPr>
        <w:t>,</w:t>
      </w:r>
      <w:r w:rsidR="00451962" w:rsidRPr="002977B0">
        <w:rPr>
          <w:szCs w:val="28"/>
        </w:rPr>
        <w:t>1</w:t>
      </w:r>
      <w:r w:rsidR="00262B74" w:rsidRPr="002977B0">
        <w:rPr>
          <w:szCs w:val="28"/>
        </w:rPr>
        <w:t>%</w:t>
      </w:r>
      <w:r w:rsidR="00262B74" w:rsidRPr="005E6205">
        <w:rPr>
          <w:szCs w:val="28"/>
        </w:rPr>
        <w:t xml:space="preserve"> (с </w:t>
      </w:r>
      <w:r w:rsidR="009D2AB4">
        <w:rPr>
          <w:szCs w:val="28"/>
        </w:rPr>
        <w:t>212</w:t>
      </w:r>
      <w:r w:rsidR="00262B74" w:rsidRPr="005E6205">
        <w:rPr>
          <w:szCs w:val="28"/>
        </w:rPr>
        <w:t xml:space="preserve"> до 1</w:t>
      </w:r>
      <w:r w:rsidR="009D2AB4">
        <w:rPr>
          <w:szCs w:val="28"/>
        </w:rPr>
        <w:t>65</w:t>
      </w:r>
      <w:r w:rsidR="00262B74" w:rsidRPr="005E6205">
        <w:rPr>
          <w:szCs w:val="28"/>
        </w:rPr>
        <w:t xml:space="preserve">) </w:t>
      </w:r>
      <w:r w:rsidR="00D41BFA">
        <w:rPr>
          <w:szCs w:val="28"/>
        </w:rPr>
        <w:t>сократилось</w:t>
      </w:r>
      <w:r w:rsidR="00262B74" w:rsidRPr="005E6205">
        <w:rPr>
          <w:szCs w:val="28"/>
        </w:rPr>
        <w:t xml:space="preserve"> количество совершенных тяжких и особо тяжких </w:t>
      </w:r>
      <w:r w:rsidR="006D7DE3" w:rsidRPr="005E6205">
        <w:rPr>
          <w:szCs w:val="28"/>
        </w:rPr>
        <w:t>преступлений</w:t>
      </w:r>
      <w:r w:rsidR="00D41BFA">
        <w:rPr>
          <w:szCs w:val="28"/>
        </w:rPr>
        <w:t xml:space="preserve">, при этом значительно </w:t>
      </w:r>
      <w:r w:rsidR="00262B74" w:rsidRPr="005E6205">
        <w:rPr>
          <w:szCs w:val="28"/>
        </w:rPr>
        <w:t xml:space="preserve">на </w:t>
      </w:r>
      <w:r w:rsidR="009D2AB4">
        <w:rPr>
          <w:szCs w:val="28"/>
        </w:rPr>
        <w:t>59</w:t>
      </w:r>
      <w:r w:rsidR="00262B74" w:rsidRPr="005E6205">
        <w:rPr>
          <w:szCs w:val="28"/>
        </w:rPr>
        <w:t>,</w:t>
      </w:r>
      <w:r w:rsidR="009D2AB4">
        <w:rPr>
          <w:szCs w:val="28"/>
        </w:rPr>
        <w:t>1</w:t>
      </w:r>
      <w:r w:rsidR="00262B74" w:rsidRPr="005E6205">
        <w:rPr>
          <w:szCs w:val="28"/>
        </w:rPr>
        <w:t xml:space="preserve">% (с </w:t>
      </w:r>
      <w:r w:rsidR="009D2AB4">
        <w:rPr>
          <w:szCs w:val="28"/>
        </w:rPr>
        <w:t>22</w:t>
      </w:r>
      <w:r w:rsidR="00262B74" w:rsidRPr="005E6205">
        <w:rPr>
          <w:szCs w:val="28"/>
        </w:rPr>
        <w:t>до</w:t>
      </w:r>
      <w:r w:rsidR="009D2AB4">
        <w:rPr>
          <w:szCs w:val="28"/>
        </w:rPr>
        <w:t>35</w:t>
      </w:r>
      <w:r w:rsidR="00262B74" w:rsidRPr="005E6205">
        <w:rPr>
          <w:szCs w:val="28"/>
        </w:rPr>
        <w:t xml:space="preserve">) </w:t>
      </w:r>
      <w:r w:rsidR="00D41BFA">
        <w:rPr>
          <w:szCs w:val="28"/>
        </w:rPr>
        <w:t>возросло число</w:t>
      </w:r>
      <w:r w:rsidR="00262B74" w:rsidRPr="003A21AC">
        <w:rPr>
          <w:szCs w:val="28"/>
        </w:rPr>
        <w:t>особо тяжких преступлений</w:t>
      </w:r>
      <w:r w:rsidR="00D41BFA">
        <w:rPr>
          <w:szCs w:val="28"/>
        </w:rPr>
        <w:t xml:space="preserve">. </w:t>
      </w:r>
      <w:proofErr w:type="gramStart"/>
      <w:r w:rsidR="002E3B0A">
        <w:rPr>
          <w:szCs w:val="28"/>
        </w:rPr>
        <w:t>Н</w:t>
      </w:r>
      <w:r w:rsidR="00262B74" w:rsidRPr="003A21AC">
        <w:rPr>
          <w:szCs w:val="28"/>
        </w:rPr>
        <w:t xml:space="preserve">а </w:t>
      </w:r>
      <w:r w:rsidR="009D2AB4">
        <w:rPr>
          <w:szCs w:val="28"/>
        </w:rPr>
        <w:t>35</w:t>
      </w:r>
      <w:r w:rsidR="00262B74" w:rsidRPr="003A21AC">
        <w:rPr>
          <w:szCs w:val="28"/>
        </w:rPr>
        <w:t>,</w:t>
      </w:r>
      <w:r w:rsidR="009D2AB4">
        <w:rPr>
          <w:szCs w:val="28"/>
        </w:rPr>
        <w:t>7</w:t>
      </w:r>
      <w:r w:rsidR="00262B74" w:rsidRPr="003A21AC">
        <w:rPr>
          <w:szCs w:val="28"/>
        </w:rPr>
        <w:t xml:space="preserve">% (с </w:t>
      </w:r>
      <w:r w:rsidR="009D2AB4">
        <w:rPr>
          <w:szCs w:val="28"/>
        </w:rPr>
        <w:t>14</w:t>
      </w:r>
      <w:r w:rsidR="00262B74" w:rsidRPr="003A21AC">
        <w:rPr>
          <w:szCs w:val="28"/>
        </w:rPr>
        <w:t xml:space="preserve"> до </w:t>
      </w:r>
      <w:r w:rsidR="009D2AB4">
        <w:rPr>
          <w:szCs w:val="28"/>
        </w:rPr>
        <w:t>9</w:t>
      </w:r>
      <w:r w:rsidR="00262B74" w:rsidRPr="003A21AC">
        <w:rPr>
          <w:szCs w:val="28"/>
        </w:rPr>
        <w:t xml:space="preserve">) </w:t>
      </w:r>
      <w:r w:rsidR="002E3B0A">
        <w:rPr>
          <w:szCs w:val="28"/>
        </w:rPr>
        <w:t xml:space="preserve">сократилось число фактов </w:t>
      </w:r>
      <w:r w:rsidR="00262B74" w:rsidRPr="003A21AC">
        <w:rPr>
          <w:szCs w:val="28"/>
        </w:rPr>
        <w:t>умышленного причинения тяжкого вреда здоровью</w:t>
      </w:r>
      <w:r w:rsidR="002E3B0A">
        <w:rPr>
          <w:szCs w:val="28"/>
        </w:rPr>
        <w:t xml:space="preserve">, одновременно количество таких преступлений со смертельным исходом возросло на </w:t>
      </w:r>
      <w:r w:rsidR="009D2AB4">
        <w:rPr>
          <w:szCs w:val="28"/>
        </w:rPr>
        <w:t>66,7</w:t>
      </w:r>
      <w:r w:rsidR="002E3B0A">
        <w:rPr>
          <w:szCs w:val="28"/>
        </w:rPr>
        <w:t xml:space="preserve">% (с </w:t>
      </w:r>
      <w:r w:rsidR="009D2AB4">
        <w:rPr>
          <w:szCs w:val="28"/>
        </w:rPr>
        <w:t>3</w:t>
      </w:r>
      <w:r w:rsidR="002E3B0A">
        <w:rPr>
          <w:szCs w:val="28"/>
        </w:rPr>
        <w:t xml:space="preserve"> до5), в 2 раза (с 1 до 2) увеличилось количество фактов изнасилования</w:t>
      </w:r>
      <w:r w:rsidR="00262B74" w:rsidRPr="003A21AC">
        <w:rPr>
          <w:szCs w:val="28"/>
        </w:rPr>
        <w:t xml:space="preserve">. </w:t>
      </w:r>
      <w:proofErr w:type="gramEnd"/>
    </w:p>
    <w:p w:rsidR="005C67EB" w:rsidRPr="00353EA1" w:rsidRDefault="0060014D" w:rsidP="005C67EB">
      <w:pPr>
        <w:pStyle w:val="a8"/>
        <w:ind w:left="0" w:firstLine="708"/>
        <w:rPr>
          <w:szCs w:val="28"/>
        </w:rPr>
      </w:pPr>
      <w:r w:rsidRPr="005E6205">
        <w:rPr>
          <w:szCs w:val="28"/>
        </w:rPr>
        <w:t xml:space="preserve">Проведенный анализ показал, что </w:t>
      </w:r>
      <w:r w:rsidR="00010149" w:rsidRPr="005E6205">
        <w:rPr>
          <w:szCs w:val="28"/>
        </w:rPr>
        <w:t>в структуре преступности в сравнении с прошлым годом произошел рост преступлений лишь по некоторым составам преступных деяний.</w:t>
      </w:r>
      <w:r w:rsidR="001F22FA">
        <w:rPr>
          <w:szCs w:val="28"/>
        </w:rPr>
        <w:t xml:space="preserve"> </w:t>
      </w:r>
      <w:r w:rsidR="00010149" w:rsidRPr="00353EA1">
        <w:rPr>
          <w:szCs w:val="28"/>
        </w:rPr>
        <w:t>Так</w:t>
      </w:r>
      <w:r w:rsidR="001F22FA">
        <w:rPr>
          <w:szCs w:val="28"/>
        </w:rPr>
        <w:t>,</w:t>
      </w:r>
      <w:r w:rsidR="00010149" w:rsidRPr="00353EA1">
        <w:rPr>
          <w:szCs w:val="28"/>
        </w:rPr>
        <w:t xml:space="preserve"> на </w:t>
      </w:r>
      <w:r w:rsidR="009D2AB4">
        <w:rPr>
          <w:szCs w:val="28"/>
        </w:rPr>
        <w:t>68</w:t>
      </w:r>
      <w:r w:rsidR="005E6205" w:rsidRPr="00353EA1">
        <w:rPr>
          <w:szCs w:val="28"/>
        </w:rPr>
        <w:t>,</w:t>
      </w:r>
      <w:r w:rsidR="00103836">
        <w:rPr>
          <w:szCs w:val="28"/>
        </w:rPr>
        <w:t>6</w:t>
      </w:r>
      <w:r w:rsidR="00010149" w:rsidRPr="00353EA1">
        <w:rPr>
          <w:szCs w:val="28"/>
        </w:rPr>
        <w:t xml:space="preserve">% с </w:t>
      </w:r>
      <w:r w:rsidR="009D2AB4">
        <w:rPr>
          <w:szCs w:val="28"/>
        </w:rPr>
        <w:t>51</w:t>
      </w:r>
      <w:r w:rsidR="00010149" w:rsidRPr="00353EA1">
        <w:rPr>
          <w:szCs w:val="28"/>
        </w:rPr>
        <w:t xml:space="preserve"> до </w:t>
      </w:r>
      <w:r w:rsidR="009D2AB4">
        <w:rPr>
          <w:szCs w:val="28"/>
        </w:rPr>
        <w:t>8</w:t>
      </w:r>
      <w:r w:rsidR="00103836">
        <w:rPr>
          <w:szCs w:val="28"/>
        </w:rPr>
        <w:t>6</w:t>
      </w:r>
      <w:r w:rsidR="00010149" w:rsidRPr="00353EA1">
        <w:rPr>
          <w:szCs w:val="28"/>
        </w:rPr>
        <w:t xml:space="preserve"> возросло количество фактов мошенничества, с</w:t>
      </w:r>
      <w:r w:rsidR="009D2AB4">
        <w:rPr>
          <w:szCs w:val="28"/>
        </w:rPr>
        <w:t>о118</w:t>
      </w:r>
      <w:r w:rsidR="00010149" w:rsidRPr="00353EA1">
        <w:rPr>
          <w:szCs w:val="28"/>
        </w:rPr>
        <w:t xml:space="preserve"> до </w:t>
      </w:r>
      <w:r w:rsidR="009D2AB4">
        <w:rPr>
          <w:szCs w:val="28"/>
        </w:rPr>
        <w:t>142</w:t>
      </w:r>
      <w:r w:rsidR="00010149" w:rsidRPr="00353EA1">
        <w:rPr>
          <w:szCs w:val="28"/>
        </w:rPr>
        <w:t xml:space="preserve"> краж чужого имущества</w:t>
      </w:r>
      <w:r w:rsidR="00F753FE">
        <w:rPr>
          <w:szCs w:val="28"/>
        </w:rPr>
        <w:t xml:space="preserve">, связанных с хищениями </w:t>
      </w:r>
      <w:r w:rsidR="00BC41FA">
        <w:rPr>
          <w:szCs w:val="28"/>
        </w:rPr>
        <w:t>со счетов банковских карт</w:t>
      </w:r>
      <w:r w:rsidR="00F753FE">
        <w:rPr>
          <w:szCs w:val="28"/>
        </w:rPr>
        <w:t xml:space="preserve"> граждан путем современных информационных технологий</w:t>
      </w:r>
      <w:r w:rsidR="00010149" w:rsidRPr="00353EA1">
        <w:rPr>
          <w:szCs w:val="28"/>
        </w:rPr>
        <w:t xml:space="preserve">. </w:t>
      </w:r>
    </w:p>
    <w:p w:rsidR="004051B1" w:rsidRDefault="007235B3" w:rsidP="004051B1">
      <w:pPr>
        <w:tabs>
          <w:tab w:val="left" w:pos="540"/>
        </w:tabs>
        <w:spacing w:after="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5B3196">
        <w:rPr>
          <w:sz w:val="28"/>
          <w:szCs w:val="28"/>
        </w:rPr>
        <w:t xml:space="preserve">этом </w:t>
      </w:r>
      <w:r>
        <w:rPr>
          <w:sz w:val="28"/>
          <w:szCs w:val="28"/>
        </w:rPr>
        <w:t xml:space="preserve">фоне </w:t>
      </w:r>
      <w:r w:rsidR="00035B4A" w:rsidRPr="002E424D">
        <w:rPr>
          <w:sz w:val="28"/>
          <w:szCs w:val="28"/>
        </w:rPr>
        <w:t>н</w:t>
      </w:r>
      <w:r w:rsidR="00DB6ACE" w:rsidRPr="002E424D">
        <w:rPr>
          <w:sz w:val="28"/>
          <w:szCs w:val="28"/>
        </w:rPr>
        <w:t xml:space="preserve">а </w:t>
      </w:r>
      <w:r w:rsidR="00103836">
        <w:rPr>
          <w:sz w:val="28"/>
          <w:szCs w:val="28"/>
        </w:rPr>
        <w:t>1</w:t>
      </w:r>
      <w:r w:rsidR="00846E57">
        <w:rPr>
          <w:sz w:val="28"/>
          <w:szCs w:val="28"/>
        </w:rPr>
        <w:t>3</w:t>
      </w:r>
      <w:r w:rsidR="00DB6ACE" w:rsidRPr="002E424D">
        <w:rPr>
          <w:sz w:val="28"/>
          <w:szCs w:val="28"/>
        </w:rPr>
        <w:t>,</w:t>
      </w:r>
      <w:r w:rsidR="00103836">
        <w:rPr>
          <w:sz w:val="28"/>
          <w:szCs w:val="28"/>
        </w:rPr>
        <w:t>2</w:t>
      </w:r>
      <w:r w:rsidR="00DB6ACE" w:rsidRPr="002E424D">
        <w:rPr>
          <w:sz w:val="28"/>
          <w:szCs w:val="28"/>
        </w:rPr>
        <w:t>%</w:t>
      </w:r>
      <w:r w:rsidR="00035B4A" w:rsidRPr="002E424D">
        <w:rPr>
          <w:sz w:val="28"/>
          <w:szCs w:val="28"/>
        </w:rPr>
        <w:t xml:space="preserve">с </w:t>
      </w:r>
      <w:r w:rsidR="00846E57">
        <w:rPr>
          <w:sz w:val="28"/>
          <w:szCs w:val="28"/>
        </w:rPr>
        <w:t>325</w:t>
      </w:r>
      <w:r w:rsidR="00035B4A" w:rsidRPr="002E424D">
        <w:rPr>
          <w:sz w:val="28"/>
          <w:szCs w:val="28"/>
        </w:rPr>
        <w:t xml:space="preserve"> до </w:t>
      </w:r>
      <w:r w:rsidR="00846E57">
        <w:rPr>
          <w:sz w:val="28"/>
          <w:szCs w:val="28"/>
        </w:rPr>
        <w:t>368</w:t>
      </w:r>
      <w:r w:rsidR="00035B4A" w:rsidRPr="002E424D">
        <w:rPr>
          <w:sz w:val="28"/>
          <w:szCs w:val="28"/>
        </w:rPr>
        <w:t xml:space="preserve"> в абсолютных цифрах </w:t>
      </w:r>
      <w:r w:rsidR="00103836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и </w:t>
      </w:r>
      <w:r w:rsidR="00DB6ACE" w:rsidRPr="002E424D">
        <w:rPr>
          <w:sz w:val="28"/>
          <w:szCs w:val="28"/>
        </w:rPr>
        <w:t>коли</w:t>
      </w:r>
      <w:r w:rsidR="005B3196">
        <w:rPr>
          <w:sz w:val="28"/>
          <w:szCs w:val="28"/>
        </w:rPr>
        <w:t>чество  раскрытых преступлений</w:t>
      </w:r>
      <w:r w:rsidR="00353EA1" w:rsidRPr="002E424D">
        <w:rPr>
          <w:rFonts w:eastAsia="MS Mincho"/>
          <w:sz w:val="28"/>
          <w:szCs w:val="28"/>
        </w:rPr>
        <w:t>,</w:t>
      </w:r>
      <w:r w:rsidR="001F22FA">
        <w:rPr>
          <w:rFonts w:eastAsia="MS Mincho"/>
          <w:sz w:val="28"/>
          <w:szCs w:val="28"/>
        </w:rPr>
        <w:t xml:space="preserve"> </w:t>
      </w:r>
      <w:r w:rsidR="00DB6ACE" w:rsidRPr="002E424D">
        <w:rPr>
          <w:sz w:val="28"/>
          <w:szCs w:val="28"/>
        </w:rPr>
        <w:t xml:space="preserve">в том числе  категории тяжких, особо тяжких составов   </w:t>
      </w:r>
      <w:r w:rsidR="00846E57">
        <w:rPr>
          <w:sz w:val="28"/>
          <w:szCs w:val="28"/>
        </w:rPr>
        <w:t xml:space="preserve">увеличилось </w:t>
      </w:r>
      <w:r w:rsidR="00DB6ACE" w:rsidRPr="002E424D">
        <w:rPr>
          <w:sz w:val="28"/>
          <w:szCs w:val="28"/>
        </w:rPr>
        <w:t xml:space="preserve">на </w:t>
      </w:r>
      <w:r w:rsidR="00846E57">
        <w:rPr>
          <w:sz w:val="28"/>
          <w:szCs w:val="28"/>
        </w:rPr>
        <w:t>1</w:t>
      </w:r>
      <w:r w:rsidR="0075077A" w:rsidRPr="002E424D">
        <w:rPr>
          <w:sz w:val="28"/>
          <w:szCs w:val="28"/>
        </w:rPr>
        <w:t>,</w:t>
      </w:r>
      <w:r w:rsidR="00846E57">
        <w:rPr>
          <w:sz w:val="28"/>
          <w:szCs w:val="28"/>
        </w:rPr>
        <w:t>5</w:t>
      </w:r>
      <w:r w:rsidR="0075077A" w:rsidRPr="002E424D">
        <w:rPr>
          <w:sz w:val="28"/>
          <w:szCs w:val="28"/>
        </w:rPr>
        <w:t xml:space="preserve">% </w:t>
      </w:r>
      <w:r w:rsidR="00DB6ACE" w:rsidRPr="002E424D">
        <w:rPr>
          <w:sz w:val="28"/>
          <w:szCs w:val="28"/>
        </w:rPr>
        <w:t xml:space="preserve">(с </w:t>
      </w:r>
      <w:r w:rsidR="00846E57">
        <w:rPr>
          <w:sz w:val="28"/>
          <w:szCs w:val="28"/>
        </w:rPr>
        <w:t>65</w:t>
      </w:r>
      <w:r w:rsidR="00DB6ACE" w:rsidRPr="002E424D">
        <w:rPr>
          <w:sz w:val="28"/>
          <w:szCs w:val="28"/>
        </w:rPr>
        <w:t xml:space="preserve"> до </w:t>
      </w:r>
      <w:r w:rsidR="00846E57">
        <w:rPr>
          <w:sz w:val="28"/>
          <w:szCs w:val="28"/>
        </w:rPr>
        <w:t>66</w:t>
      </w:r>
      <w:r w:rsidR="005B3196">
        <w:rPr>
          <w:sz w:val="28"/>
          <w:szCs w:val="28"/>
        </w:rPr>
        <w:t xml:space="preserve">), средней и небольшой тяжести </w:t>
      </w:r>
      <w:proofErr w:type="gramStart"/>
      <w:r w:rsidRPr="007235B3">
        <w:rPr>
          <w:sz w:val="28"/>
          <w:szCs w:val="28"/>
        </w:rPr>
        <w:t>на</w:t>
      </w:r>
      <w:proofErr w:type="gramEnd"/>
      <w:r w:rsidRPr="007235B3">
        <w:rPr>
          <w:sz w:val="28"/>
          <w:szCs w:val="28"/>
        </w:rPr>
        <w:t xml:space="preserve"> 3</w:t>
      </w:r>
      <w:r w:rsidR="00846E57">
        <w:rPr>
          <w:sz w:val="28"/>
          <w:szCs w:val="28"/>
        </w:rPr>
        <w:t>5</w:t>
      </w:r>
      <w:r w:rsidRPr="007235B3">
        <w:rPr>
          <w:sz w:val="28"/>
          <w:szCs w:val="28"/>
        </w:rPr>
        <w:t>,</w:t>
      </w:r>
      <w:r w:rsidR="00846E57">
        <w:rPr>
          <w:sz w:val="28"/>
          <w:szCs w:val="28"/>
        </w:rPr>
        <w:t>4</w:t>
      </w:r>
      <w:r w:rsidRPr="007235B3">
        <w:rPr>
          <w:sz w:val="28"/>
          <w:szCs w:val="28"/>
        </w:rPr>
        <w:t>% со 1</w:t>
      </w:r>
      <w:r w:rsidR="00846E57">
        <w:rPr>
          <w:sz w:val="28"/>
          <w:szCs w:val="28"/>
        </w:rPr>
        <w:t>47</w:t>
      </w:r>
      <w:r w:rsidRPr="007235B3">
        <w:rPr>
          <w:sz w:val="28"/>
          <w:szCs w:val="28"/>
        </w:rPr>
        <w:t xml:space="preserve"> до 1</w:t>
      </w:r>
      <w:r w:rsidR="00846E57">
        <w:rPr>
          <w:sz w:val="28"/>
          <w:szCs w:val="28"/>
        </w:rPr>
        <w:t>99</w:t>
      </w:r>
      <w:r w:rsidR="00F753FE">
        <w:rPr>
          <w:sz w:val="28"/>
          <w:szCs w:val="28"/>
        </w:rPr>
        <w:t>.</w:t>
      </w:r>
    </w:p>
    <w:p w:rsidR="00B80507" w:rsidRDefault="00B80507" w:rsidP="005B3196">
      <w:pPr>
        <w:pStyle w:val="a8"/>
        <w:ind w:left="0"/>
        <w:rPr>
          <w:szCs w:val="28"/>
        </w:rPr>
      </w:pPr>
    </w:p>
    <w:p w:rsidR="00B80507" w:rsidRDefault="00B80507" w:rsidP="005B3196">
      <w:pPr>
        <w:pStyle w:val="a8"/>
        <w:ind w:left="0"/>
        <w:rPr>
          <w:szCs w:val="28"/>
        </w:rPr>
      </w:pPr>
    </w:p>
    <w:p w:rsidR="00DB6ACE" w:rsidRPr="00685B3B" w:rsidRDefault="005B3196" w:rsidP="005B3196">
      <w:pPr>
        <w:pStyle w:val="a8"/>
        <w:ind w:left="0"/>
        <w:rPr>
          <w:szCs w:val="28"/>
        </w:rPr>
      </w:pPr>
      <w:r>
        <w:rPr>
          <w:szCs w:val="28"/>
        </w:rPr>
        <w:t xml:space="preserve">Вместе с тем </w:t>
      </w:r>
      <w:r w:rsidR="00FC689D">
        <w:rPr>
          <w:szCs w:val="28"/>
        </w:rPr>
        <w:t>н</w:t>
      </w:r>
      <w:r w:rsidR="001167F9">
        <w:rPr>
          <w:szCs w:val="28"/>
        </w:rPr>
        <w:t xml:space="preserve">а </w:t>
      </w:r>
      <w:r w:rsidR="00ED5BB5">
        <w:rPr>
          <w:szCs w:val="28"/>
        </w:rPr>
        <w:t>20</w:t>
      </w:r>
      <w:r w:rsidR="001167F9" w:rsidRPr="0034009F">
        <w:rPr>
          <w:szCs w:val="28"/>
        </w:rPr>
        <w:t xml:space="preserve">,2% (с </w:t>
      </w:r>
      <w:r w:rsidR="00ED5BB5">
        <w:rPr>
          <w:szCs w:val="28"/>
        </w:rPr>
        <w:t>559</w:t>
      </w:r>
      <w:r w:rsidR="001167F9" w:rsidRPr="0034009F">
        <w:rPr>
          <w:szCs w:val="28"/>
        </w:rPr>
        <w:t xml:space="preserve"> до </w:t>
      </w:r>
      <w:r w:rsidR="00ED5BB5">
        <w:rPr>
          <w:szCs w:val="28"/>
        </w:rPr>
        <w:t>672</w:t>
      </w:r>
      <w:r w:rsidR="001167F9" w:rsidRPr="0034009F">
        <w:rPr>
          <w:szCs w:val="28"/>
        </w:rPr>
        <w:t>)возрос ма</w:t>
      </w:r>
      <w:r>
        <w:rPr>
          <w:szCs w:val="28"/>
        </w:rPr>
        <w:t>ссив нераскрытых преступлений, н</w:t>
      </w:r>
      <w:r w:rsidR="001167F9" w:rsidRPr="0034009F">
        <w:rPr>
          <w:szCs w:val="28"/>
        </w:rPr>
        <w:t xml:space="preserve">о в тоже время количество нераскрытых тяжких и особо </w:t>
      </w:r>
      <w:r w:rsidR="001167F9" w:rsidRPr="005B3196">
        <w:rPr>
          <w:szCs w:val="28"/>
        </w:rPr>
        <w:t>тяжких преступлений сократилось с</w:t>
      </w:r>
      <w:r w:rsidR="00ED5BB5" w:rsidRPr="005B3196">
        <w:rPr>
          <w:szCs w:val="28"/>
        </w:rPr>
        <w:t>о116</w:t>
      </w:r>
      <w:r w:rsidR="001167F9" w:rsidRPr="005B3196">
        <w:rPr>
          <w:szCs w:val="28"/>
        </w:rPr>
        <w:t xml:space="preserve"> до </w:t>
      </w:r>
      <w:r w:rsidR="00ED5BB5" w:rsidRPr="005B3196">
        <w:rPr>
          <w:szCs w:val="28"/>
        </w:rPr>
        <w:t>9</w:t>
      </w:r>
      <w:r w:rsidRPr="005B3196">
        <w:rPr>
          <w:szCs w:val="28"/>
        </w:rPr>
        <w:t>6</w:t>
      </w:r>
      <w:r w:rsidR="001167F9" w:rsidRPr="005B3196">
        <w:rPr>
          <w:szCs w:val="28"/>
        </w:rPr>
        <w:t xml:space="preserve">. </w:t>
      </w:r>
      <w:r w:rsidRPr="005B3196">
        <w:rPr>
          <w:szCs w:val="28"/>
        </w:rPr>
        <w:t>До настоящего времени о</w:t>
      </w:r>
      <w:r w:rsidR="001167F9" w:rsidRPr="005B3196">
        <w:rPr>
          <w:szCs w:val="28"/>
        </w:rPr>
        <w:t>стаются</w:t>
      </w:r>
      <w:r w:rsidR="001167F9" w:rsidRPr="005B3196">
        <w:rPr>
          <w:szCs w:val="28"/>
          <w:lang w:val="ru-MO"/>
        </w:rPr>
        <w:t xml:space="preserve"> нераскрыты</w:t>
      </w:r>
      <w:r w:rsidR="001167F9" w:rsidRPr="005B3196">
        <w:rPr>
          <w:szCs w:val="28"/>
        </w:rPr>
        <w:t>ми  2</w:t>
      </w:r>
      <w:r w:rsidR="00ED5BB5" w:rsidRPr="005B3196">
        <w:rPr>
          <w:szCs w:val="28"/>
        </w:rPr>
        <w:t>55</w:t>
      </w:r>
      <w:r w:rsidR="001167F9" w:rsidRPr="005B3196">
        <w:rPr>
          <w:szCs w:val="28"/>
        </w:rPr>
        <w:t xml:space="preserve"> краж чужого имущества</w:t>
      </w:r>
      <w:r>
        <w:rPr>
          <w:szCs w:val="28"/>
        </w:rPr>
        <w:t>.</w:t>
      </w:r>
    </w:p>
    <w:p w:rsidR="005B3196" w:rsidRDefault="005B3196" w:rsidP="00415C91">
      <w:pPr>
        <w:ind w:firstLine="709"/>
        <w:jc w:val="both"/>
        <w:rPr>
          <w:sz w:val="28"/>
          <w:szCs w:val="28"/>
          <w:lang w:val="ru-MO"/>
        </w:rPr>
      </w:pPr>
      <w:r>
        <w:rPr>
          <w:sz w:val="28"/>
          <w:szCs w:val="28"/>
        </w:rPr>
        <w:t>В</w:t>
      </w:r>
      <w:r w:rsidR="0086265E">
        <w:rPr>
          <w:sz w:val="28"/>
          <w:szCs w:val="28"/>
        </w:rPr>
        <w:t xml:space="preserve"> полтора</w:t>
      </w:r>
      <w:r w:rsidR="00DB6ACE" w:rsidRPr="006515FF">
        <w:rPr>
          <w:sz w:val="28"/>
          <w:szCs w:val="28"/>
        </w:rPr>
        <w:t xml:space="preserve"> раза возросло число раскрытых преступлений категории «прошлых лет» (с </w:t>
      </w:r>
      <w:r w:rsidR="006515FF" w:rsidRPr="006515FF">
        <w:rPr>
          <w:sz w:val="28"/>
          <w:szCs w:val="28"/>
        </w:rPr>
        <w:t>23</w:t>
      </w:r>
      <w:r w:rsidR="00DB6ACE" w:rsidRPr="006515FF">
        <w:rPr>
          <w:sz w:val="28"/>
          <w:szCs w:val="28"/>
        </w:rPr>
        <w:t xml:space="preserve"> до </w:t>
      </w:r>
      <w:r w:rsidR="006515FF" w:rsidRPr="006515FF">
        <w:rPr>
          <w:sz w:val="28"/>
          <w:szCs w:val="28"/>
        </w:rPr>
        <w:t>3</w:t>
      </w:r>
      <w:r w:rsidR="00ED5BB5">
        <w:rPr>
          <w:sz w:val="28"/>
          <w:szCs w:val="28"/>
        </w:rPr>
        <w:t>9</w:t>
      </w:r>
      <w:r w:rsidR="00DB6ACE" w:rsidRPr="006515FF">
        <w:rPr>
          <w:sz w:val="28"/>
          <w:szCs w:val="28"/>
        </w:rPr>
        <w:t xml:space="preserve"> преступлений), </w:t>
      </w:r>
      <w:r w:rsidR="00ED5BB5">
        <w:rPr>
          <w:rFonts w:eastAsia="MS Mincho"/>
          <w:sz w:val="28"/>
          <w:szCs w:val="28"/>
        </w:rPr>
        <w:t>31</w:t>
      </w:r>
      <w:r w:rsidR="00DB6ACE" w:rsidRPr="006515FF">
        <w:rPr>
          <w:rFonts w:eastAsia="MS Mincho"/>
          <w:sz w:val="28"/>
          <w:szCs w:val="28"/>
        </w:rPr>
        <w:t xml:space="preserve"> из которых сос</w:t>
      </w:r>
      <w:r w:rsidR="008B56A7" w:rsidRPr="006515FF">
        <w:rPr>
          <w:rFonts w:eastAsia="MS Mincho"/>
          <w:sz w:val="28"/>
          <w:szCs w:val="28"/>
        </w:rPr>
        <w:t xml:space="preserve">тавляют кражи чужого имущества, </w:t>
      </w:r>
      <w:r w:rsidR="00ED5BB5">
        <w:rPr>
          <w:rFonts w:eastAsia="MS Mincho"/>
          <w:sz w:val="28"/>
          <w:szCs w:val="28"/>
        </w:rPr>
        <w:t>7</w:t>
      </w:r>
      <w:r w:rsidR="00DB6ACE" w:rsidRPr="006515FF">
        <w:rPr>
          <w:rFonts w:eastAsia="MS Mincho"/>
          <w:sz w:val="28"/>
          <w:szCs w:val="28"/>
        </w:rPr>
        <w:t xml:space="preserve"> тяжки</w:t>
      </w:r>
      <w:r w:rsidR="008B56A7" w:rsidRPr="006515FF">
        <w:rPr>
          <w:rFonts w:eastAsia="MS Mincho"/>
          <w:sz w:val="28"/>
          <w:szCs w:val="28"/>
        </w:rPr>
        <w:t>х</w:t>
      </w:r>
      <w:r>
        <w:rPr>
          <w:rFonts w:eastAsia="MS Mincho"/>
          <w:sz w:val="28"/>
          <w:szCs w:val="28"/>
        </w:rPr>
        <w:t xml:space="preserve"> преступлений данной категории</w:t>
      </w:r>
      <w:proofErr w:type="gramStart"/>
      <w:r>
        <w:rPr>
          <w:rFonts w:eastAsia="MS Mincho"/>
          <w:sz w:val="28"/>
          <w:szCs w:val="28"/>
        </w:rPr>
        <w:t>.З</w:t>
      </w:r>
      <w:proofErr w:type="gramEnd"/>
      <w:r>
        <w:rPr>
          <w:rFonts w:eastAsia="MS Mincho"/>
          <w:sz w:val="28"/>
          <w:szCs w:val="28"/>
        </w:rPr>
        <w:t xml:space="preserve">а </w:t>
      </w:r>
      <w:r w:rsidR="0005675F" w:rsidRPr="006515FF">
        <w:rPr>
          <w:sz w:val="28"/>
          <w:szCs w:val="28"/>
          <w:lang w:val="ru-MO"/>
        </w:rPr>
        <w:t>последние пять лет отделом раскрыто 1</w:t>
      </w:r>
      <w:r w:rsidR="00ED5BB5">
        <w:rPr>
          <w:sz w:val="28"/>
          <w:szCs w:val="28"/>
          <w:lang w:val="ru-MO"/>
        </w:rPr>
        <w:t>22</w:t>
      </w:r>
      <w:r w:rsidR="0005675F" w:rsidRPr="006515FF">
        <w:rPr>
          <w:sz w:val="28"/>
          <w:szCs w:val="28"/>
          <w:lang w:val="ru-MO"/>
        </w:rPr>
        <w:t xml:space="preserve"> преступлени</w:t>
      </w:r>
      <w:r w:rsidR="00AF5269" w:rsidRPr="006515FF">
        <w:rPr>
          <w:sz w:val="28"/>
          <w:szCs w:val="28"/>
          <w:lang w:val="ru-MO"/>
        </w:rPr>
        <w:t>й</w:t>
      </w:r>
      <w:r w:rsidR="0005675F" w:rsidRPr="006515FF">
        <w:rPr>
          <w:sz w:val="28"/>
          <w:szCs w:val="28"/>
          <w:lang w:val="ru-MO"/>
        </w:rPr>
        <w:t xml:space="preserve"> данной категории:в 2012 году - 21, из них 3 </w:t>
      </w:r>
      <w:proofErr w:type="spellStart"/>
      <w:r w:rsidR="0005675F" w:rsidRPr="006515FF">
        <w:rPr>
          <w:sz w:val="28"/>
          <w:szCs w:val="28"/>
          <w:lang w:val="ru-MO"/>
        </w:rPr>
        <w:t>тяжк</w:t>
      </w:r>
      <w:proofErr w:type="spellEnd"/>
      <w:r w:rsidR="0005675F" w:rsidRPr="006515FF">
        <w:rPr>
          <w:sz w:val="28"/>
          <w:szCs w:val="28"/>
        </w:rPr>
        <w:t>их</w:t>
      </w:r>
      <w:r w:rsidR="0005675F" w:rsidRPr="006515FF">
        <w:rPr>
          <w:sz w:val="28"/>
          <w:szCs w:val="28"/>
          <w:lang w:val="ru-MO"/>
        </w:rPr>
        <w:t xml:space="preserve">, особо </w:t>
      </w:r>
      <w:proofErr w:type="spellStart"/>
      <w:r w:rsidR="0005675F" w:rsidRPr="006515FF">
        <w:rPr>
          <w:sz w:val="28"/>
          <w:szCs w:val="28"/>
          <w:lang w:val="ru-MO"/>
        </w:rPr>
        <w:t>тяжк</w:t>
      </w:r>
      <w:proofErr w:type="spellEnd"/>
      <w:r w:rsidR="0005675F" w:rsidRPr="006515FF">
        <w:rPr>
          <w:sz w:val="28"/>
          <w:szCs w:val="28"/>
        </w:rPr>
        <w:t>их</w:t>
      </w:r>
      <w:r w:rsidR="008B56A7" w:rsidRPr="006515FF">
        <w:rPr>
          <w:sz w:val="28"/>
          <w:szCs w:val="28"/>
          <w:lang w:val="ru-MO"/>
        </w:rPr>
        <w:t xml:space="preserve">, </w:t>
      </w:r>
      <w:r w:rsidR="0005675F" w:rsidRPr="006515FF">
        <w:rPr>
          <w:sz w:val="28"/>
          <w:szCs w:val="28"/>
          <w:lang w:val="ru-MO"/>
        </w:rPr>
        <w:t>в 2013 году - 29,</w:t>
      </w:r>
      <w:r w:rsidR="008B56A7" w:rsidRPr="006515FF">
        <w:rPr>
          <w:sz w:val="28"/>
          <w:szCs w:val="28"/>
          <w:lang w:val="ru-MO"/>
        </w:rPr>
        <w:t xml:space="preserve"> из них 2 тяжкое, особо тяжкое; </w:t>
      </w:r>
      <w:r w:rsidR="0005675F" w:rsidRPr="006515FF">
        <w:rPr>
          <w:sz w:val="28"/>
          <w:szCs w:val="28"/>
          <w:lang w:val="ru-MO"/>
        </w:rPr>
        <w:t xml:space="preserve">в 2014 году - 11, из них 4 </w:t>
      </w:r>
      <w:proofErr w:type="spellStart"/>
      <w:r w:rsidR="0005675F" w:rsidRPr="006515FF">
        <w:rPr>
          <w:sz w:val="28"/>
          <w:szCs w:val="28"/>
          <w:lang w:val="ru-MO"/>
        </w:rPr>
        <w:t>тяжк</w:t>
      </w:r>
      <w:proofErr w:type="spellEnd"/>
      <w:r w:rsidR="0005675F" w:rsidRPr="006515FF">
        <w:rPr>
          <w:sz w:val="28"/>
          <w:szCs w:val="28"/>
        </w:rPr>
        <w:t>их</w:t>
      </w:r>
      <w:r w:rsidR="0005675F" w:rsidRPr="006515FF">
        <w:rPr>
          <w:sz w:val="28"/>
          <w:szCs w:val="28"/>
          <w:lang w:val="ru-MO"/>
        </w:rPr>
        <w:t xml:space="preserve">, особо </w:t>
      </w:r>
      <w:proofErr w:type="spellStart"/>
      <w:r w:rsidR="0005675F" w:rsidRPr="006515FF">
        <w:rPr>
          <w:sz w:val="28"/>
          <w:szCs w:val="28"/>
          <w:lang w:val="ru-MO"/>
        </w:rPr>
        <w:t>тяжк</w:t>
      </w:r>
      <w:proofErr w:type="spellEnd"/>
      <w:r w:rsidR="0005675F" w:rsidRPr="006515FF">
        <w:rPr>
          <w:sz w:val="28"/>
          <w:szCs w:val="28"/>
        </w:rPr>
        <w:t>их</w:t>
      </w:r>
      <w:r w:rsidR="008B56A7" w:rsidRPr="006515FF">
        <w:rPr>
          <w:sz w:val="28"/>
          <w:szCs w:val="28"/>
          <w:lang w:val="ru-MO"/>
        </w:rPr>
        <w:t xml:space="preserve">; </w:t>
      </w:r>
      <w:r w:rsidR="0005675F" w:rsidRPr="006515FF">
        <w:rPr>
          <w:sz w:val="28"/>
          <w:szCs w:val="28"/>
          <w:lang w:val="ru-MO"/>
        </w:rPr>
        <w:t>в 2015 году - 22, из</w:t>
      </w:r>
      <w:r w:rsidR="001F22FA">
        <w:rPr>
          <w:sz w:val="28"/>
          <w:szCs w:val="28"/>
          <w:lang w:val="ru-MO"/>
        </w:rPr>
        <w:t xml:space="preserve"> </w:t>
      </w:r>
      <w:r w:rsidR="0005675F" w:rsidRPr="006515FF">
        <w:rPr>
          <w:sz w:val="28"/>
          <w:szCs w:val="28"/>
          <w:lang w:val="ru-MO"/>
        </w:rPr>
        <w:t xml:space="preserve">них 1 </w:t>
      </w:r>
      <w:proofErr w:type="gramStart"/>
      <w:r w:rsidR="0005675F" w:rsidRPr="006515FF">
        <w:rPr>
          <w:sz w:val="28"/>
          <w:szCs w:val="28"/>
          <w:lang w:val="ru-MO"/>
        </w:rPr>
        <w:t>тяжкое</w:t>
      </w:r>
      <w:proofErr w:type="gramEnd"/>
      <w:r w:rsidR="0005675F" w:rsidRPr="006515FF">
        <w:rPr>
          <w:sz w:val="28"/>
          <w:szCs w:val="28"/>
          <w:lang w:val="ru-MO"/>
        </w:rPr>
        <w:t>, особо</w:t>
      </w:r>
      <w:r w:rsidR="008B56A7" w:rsidRPr="006515FF">
        <w:rPr>
          <w:sz w:val="28"/>
          <w:szCs w:val="28"/>
          <w:lang w:val="ru-MO"/>
        </w:rPr>
        <w:t xml:space="preserve"> тяжкое, </w:t>
      </w:r>
      <w:r w:rsidR="007B23CC" w:rsidRPr="006515FF">
        <w:rPr>
          <w:sz w:val="28"/>
          <w:szCs w:val="28"/>
          <w:lang w:val="ru-MO"/>
        </w:rPr>
        <w:t xml:space="preserve">в 2016 году – </w:t>
      </w:r>
      <w:r w:rsidR="006515FF" w:rsidRPr="006515FF">
        <w:rPr>
          <w:sz w:val="28"/>
          <w:szCs w:val="28"/>
          <w:lang w:val="ru-MO"/>
        </w:rPr>
        <w:t>3</w:t>
      </w:r>
      <w:r w:rsidR="00ED5BB5">
        <w:rPr>
          <w:sz w:val="28"/>
          <w:szCs w:val="28"/>
          <w:lang w:val="ru-MO"/>
        </w:rPr>
        <w:t>9</w:t>
      </w:r>
      <w:r w:rsidR="007B23CC" w:rsidRPr="006515FF">
        <w:rPr>
          <w:sz w:val="28"/>
          <w:szCs w:val="28"/>
          <w:lang w:val="ru-MO"/>
        </w:rPr>
        <w:t xml:space="preserve">, из них </w:t>
      </w:r>
      <w:r w:rsidR="00ED5BB5">
        <w:rPr>
          <w:sz w:val="28"/>
          <w:szCs w:val="28"/>
          <w:lang w:val="ru-MO"/>
        </w:rPr>
        <w:t>7</w:t>
      </w:r>
      <w:r w:rsidR="007B23CC" w:rsidRPr="006515FF">
        <w:rPr>
          <w:sz w:val="28"/>
          <w:szCs w:val="28"/>
          <w:lang w:val="ru-MO"/>
        </w:rPr>
        <w:t xml:space="preserve"> </w:t>
      </w:r>
      <w:r w:rsidR="007B23CC" w:rsidRPr="00536435">
        <w:rPr>
          <w:sz w:val="28"/>
          <w:szCs w:val="28"/>
          <w:lang w:val="ru-MO"/>
        </w:rPr>
        <w:t>ТОТ.</w:t>
      </w:r>
      <w:r w:rsidR="007B23CC" w:rsidRPr="006515FF">
        <w:rPr>
          <w:sz w:val="28"/>
          <w:szCs w:val="28"/>
          <w:lang w:val="ru-MO"/>
        </w:rPr>
        <w:t xml:space="preserve"> </w:t>
      </w:r>
    </w:p>
    <w:p w:rsidR="00415C91" w:rsidRPr="006515FF" w:rsidRDefault="007B23CC" w:rsidP="00415C91">
      <w:pPr>
        <w:ind w:firstLine="709"/>
        <w:jc w:val="both"/>
        <w:rPr>
          <w:sz w:val="28"/>
          <w:szCs w:val="28"/>
        </w:rPr>
      </w:pPr>
      <w:r w:rsidRPr="006515FF">
        <w:rPr>
          <w:sz w:val="28"/>
          <w:szCs w:val="28"/>
          <w:lang w:val="ru-MO"/>
        </w:rPr>
        <w:t>Данное направление деятельности считаю приоритетным в работе всех подразделений полиции, поскольку существенно затрагивает права и законные интересы граждан, потерпевших от преступных посягательств и ни одно из нераскрытых преступлений данной категории не должно оставаться без внимания и брошенным.</w:t>
      </w:r>
    </w:p>
    <w:p w:rsidR="00EA1DAB" w:rsidRPr="000932B2" w:rsidRDefault="003E0A60" w:rsidP="003933B9">
      <w:pPr>
        <w:ind w:firstLine="708"/>
        <w:jc w:val="both"/>
        <w:rPr>
          <w:sz w:val="30"/>
          <w:szCs w:val="30"/>
          <w:lang w:val="ru-MO"/>
        </w:rPr>
      </w:pPr>
      <w:r>
        <w:rPr>
          <w:sz w:val="28"/>
          <w:szCs w:val="28"/>
        </w:rPr>
        <w:t xml:space="preserve">За 2016 год увеличилось на </w:t>
      </w:r>
      <w:r w:rsidR="00AC7668">
        <w:rPr>
          <w:sz w:val="28"/>
          <w:szCs w:val="28"/>
        </w:rPr>
        <w:t>44</w:t>
      </w:r>
      <w:r w:rsidR="00EA1DAB" w:rsidRPr="000932B2">
        <w:rPr>
          <w:sz w:val="28"/>
          <w:szCs w:val="28"/>
        </w:rPr>
        <w:t>,</w:t>
      </w:r>
      <w:r w:rsidR="00AC7668">
        <w:rPr>
          <w:sz w:val="28"/>
          <w:szCs w:val="28"/>
        </w:rPr>
        <w:t>0</w:t>
      </w:r>
      <w:r w:rsidR="00EA1DAB" w:rsidRPr="000932B2">
        <w:rPr>
          <w:sz w:val="28"/>
          <w:szCs w:val="28"/>
        </w:rPr>
        <w:t xml:space="preserve">% </w:t>
      </w:r>
      <w:r w:rsidR="00173583" w:rsidRPr="000932B2">
        <w:rPr>
          <w:sz w:val="28"/>
          <w:szCs w:val="28"/>
        </w:rPr>
        <w:t xml:space="preserve">(с </w:t>
      </w:r>
      <w:r w:rsidR="000932B2" w:rsidRPr="000932B2">
        <w:rPr>
          <w:sz w:val="28"/>
          <w:szCs w:val="28"/>
        </w:rPr>
        <w:t>2</w:t>
      </w:r>
      <w:r w:rsidR="00AC7668">
        <w:rPr>
          <w:sz w:val="28"/>
          <w:szCs w:val="28"/>
        </w:rPr>
        <w:t>5</w:t>
      </w:r>
      <w:r w:rsidR="00173583" w:rsidRPr="000932B2">
        <w:rPr>
          <w:sz w:val="28"/>
          <w:szCs w:val="28"/>
        </w:rPr>
        <w:t xml:space="preserve"> до </w:t>
      </w:r>
      <w:r w:rsidR="00AC7668">
        <w:rPr>
          <w:sz w:val="28"/>
          <w:szCs w:val="28"/>
        </w:rPr>
        <w:t>36</w:t>
      </w:r>
      <w:r w:rsidR="00173583" w:rsidRPr="000932B2">
        <w:rPr>
          <w:sz w:val="28"/>
          <w:szCs w:val="28"/>
        </w:rPr>
        <w:t xml:space="preserve">) число </w:t>
      </w:r>
      <w:r w:rsidR="00EA1DAB" w:rsidRPr="000932B2">
        <w:rPr>
          <w:sz w:val="28"/>
          <w:szCs w:val="28"/>
        </w:rPr>
        <w:t xml:space="preserve">выявленных преступлений, связанных с незаконным оборотом наркотиков. </w:t>
      </w:r>
      <w:r w:rsidR="00173583" w:rsidRPr="000932B2">
        <w:rPr>
          <w:sz w:val="28"/>
          <w:szCs w:val="28"/>
        </w:rPr>
        <w:t>К</w:t>
      </w:r>
      <w:r w:rsidR="00EA1DAB" w:rsidRPr="000932B2">
        <w:rPr>
          <w:sz w:val="28"/>
          <w:szCs w:val="28"/>
        </w:rPr>
        <w:t xml:space="preserve"> уголовной ответственности по </w:t>
      </w:r>
      <w:r w:rsidR="00EA1DAB" w:rsidRPr="00536435">
        <w:rPr>
          <w:sz w:val="28"/>
          <w:szCs w:val="28"/>
        </w:rPr>
        <w:t>линии НОН,</w:t>
      </w:r>
      <w:r w:rsidR="00EA1DAB" w:rsidRPr="000932B2">
        <w:rPr>
          <w:sz w:val="28"/>
          <w:szCs w:val="28"/>
        </w:rPr>
        <w:t xml:space="preserve"> </w:t>
      </w:r>
      <w:r w:rsidR="00173583" w:rsidRPr="000932B2">
        <w:rPr>
          <w:sz w:val="28"/>
          <w:szCs w:val="28"/>
        </w:rPr>
        <w:t>привлечено</w:t>
      </w:r>
      <w:r w:rsidR="000932B2" w:rsidRPr="000932B2">
        <w:rPr>
          <w:sz w:val="28"/>
          <w:szCs w:val="28"/>
        </w:rPr>
        <w:t>1</w:t>
      </w:r>
      <w:r w:rsidR="00AC7668">
        <w:rPr>
          <w:sz w:val="28"/>
          <w:szCs w:val="28"/>
        </w:rPr>
        <w:t>9</w:t>
      </w:r>
      <w:r w:rsidR="00173583" w:rsidRPr="000932B2">
        <w:rPr>
          <w:sz w:val="28"/>
          <w:szCs w:val="28"/>
        </w:rPr>
        <w:t xml:space="preserve"> лиц</w:t>
      </w:r>
      <w:r>
        <w:rPr>
          <w:sz w:val="28"/>
          <w:szCs w:val="28"/>
        </w:rPr>
        <w:t>, АППГ – 10</w:t>
      </w:r>
      <w:r w:rsidR="00EA1DAB" w:rsidRPr="000932B2">
        <w:rPr>
          <w:sz w:val="28"/>
          <w:szCs w:val="28"/>
        </w:rPr>
        <w:t xml:space="preserve">.  Раскрыто </w:t>
      </w:r>
      <w:r w:rsidR="00AC7668">
        <w:rPr>
          <w:sz w:val="28"/>
          <w:szCs w:val="28"/>
        </w:rPr>
        <w:t>20</w:t>
      </w:r>
      <w:r w:rsidR="00EA1DAB" w:rsidRPr="000932B2">
        <w:rPr>
          <w:sz w:val="28"/>
          <w:szCs w:val="28"/>
        </w:rPr>
        <w:t xml:space="preserve"> преступлени</w:t>
      </w:r>
      <w:r w:rsidR="00AF5269" w:rsidRPr="000932B2">
        <w:rPr>
          <w:sz w:val="28"/>
          <w:szCs w:val="28"/>
        </w:rPr>
        <w:t>й</w:t>
      </w:r>
      <w:r w:rsidR="00EA1DAB" w:rsidRPr="000932B2">
        <w:rPr>
          <w:sz w:val="28"/>
          <w:szCs w:val="28"/>
        </w:rPr>
        <w:t xml:space="preserve"> данной категории  (</w:t>
      </w:r>
      <w:r w:rsidR="000932B2" w:rsidRPr="000932B2">
        <w:rPr>
          <w:sz w:val="28"/>
          <w:szCs w:val="28"/>
        </w:rPr>
        <w:t>+</w:t>
      </w:r>
      <w:r w:rsidR="00AC7668">
        <w:rPr>
          <w:sz w:val="28"/>
          <w:szCs w:val="28"/>
        </w:rPr>
        <w:t>66</w:t>
      </w:r>
      <w:r w:rsidR="004E27C9" w:rsidRPr="000932B2">
        <w:rPr>
          <w:sz w:val="28"/>
          <w:szCs w:val="28"/>
        </w:rPr>
        <w:t>,</w:t>
      </w:r>
      <w:r w:rsidR="00AC7668">
        <w:rPr>
          <w:sz w:val="28"/>
          <w:szCs w:val="28"/>
        </w:rPr>
        <w:t>7</w:t>
      </w:r>
      <w:r w:rsidR="00EA1DAB" w:rsidRPr="000932B2">
        <w:rPr>
          <w:sz w:val="28"/>
          <w:szCs w:val="28"/>
        </w:rPr>
        <w:t xml:space="preserve">%; </w:t>
      </w:r>
      <w:r w:rsidR="00AC7668">
        <w:rPr>
          <w:sz w:val="28"/>
          <w:szCs w:val="28"/>
        </w:rPr>
        <w:t>12</w:t>
      </w:r>
      <w:r w:rsidR="00EA1DAB" w:rsidRPr="000932B2">
        <w:rPr>
          <w:sz w:val="28"/>
          <w:szCs w:val="28"/>
        </w:rPr>
        <w:t xml:space="preserve">). Зарегистрировано </w:t>
      </w:r>
      <w:r w:rsidR="00AC7668">
        <w:rPr>
          <w:sz w:val="28"/>
          <w:szCs w:val="28"/>
        </w:rPr>
        <w:t>17</w:t>
      </w:r>
      <w:r w:rsidR="00EA1DAB" w:rsidRPr="000932B2">
        <w:rPr>
          <w:sz w:val="28"/>
          <w:szCs w:val="28"/>
        </w:rPr>
        <w:t xml:space="preserve"> факт</w:t>
      </w:r>
      <w:r w:rsidR="000932B2" w:rsidRPr="000932B2">
        <w:rPr>
          <w:sz w:val="28"/>
          <w:szCs w:val="28"/>
        </w:rPr>
        <w:t>ов</w:t>
      </w:r>
      <w:r w:rsidR="00EA1DAB" w:rsidRPr="000932B2">
        <w:rPr>
          <w:sz w:val="28"/>
          <w:szCs w:val="28"/>
        </w:rPr>
        <w:t xml:space="preserve"> сбыта наркотических средств, что на </w:t>
      </w:r>
      <w:r w:rsidR="000932B2" w:rsidRPr="000932B2">
        <w:rPr>
          <w:sz w:val="28"/>
          <w:szCs w:val="28"/>
        </w:rPr>
        <w:t>1</w:t>
      </w:r>
      <w:r w:rsidR="00AC7668">
        <w:rPr>
          <w:sz w:val="28"/>
          <w:szCs w:val="28"/>
        </w:rPr>
        <w:t>3</w:t>
      </w:r>
      <w:r w:rsidR="00EA1DAB" w:rsidRPr="000932B2">
        <w:rPr>
          <w:sz w:val="28"/>
          <w:szCs w:val="28"/>
        </w:rPr>
        <w:t>,</w:t>
      </w:r>
      <w:r w:rsidR="00AC7668">
        <w:rPr>
          <w:sz w:val="28"/>
          <w:szCs w:val="28"/>
        </w:rPr>
        <w:t>3</w:t>
      </w:r>
      <w:r w:rsidR="00EA1DAB" w:rsidRPr="000932B2">
        <w:rPr>
          <w:sz w:val="28"/>
          <w:szCs w:val="28"/>
        </w:rPr>
        <w:t xml:space="preserve">% </w:t>
      </w:r>
      <w:r w:rsidR="000932B2" w:rsidRPr="000932B2">
        <w:rPr>
          <w:sz w:val="28"/>
          <w:szCs w:val="28"/>
        </w:rPr>
        <w:t>больше</w:t>
      </w:r>
      <w:r w:rsidR="005B3196">
        <w:rPr>
          <w:sz w:val="28"/>
          <w:szCs w:val="28"/>
        </w:rPr>
        <w:t xml:space="preserve"> показателей прошлого года</w:t>
      </w:r>
      <w:r w:rsidR="00EA1DAB" w:rsidRPr="000932B2">
        <w:rPr>
          <w:sz w:val="28"/>
          <w:szCs w:val="28"/>
        </w:rPr>
        <w:t xml:space="preserve">. </w:t>
      </w:r>
      <w:r w:rsidR="005B3196">
        <w:rPr>
          <w:sz w:val="30"/>
          <w:szCs w:val="30"/>
          <w:lang w:val="ru-MO"/>
        </w:rPr>
        <w:t>П</w:t>
      </w:r>
      <w:r w:rsidR="00D90529" w:rsidRPr="000932B2">
        <w:rPr>
          <w:sz w:val="30"/>
          <w:szCs w:val="30"/>
          <w:lang w:val="ru-MO"/>
        </w:rPr>
        <w:t xml:space="preserve">о </w:t>
      </w:r>
      <w:proofErr w:type="gramStart"/>
      <w:r w:rsidR="00D90529" w:rsidRPr="000932B2">
        <w:rPr>
          <w:sz w:val="30"/>
          <w:szCs w:val="30"/>
          <w:lang w:val="ru-MO"/>
        </w:rPr>
        <w:t>официальным</w:t>
      </w:r>
      <w:proofErr w:type="gramEnd"/>
      <w:r w:rsidR="00D90529" w:rsidRPr="000932B2">
        <w:rPr>
          <w:sz w:val="30"/>
          <w:szCs w:val="30"/>
          <w:lang w:val="ru-MO"/>
        </w:rPr>
        <w:t xml:space="preserve"> данных на</w:t>
      </w:r>
      <w:r w:rsidR="00EA1DAB" w:rsidRPr="000932B2">
        <w:rPr>
          <w:sz w:val="30"/>
          <w:szCs w:val="30"/>
          <w:lang w:val="ru-MO"/>
        </w:rPr>
        <w:t xml:space="preserve"> учете </w:t>
      </w:r>
      <w:r w:rsidR="00D90529" w:rsidRPr="000932B2">
        <w:rPr>
          <w:sz w:val="30"/>
          <w:szCs w:val="30"/>
          <w:lang w:val="ru-MO"/>
        </w:rPr>
        <w:t>в ЦРБ состоит  152 наркозависимых лица</w:t>
      </w:r>
      <w:r w:rsidR="00EA1DAB" w:rsidRPr="000932B2">
        <w:rPr>
          <w:sz w:val="30"/>
          <w:szCs w:val="30"/>
          <w:lang w:val="ru-MO"/>
        </w:rPr>
        <w:t>, из них 101п</w:t>
      </w:r>
      <w:r w:rsidR="003933B9">
        <w:rPr>
          <w:sz w:val="30"/>
          <w:szCs w:val="30"/>
          <w:lang w:val="ru-MO"/>
        </w:rPr>
        <w:t xml:space="preserve">ринимает наркотики внутривенно, </w:t>
      </w:r>
      <w:r w:rsidR="005B3196">
        <w:rPr>
          <w:sz w:val="30"/>
          <w:szCs w:val="30"/>
          <w:lang w:val="ru-MO"/>
        </w:rPr>
        <w:t xml:space="preserve">с данными лицами на постоянной основе проводится профилактическая работа. В 2016 году </w:t>
      </w:r>
      <w:r w:rsidR="002C18B7" w:rsidRPr="000932B2">
        <w:rPr>
          <w:sz w:val="30"/>
          <w:szCs w:val="30"/>
          <w:lang w:val="ru-MO"/>
        </w:rPr>
        <w:t>з</w:t>
      </w:r>
      <w:r w:rsidR="004E27C9" w:rsidRPr="000932B2">
        <w:rPr>
          <w:sz w:val="30"/>
          <w:szCs w:val="30"/>
          <w:lang w:val="ru-MO"/>
        </w:rPr>
        <w:t xml:space="preserve">арегистрировано </w:t>
      </w:r>
      <w:r w:rsidR="000932B2" w:rsidRPr="000932B2">
        <w:rPr>
          <w:sz w:val="30"/>
          <w:szCs w:val="30"/>
          <w:lang w:val="ru-MO"/>
        </w:rPr>
        <w:t>10</w:t>
      </w:r>
      <w:r w:rsidR="004E27C9" w:rsidRPr="000932B2">
        <w:rPr>
          <w:sz w:val="30"/>
          <w:szCs w:val="30"/>
          <w:lang w:val="ru-MO"/>
        </w:rPr>
        <w:t xml:space="preserve"> п</w:t>
      </w:r>
      <w:r w:rsidR="00EA1DAB" w:rsidRPr="000932B2">
        <w:rPr>
          <w:sz w:val="30"/>
          <w:szCs w:val="30"/>
        </w:rPr>
        <w:t>реступлени</w:t>
      </w:r>
      <w:r w:rsidR="000932B2" w:rsidRPr="000932B2">
        <w:rPr>
          <w:sz w:val="30"/>
          <w:szCs w:val="30"/>
        </w:rPr>
        <w:t>й</w:t>
      </w:r>
      <w:r w:rsidR="00EA1DAB" w:rsidRPr="000932B2">
        <w:rPr>
          <w:sz w:val="30"/>
          <w:szCs w:val="30"/>
        </w:rPr>
        <w:t xml:space="preserve">, </w:t>
      </w:r>
      <w:r w:rsidR="00EA1DAB" w:rsidRPr="000932B2">
        <w:rPr>
          <w:sz w:val="30"/>
          <w:szCs w:val="30"/>
          <w:lang w:val="ru-MO"/>
        </w:rPr>
        <w:t>совершенных лицами, находящим</w:t>
      </w:r>
      <w:r w:rsidR="00ED5401">
        <w:rPr>
          <w:sz w:val="30"/>
          <w:szCs w:val="30"/>
          <w:lang w:val="ru-MO"/>
        </w:rPr>
        <w:t>и</w:t>
      </w:r>
      <w:r w:rsidR="00EA1DAB" w:rsidRPr="000932B2">
        <w:rPr>
          <w:sz w:val="30"/>
          <w:szCs w:val="30"/>
          <w:lang w:val="ru-MO"/>
        </w:rPr>
        <w:t>ся в состоянии наркотического опьянения (АППГ-</w:t>
      </w:r>
      <w:r w:rsidR="00AC7668">
        <w:rPr>
          <w:sz w:val="30"/>
          <w:szCs w:val="30"/>
          <w:lang w:val="ru-MO"/>
        </w:rPr>
        <w:t>6</w:t>
      </w:r>
      <w:r w:rsidR="00EA1DAB" w:rsidRPr="000932B2">
        <w:rPr>
          <w:sz w:val="30"/>
          <w:szCs w:val="30"/>
          <w:lang w:val="ru-MO"/>
        </w:rPr>
        <w:t xml:space="preserve">). </w:t>
      </w:r>
      <w:r w:rsidR="008C0705" w:rsidRPr="00457A47">
        <w:rPr>
          <w:sz w:val="29"/>
          <w:szCs w:val="29"/>
        </w:rPr>
        <w:t xml:space="preserve">Всего </w:t>
      </w:r>
      <w:r w:rsidR="00ED5401">
        <w:rPr>
          <w:sz w:val="29"/>
          <w:szCs w:val="29"/>
        </w:rPr>
        <w:t xml:space="preserve">из </w:t>
      </w:r>
      <w:r w:rsidR="004B6EE7">
        <w:rPr>
          <w:sz w:val="29"/>
          <w:szCs w:val="29"/>
        </w:rPr>
        <w:t xml:space="preserve">незаконного оборота </w:t>
      </w:r>
      <w:r w:rsidR="008C0705" w:rsidRPr="00457A47">
        <w:rPr>
          <w:sz w:val="29"/>
          <w:szCs w:val="29"/>
        </w:rPr>
        <w:t xml:space="preserve">изъято </w:t>
      </w:r>
      <w:r w:rsidR="00ED5401">
        <w:rPr>
          <w:sz w:val="29"/>
          <w:szCs w:val="29"/>
        </w:rPr>
        <w:t xml:space="preserve">более 4 килограммов </w:t>
      </w:r>
      <w:r w:rsidR="008C0705" w:rsidRPr="00457A47">
        <w:rPr>
          <w:sz w:val="29"/>
          <w:szCs w:val="29"/>
        </w:rPr>
        <w:t>наркотических средств, из них героина -</w:t>
      </w:r>
      <w:r w:rsidR="008C0705" w:rsidRPr="00457A47">
        <w:rPr>
          <w:sz w:val="28"/>
          <w:szCs w:val="28"/>
        </w:rPr>
        <w:t>4,383</w:t>
      </w:r>
      <w:r w:rsidR="008C0705" w:rsidRPr="00457A47">
        <w:rPr>
          <w:sz w:val="29"/>
          <w:szCs w:val="29"/>
        </w:rPr>
        <w:t xml:space="preserve"> грамма, маковой соломки- </w:t>
      </w:r>
      <w:r w:rsidR="008C0705" w:rsidRPr="00457A47">
        <w:rPr>
          <w:sz w:val="28"/>
          <w:szCs w:val="28"/>
        </w:rPr>
        <w:t>68,27</w:t>
      </w:r>
      <w:r w:rsidR="008C0705" w:rsidRPr="00457A47">
        <w:rPr>
          <w:sz w:val="29"/>
          <w:szCs w:val="29"/>
        </w:rPr>
        <w:t xml:space="preserve">грамма,  марихуаны </w:t>
      </w:r>
      <w:r w:rsidR="008C0705" w:rsidRPr="00457A47">
        <w:rPr>
          <w:sz w:val="28"/>
          <w:szCs w:val="28"/>
        </w:rPr>
        <w:t>4026,46</w:t>
      </w:r>
      <w:r w:rsidR="008C0705" w:rsidRPr="00457A47">
        <w:rPr>
          <w:sz w:val="29"/>
          <w:szCs w:val="29"/>
        </w:rPr>
        <w:t xml:space="preserve">грамма, гашиша – </w:t>
      </w:r>
      <w:r w:rsidR="008C0705" w:rsidRPr="00457A47">
        <w:rPr>
          <w:sz w:val="28"/>
          <w:szCs w:val="28"/>
        </w:rPr>
        <w:t>2,12</w:t>
      </w:r>
      <w:r w:rsidR="008C0705" w:rsidRPr="00457A47">
        <w:rPr>
          <w:sz w:val="29"/>
          <w:szCs w:val="29"/>
        </w:rPr>
        <w:t xml:space="preserve">грамма,  </w:t>
      </w:r>
      <w:r w:rsidR="008C0705" w:rsidRPr="00457A47">
        <w:rPr>
          <w:sz w:val="29"/>
          <w:szCs w:val="29"/>
          <w:lang w:val="en-US"/>
        </w:rPr>
        <w:t>AB</w:t>
      </w:r>
      <w:r w:rsidR="008C0705" w:rsidRPr="00457A47">
        <w:rPr>
          <w:sz w:val="29"/>
          <w:szCs w:val="29"/>
        </w:rPr>
        <w:t>-</w:t>
      </w:r>
      <w:r w:rsidR="008C0705" w:rsidRPr="00457A47">
        <w:rPr>
          <w:sz w:val="29"/>
          <w:szCs w:val="29"/>
          <w:lang w:val="en-US"/>
        </w:rPr>
        <w:t>PINACI</w:t>
      </w:r>
      <w:r w:rsidR="008C0705" w:rsidRPr="00457A47">
        <w:rPr>
          <w:sz w:val="29"/>
          <w:szCs w:val="29"/>
        </w:rPr>
        <w:t xml:space="preserve"> (спайс) – </w:t>
      </w:r>
      <w:r w:rsidR="008C0705" w:rsidRPr="00457A47">
        <w:rPr>
          <w:sz w:val="28"/>
          <w:szCs w:val="28"/>
        </w:rPr>
        <w:t>14,964</w:t>
      </w:r>
      <w:r w:rsidR="00ED5401">
        <w:rPr>
          <w:sz w:val="29"/>
          <w:szCs w:val="29"/>
        </w:rPr>
        <w:t xml:space="preserve"> грамма</w:t>
      </w:r>
      <w:r w:rsidR="008C0705" w:rsidRPr="00457A47">
        <w:rPr>
          <w:sz w:val="28"/>
          <w:szCs w:val="28"/>
        </w:rPr>
        <w:t>.</w:t>
      </w:r>
    </w:p>
    <w:p w:rsidR="00EA1DAB" w:rsidRPr="008959A5" w:rsidRDefault="001F22FA" w:rsidP="00EA1D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A1DAB" w:rsidRPr="000932B2">
        <w:rPr>
          <w:sz w:val="28"/>
          <w:szCs w:val="28"/>
        </w:rPr>
        <w:t>В отчетном периоде зарегистрировано</w:t>
      </w:r>
      <w:r w:rsidR="00AC7668">
        <w:rPr>
          <w:sz w:val="28"/>
          <w:szCs w:val="28"/>
        </w:rPr>
        <w:t>9</w:t>
      </w:r>
      <w:r w:rsidR="00EA1DAB" w:rsidRPr="000932B2">
        <w:rPr>
          <w:sz w:val="28"/>
          <w:szCs w:val="28"/>
        </w:rPr>
        <w:t xml:space="preserve"> преступлени</w:t>
      </w:r>
      <w:r w:rsidR="003933B9">
        <w:rPr>
          <w:sz w:val="28"/>
          <w:szCs w:val="28"/>
        </w:rPr>
        <w:t>й, связанных с незаконным оборотом</w:t>
      </w:r>
      <w:r w:rsidR="00EA1DAB" w:rsidRPr="000932B2">
        <w:rPr>
          <w:sz w:val="28"/>
          <w:szCs w:val="28"/>
        </w:rPr>
        <w:t xml:space="preserve"> оружия</w:t>
      </w:r>
      <w:r w:rsidR="003933B9">
        <w:rPr>
          <w:sz w:val="28"/>
          <w:szCs w:val="28"/>
        </w:rPr>
        <w:t xml:space="preserve">, </w:t>
      </w:r>
      <w:r w:rsidR="006F5561">
        <w:rPr>
          <w:sz w:val="28"/>
          <w:szCs w:val="28"/>
        </w:rPr>
        <w:t xml:space="preserve">в т.ч. 3 факта хищения гладкоствольного оружия, </w:t>
      </w:r>
      <w:r w:rsidR="003933B9">
        <w:rPr>
          <w:sz w:val="28"/>
          <w:szCs w:val="28"/>
        </w:rPr>
        <w:t xml:space="preserve">в суд направлено </w:t>
      </w:r>
      <w:r w:rsidR="00AC7668">
        <w:rPr>
          <w:sz w:val="28"/>
          <w:szCs w:val="28"/>
        </w:rPr>
        <w:t>6</w:t>
      </w:r>
      <w:r w:rsidR="003933B9">
        <w:rPr>
          <w:sz w:val="28"/>
          <w:szCs w:val="28"/>
        </w:rPr>
        <w:t xml:space="preserve"> уголовных дел, остаются нераскрытыми</w:t>
      </w:r>
      <w:proofErr w:type="gramStart"/>
      <w:r w:rsidR="00EA1DAB" w:rsidRPr="000932B2">
        <w:rPr>
          <w:sz w:val="28"/>
          <w:szCs w:val="28"/>
        </w:rPr>
        <w:t>.</w:t>
      </w:r>
      <w:r w:rsidR="006F5561">
        <w:rPr>
          <w:sz w:val="28"/>
          <w:szCs w:val="28"/>
        </w:rPr>
        <w:t>Н</w:t>
      </w:r>
      <w:proofErr w:type="gramEnd"/>
      <w:r w:rsidR="00173583" w:rsidRPr="000932B2">
        <w:rPr>
          <w:sz w:val="28"/>
          <w:szCs w:val="28"/>
        </w:rPr>
        <w:t xml:space="preserve">а обслуживаемой территории </w:t>
      </w:r>
      <w:r w:rsidR="003933B9">
        <w:rPr>
          <w:sz w:val="28"/>
          <w:szCs w:val="28"/>
        </w:rPr>
        <w:t xml:space="preserve">официально </w:t>
      </w:r>
      <w:r w:rsidR="00173583" w:rsidRPr="000932B2">
        <w:rPr>
          <w:sz w:val="28"/>
          <w:szCs w:val="28"/>
        </w:rPr>
        <w:t>проживают</w:t>
      </w:r>
      <w:r w:rsidR="008959A5" w:rsidRPr="008959A5">
        <w:rPr>
          <w:sz w:val="28"/>
          <w:szCs w:val="28"/>
        </w:rPr>
        <w:t>2001</w:t>
      </w:r>
      <w:r w:rsidR="00173583" w:rsidRPr="008959A5">
        <w:rPr>
          <w:sz w:val="28"/>
          <w:szCs w:val="28"/>
        </w:rPr>
        <w:t xml:space="preserve"> владельцев оружия, у которых на хранении находятся 255</w:t>
      </w:r>
      <w:r w:rsidR="008959A5" w:rsidRPr="008959A5">
        <w:rPr>
          <w:sz w:val="28"/>
          <w:szCs w:val="28"/>
        </w:rPr>
        <w:t>7</w:t>
      </w:r>
      <w:r w:rsidR="00173583" w:rsidRPr="008959A5">
        <w:rPr>
          <w:sz w:val="28"/>
          <w:szCs w:val="28"/>
        </w:rPr>
        <w:t xml:space="preserve"> единицы оружия, </w:t>
      </w:r>
      <w:r w:rsidR="003933B9" w:rsidRPr="008959A5">
        <w:rPr>
          <w:sz w:val="28"/>
          <w:szCs w:val="28"/>
        </w:rPr>
        <w:t xml:space="preserve">из них </w:t>
      </w:r>
      <w:r w:rsidR="00173583" w:rsidRPr="008959A5">
        <w:rPr>
          <w:sz w:val="28"/>
          <w:szCs w:val="28"/>
        </w:rPr>
        <w:t>1</w:t>
      </w:r>
      <w:r w:rsidR="008959A5" w:rsidRPr="008959A5">
        <w:rPr>
          <w:sz w:val="28"/>
          <w:szCs w:val="28"/>
        </w:rPr>
        <w:t>21</w:t>
      </w:r>
      <w:r w:rsidR="00173583" w:rsidRPr="008959A5">
        <w:rPr>
          <w:sz w:val="28"/>
          <w:szCs w:val="28"/>
        </w:rPr>
        <w:t xml:space="preserve"> владельцев нарезного оружия, пользующихся 13</w:t>
      </w:r>
      <w:r w:rsidR="008959A5" w:rsidRPr="008959A5">
        <w:rPr>
          <w:sz w:val="28"/>
          <w:szCs w:val="28"/>
        </w:rPr>
        <w:t>5</w:t>
      </w:r>
      <w:r w:rsidR="00173583" w:rsidRPr="008959A5">
        <w:rPr>
          <w:sz w:val="28"/>
          <w:szCs w:val="28"/>
        </w:rPr>
        <w:t xml:space="preserve"> единицами</w:t>
      </w:r>
      <w:r w:rsidR="00F40E7D" w:rsidRPr="008959A5">
        <w:rPr>
          <w:sz w:val="28"/>
          <w:szCs w:val="28"/>
        </w:rPr>
        <w:t>.</w:t>
      </w:r>
    </w:p>
    <w:p w:rsidR="00EA1DAB" w:rsidRPr="009B0F2D" w:rsidRDefault="001F22FA" w:rsidP="00EA1DA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C0705">
        <w:rPr>
          <w:sz w:val="28"/>
          <w:szCs w:val="28"/>
        </w:rPr>
        <w:t>В и</w:t>
      </w:r>
      <w:r w:rsidR="00A14958">
        <w:rPr>
          <w:sz w:val="28"/>
          <w:szCs w:val="28"/>
        </w:rPr>
        <w:t>стекшем году</w:t>
      </w:r>
      <w:r w:rsidR="00EA1DAB" w:rsidRPr="009B0F2D">
        <w:rPr>
          <w:sz w:val="28"/>
          <w:szCs w:val="28"/>
        </w:rPr>
        <w:t xml:space="preserve"> выявлено  </w:t>
      </w:r>
      <w:r w:rsidR="00AC7668">
        <w:rPr>
          <w:sz w:val="28"/>
          <w:szCs w:val="28"/>
        </w:rPr>
        <w:t>57</w:t>
      </w:r>
      <w:r w:rsidR="00EA1DAB" w:rsidRPr="009B0F2D">
        <w:rPr>
          <w:sz w:val="28"/>
          <w:szCs w:val="28"/>
        </w:rPr>
        <w:t xml:space="preserve"> преступлений экономической направленности, что  </w:t>
      </w:r>
      <w:r w:rsidR="009B0F2D" w:rsidRPr="009B0F2D">
        <w:rPr>
          <w:sz w:val="28"/>
          <w:szCs w:val="28"/>
        </w:rPr>
        <w:t xml:space="preserve">на </w:t>
      </w:r>
      <w:r w:rsidR="00AC7668">
        <w:rPr>
          <w:sz w:val="28"/>
          <w:szCs w:val="28"/>
        </w:rPr>
        <w:t>32,1% меньше</w:t>
      </w:r>
      <w:r w:rsidR="009B0F2D" w:rsidRPr="009B0F2D">
        <w:rPr>
          <w:sz w:val="28"/>
          <w:szCs w:val="28"/>
        </w:rPr>
        <w:t xml:space="preserve"> показателей прошлого года</w:t>
      </w:r>
      <w:r w:rsidR="00AC7668">
        <w:rPr>
          <w:sz w:val="28"/>
          <w:szCs w:val="28"/>
        </w:rPr>
        <w:t xml:space="preserve"> (84)</w:t>
      </w:r>
      <w:r w:rsidR="00EA1DAB" w:rsidRPr="009B0F2D">
        <w:rPr>
          <w:sz w:val="28"/>
          <w:szCs w:val="28"/>
        </w:rPr>
        <w:t xml:space="preserve">. Из числа указанных преступлений </w:t>
      </w:r>
      <w:r w:rsidR="00AC7668">
        <w:rPr>
          <w:sz w:val="28"/>
          <w:szCs w:val="28"/>
        </w:rPr>
        <w:t>2</w:t>
      </w:r>
      <w:r w:rsidR="009B0F2D" w:rsidRPr="009B0F2D">
        <w:rPr>
          <w:sz w:val="28"/>
          <w:szCs w:val="28"/>
        </w:rPr>
        <w:t>8</w:t>
      </w:r>
      <w:r w:rsidR="00EA1DAB" w:rsidRPr="009B0F2D">
        <w:rPr>
          <w:sz w:val="28"/>
          <w:szCs w:val="28"/>
        </w:rPr>
        <w:t xml:space="preserve"> отнесено к категории тяжких. Выявлен 1 факт нарушения авторских и смежных прав, 1 факт взяточничества, </w:t>
      </w:r>
      <w:r w:rsidR="00EE7C07" w:rsidRPr="009B0F2D">
        <w:rPr>
          <w:sz w:val="28"/>
          <w:szCs w:val="28"/>
        </w:rPr>
        <w:t>6 мошенничеств, 1</w:t>
      </w:r>
      <w:r w:rsidR="00595414">
        <w:rPr>
          <w:sz w:val="28"/>
          <w:szCs w:val="28"/>
        </w:rPr>
        <w:t>0</w:t>
      </w:r>
      <w:r w:rsidR="00EA1DAB" w:rsidRPr="009B0F2D">
        <w:rPr>
          <w:sz w:val="28"/>
          <w:szCs w:val="28"/>
        </w:rPr>
        <w:t>-присвоени</w:t>
      </w:r>
      <w:r w:rsidR="00EE7C07" w:rsidRPr="009B0F2D">
        <w:rPr>
          <w:sz w:val="28"/>
          <w:szCs w:val="28"/>
        </w:rPr>
        <w:t>й</w:t>
      </w:r>
      <w:r w:rsidR="00EA1DAB" w:rsidRPr="009B0F2D">
        <w:rPr>
          <w:sz w:val="28"/>
          <w:szCs w:val="28"/>
        </w:rPr>
        <w:t xml:space="preserve"> и</w:t>
      </w:r>
      <w:r w:rsidR="009B0F2D" w:rsidRPr="009B0F2D">
        <w:rPr>
          <w:sz w:val="28"/>
          <w:szCs w:val="28"/>
        </w:rPr>
        <w:t>ли</w:t>
      </w:r>
      <w:r w:rsidR="00EA1DAB" w:rsidRPr="009B0F2D">
        <w:rPr>
          <w:sz w:val="28"/>
          <w:szCs w:val="28"/>
        </w:rPr>
        <w:t xml:space="preserve"> растрат. </w:t>
      </w:r>
      <w:r w:rsidR="00D852AB">
        <w:rPr>
          <w:sz w:val="28"/>
          <w:szCs w:val="28"/>
        </w:rPr>
        <w:t>Раскрыто 2 факта сбыта поддельных денежных знаков</w:t>
      </w:r>
      <w:r w:rsidR="00EA1DAB" w:rsidRPr="009B0F2D">
        <w:rPr>
          <w:sz w:val="28"/>
          <w:szCs w:val="28"/>
        </w:rPr>
        <w:t xml:space="preserve">. </w:t>
      </w:r>
    </w:p>
    <w:p w:rsidR="00B80507" w:rsidRDefault="00EA1DAB" w:rsidP="00014136">
      <w:pPr>
        <w:pBdr>
          <w:bottom w:val="single" w:sz="4" w:space="25" w:color="FFFFFF"/>
        </w:pBdr>
        <w:ind w:firstLine="700"/>
        <w:jc w:val="both"/>
        <w:rPr>
          <w:sz w:val="29"/>
          <w:szCs w:val="29"/>
        </w:rPr>
      </w:pPr>
      <w:r w:rsidRPr="005305F8">
        <w:rPr>
          <w:sz w:val="28"/>
          <w:szCs w:val="28"/>
        </w:rPr>
        <w:t xml:space="preserve">Количество преступлений, совершенных в общественных местах, </w:t>
      </w:r>
      <w:r w:rsidR="009B0F2D" w:rsidRPr="005305F8">
        <w:rPr>
          <w:sz w:val="28"/>
          <w:szCs w:val="28"/>
        </w:rPr>
        <w:t>снизилось</w:t>
      </w:r>
      <w:r w:rsidRPr="005305F8">
        <w:rPr>
          <w:sz w:val="28"/>
          <w:szCs w:val="28"/>
        </w:rPr>
        <w:t xml:space="preserve"> на </w:t>
      </w:r>
      <w:r w:rsidR="00595414">
        <w:rPr>
          <w:sz w:val="28"/>
          <w:szCs w:val="28"/>
        </w:rPr>
        <w:t>5</w:t>
      </w:r>
      <w:r w:rsidRPr="005305F8">
        <w:rPr>
          <w:sz w:val="28"/>
          <w:szCs w:val="28"/>
        </w:rPr>
        <w:t>,</w:t>
      </w:r>
      <w:r w:rsidR="00595414">
        <w:rPr>
          <w:sz w:val="28"/>
          <w:szCs w:val="28"/>
        </w:rPr>
        <w:t>9</w:t>
      </w:r>
      <w:r w:rsidRPr="005305F8">
        <w:rPr>
          <w:sz w:val="28"/>
          <w:szCs w:val="28"/>
        </w:rPr>
        <w:t xml:space="preserve">%  (с </w:t>
      </w:r>
      <w:r w:rsidR="00595414">
        <w:rPr>
          <w:sz w:val="28"/>
          <w:szCs w:val="28"/>
        </w:rPr>
        <w:t>456</w:t>
      </w:r>
      <w:r w:rsidRPr="005305F8">
        <w:rPr>
          <w:sz w:val="28"/>
          <w:szCs w:val="28"/>
        </w:rPr>
        <w:t xml:space="preserve"> до </w:t>
      </w:r>
      <w:r w:rsidR="00595414">
        <w:rPr>
          <w:sz w:val="28"/>
          <w:szCs w:val="28"/>
        </w:rPr>
        <w:t>429</w:t>
      </w:r>
      <w:r w:rsidRPr="005305F8">
        <w:rPr>
          <w:sz w:val="28"/>
          <w:szCs w:val="28"/>
        </w:rPr>
        <w:t xml:space="preserve">) преступлений, в </w:t>
      </w:r>
      <w:r w:rsidR="009B0F2D" w:rsidRPr="005305F8">
        <w:rPr>
          <w:sz w:val="28"/>
          <w:szCs w:val="28"/>
        </w:rPr>
        <w:t>тоже время</w:t>
      </w:r>
      <w:r w:rsidRPr="005305F8">
        <w:rPr>
          <w:sz w:val="28"/>
          <w:szCs w:val="28"/>
        </w:rPr>
        <w:t xml:space="preserve"> уличных  </w:t>
      </w:r>
      <w:r w:rsidR="00B82FE9">
        <w:rPr>
          <w:sz w:val="28"/>
          <w:szCs w:val="28"/>
        </w:rPr>
        <w:t xml:space="preserve">незначительно </w:t>
      </w:r>
      <w:r w:rsidR="009B0F2D" w:rsidRPr="005305F8">
        <w:rPr>
          <w:sz w:val="28"/>
          <w:szCs w:val="28"/>
        </w:rPr>
        <w:t xml:space="preserve">увеличилось </w:t>
      </w:r>
      <w:r w:rsidRPr="005305F8">
        <w:rPr>
          <w:sz w:val="28"/>
          <w:szCs w:val="28"/>
        </w:rPr>
        <w:t xml:space="preserve">на  </w:t>
      </w:r>
      <w:r w:rsidR="00595414">
        <w:rPr>
          <w:sz w:val="28"/>
          <w:szCs w:val="28"/>
        </w:rPr>
        <w:t>0</w:t>
      </w:r>
      <w:r w:rsidR="009B0F2D" w:rsidRPr="005305F8">
        <w:rPr>
          <w:sz w:val="28"/>
          <w:szCs w:val="28"/>
        </w:rPr>
        <w:t>,</w:t>
      </w:r>
      <w:r w:rsidR="00595414">
        <w:rPr>
          <w:sz w:val="28"/>
          <w:szCs w:val="28"/>
        </w:rPr>
        <w:t>3</w:t>
      </w:r>
      <w:r w:rsidRPr="005305F8">
        <w:rPr>
          <w:sz w:val="29"/>
          <w:szCs w:val="29"/>
        </w:rPr>
        <w:t>% (с</w:t>
      </w:r>
      <w:r w:rsidR="00595414">
        <w:rPr>
          <w:sz w:val="29"/>
          <w:szCs w:val="29"/>
        </w:rPr>
        <w:t>303</w:t>
      </w:r>
      <w:r w:rsidRPr="005305F8">
        <w:rPr>
          <w:sz w:val="29"/>
          <w:szCs w:val="29"/>
        </w:rPr>
        <w:t>до</w:t>
      </w:r>
      <w:r w:rsidR="00595414">
        <w:rPr>
          <w:sz w:val="29"/>
          <w:szCs w:val="29"/>
        </w:rPr>
        <w:t>304</w:t>
      </w:r>
      <w:r w:rsidRPr="005305F8">
        <w:rPr>
          <w:sz w:val="29"/>
          <w:szCs w:val="29"/>
        </w:rPr>
        <w:t xml:space="preserve">). </w:t>
      </w:r>
      <w:r w:rsidR="00B82FE9" w:rsidRPr="005305F8">
        <w:rPr>
          <w:sz w:val="29"/>
          <w:szCs w:val="29"/>
        </w:rPr>
        <w:t>Раскрыто 14</w:t>
      </w:r>
      <w:r w:rsidR="00B82FE9">
        <w:rPr>
          <w:sz w:val="29"/>
          <w:szCs w:val="29"/>
        </w:rPr>
        <w:t>0</w:t>
      </w:r>
      <w:r w:rsidR="00B82FE9" w:rsidRPr="005305F8">
        <w:rPr>
          <w:sz w:val="29"/>
          <w:szCs w:val="29"/>
        </w:rPr>
        <w:t xml:space="preserve"> преступлений данного вида, что на </w:t>
      </w:r>
      <w:r w:rsidR="00B82FE9">
        <w:rPr>
          <w:sz w:val="29"/>
          <w:szCs w:val="29"/>
        </w:rPr>
        <w:t>64</w:t>
      </w:r>
      <w:r w:rsidR="00B82FE9" w:rsidRPr="005305F8">
        <w:rPr>
          <w:sz w:val="29"/>
          <w:szCs w:val="29"/>
        </w:rPr>
        <w:t>,</w:t>
      </w:r>
      <w:r w:rsidR="00B82FE9">
        <w:rPr>
          <w:sz w:val="29"/>
          <w:szCs w:val="29"/>
        </w:rPr>
        <w:t>7</w:t>
      </w:r>
      <w:r w:rsidR="00B82FE9" w:rsidRPr="005305F8">
        <w:rPr>
          <w:sz w:val="29"/>
          <w:szCs w:val="29"/>
        </w:rPr>
        <w:t xml:space="preserve"> % больше показателей АППГ (</w:t>
      </w:r>
      <w:r w:rsidR="00B82FE9">
        <w:rPr>
          <w:sz w:val="29"/>
          <w:szCs w:val="29"/>
        </w:rPr>
        <w:t>85</w:t>
      </w:r>
      <w:r w:rsidR="00B82FE9" w:rsidRPr="005305F8">
        <w:rPr>
          <w:sz w:val="29"/>
          <w:szCs w:val="29"/>
        </w:rPr>
        <w:t>).</w:t>
      </w:r>
      <w:r w:rsidR="00B82FE9">
        <w:rPr>
          <w:sz w:val="29"/>
          <w:szCs w:val="29"/>
        </w:rPr>
        <w:t xml:space="preserve"> На рост преступлений, </w:t>
      </w:r>
    </w:p>
    <w:p w:rsidR="00B80507" w:rsidRDefault="00B80507" w:rsidP="00B80507">
      <w:pPr>
        <w:pBdr>
          <w:bottom w:val="single" w:sz="4" w:space="25" w:color="FFFFFF"/>
        </w:pBdr>
        <w:jc w:val="both"/>
        <w:rPr>
          <w:sz w:val="29"/>
          <w:szCs w:val="29"/>
        </w:rPr>
      </w:pPr>
    </w:p>
    <w:p w:rsidR="002A7945" w:rsidRPr="00B80507" w:rsidRDefault="00B82FE9" w:rsidP="00B80507">
      <w:pPr>
        <w:pBdr>
          <w:bottom w:val="single" w:sz="4" w:space="25" w:color="FFFFFF"/>
        </w:pBdr>
        <w:jc w:val="both"/>
        <w:rPr>
          <w:sz w:val="29"/>
          <w:szCs w:val="29"/>
        </w:rPr>
      </w:pPr>
      <w:r>
        <w:rPr>
          <w:sz w:val="29"/>
          <w:szCs w:val="29"/>
        </w:rPr>
        <w:t>совершенных на улице</w:t>
      </w:r>
      <w:r w:rsidR="001F22FA">
        <w:rPr>
          <w:sz w:val="29"/>
          <w:szCs w:val="29"/>
        </w:rPr>
        <w:t>,</w:t>
      </w:r>
      <w:r>
        <w:rPr>
          <w:sz w:val="29"/>
          <w:szCs w:val="29"/>
        </w:rPr>
        <w:t xml:space="preserve"> повлиял тот факт, что в 2016 году выявлено 68 преступлений по ст.264.1 УК РФ, которые все отнесены к данной категории, АППГ – 27. </w:t>
      </w:r>
      <w:proofErr w:type="gramStart"/>
      <w:r w:rsidR="00EA1DAB" w:rsidRPr="005305F8">
        <w:rPr>
          <w:sz w:val="29"/>
          <w:szCs w:val="29"/>
        </w:rPr>
        <w:t xml:space="preserve">Проведенными профилактическими мерами </w:t>
      </w:r>
      <w:r w:rsidR="005305F8" w:rsidRPr="005305F8">
        <w:rPr>
          <w:sz w:val="29"/>
          <w:szCs w:val="29"/>
        </w:rPr>
        <w:t xml:space="preserve">не </w:t>
      </w:r>
      <w:r w:rsidR="00EA1DAB" w:rsidRPr="005305F8">
        <w:rPr>
          <w:sz w:val="29"/>
          <w:szCs w:val="29"/>
        </w:rPr>
        <w:t>удалось снизить количество преступлений</w:t>
      </w:r>
      <w:r w:rsidR="00EA1DAB" w:rsidRPr="005305F8">
        <w:rPr>
          <w:sz w:val="28"/>
          <w:szCs w:val="28"/>
        </w:rPr>
        <w:t xml:space="preserve">, совершенных </w:t>
      </w:r>
      <w:r w:rsidR="008A4EC1" w:rsidRPr="005305F8">
        <w:rPr>
          <w:sz w:val="28"/>
          <w:szCs w:val="28"/>
        </w:rPr>
        <w:t>несовершеннолетними</w:t>
      </w:r>
      <w:r w:rsidR="005305F8" w:rsidRPr="005305F8">
        <w:rPr>
          <w:sz w:val="28"/>
          <w:szCs w:val="28"/>
        </w:rPr>
        <w:t xml:space="preserve">, </w:t>
      </w:r>
      <w:r w:rsidR="00014136">
        <w:rPr>
          <w:sz w:val="28"/>
          <w:szCs w:val="28"/>
        </w:rPr>
        <w:t>на четверть</w:t>
      </w:r>
      <w:r w:rsidR="00014136" w:rsidRPr="00B26857">
        <w:rPr>
          <w:sz w:val="28"/>
          <w:szCs w:val="28"/>
        </w:rPr>
        <w:t xml:space="preserve"> (с 16 до 20) возросло число преступлений, совершенных несовершеннолетними, в т.ч. на 125 %</w:t>
      </w:r>
      <w:r w:rsidR="00014136">
        <w:rPr>
          <w:sz w:val="28"/>
          <w:szCs w:val="28"/>
        </w:rPr>
        <w:t xml:space="preserve"> (с 4 до 9) в составе групп, в то же время </w:t>
      </w:r>
      <w:r w:rsidR="00014136" w:rsidRPr="00B26857">
        <w:rPr>
          <w:sz w:val="28"/>
          <w:szCs w:val="28"/>
        </w:rPr>
        <w:t>на 10,5 % (с 19 до 21) снизилось число несовершеннолетних, совер</w:t>
      </w:r>
      <w:r w:rsidR="00014136">
        <w:rPr>
          <w:sz w:val="28"/>
          <w:szCs w:val="28"/>
        </w:rPr>
        <w:t xml:space="preserve">шивших преступления,  </w:t>
      </w:r>
      <w:r w:rsidR="00014136" w:rsidRPr="00B26857">
        <w:rPr>
          <w:sz w:val="28"/>
          <w:szCs w:val="28"/>
        </w:rPr>
        <w:t>на 25 % (с 12 до 15) возросло количество преступлений, совершенных</w:t>
      </w:r>
      <w:r w:rsidR="00014136">
        <w:rPr>
          <w:sz w:val="28"/>
          <w:szCs w:val="28"/>
        </w:rPr>
        <w:t xml:space="preserve"> в отношении</w:t>
      </w:r>
      <w:proofErr w:type="gramEnd"/>
      <w:r w:rsidR="00014136">
        <w:rPr>
          <w:sz w:val="28"/>
          <w:szCs w:val="28"/>
        </w:rPr>
        <w:t xml:space="preserve"> несовершеннолетних. Увеличилось на 69,6% </w:t>
      </w:r>
      <w:r w:rsidR="00014136" w:rsidRPr="005305F8">
        <w:rPr>
          <w:sz w:val="28"/>
          <w:szCs w:val="28"/>
        </w:rPr>
        <w:t>(с</w:t>
      </w:r>
      <w:r w:rsidR="00014136">
        <w:rPr>
          <w:sz w:val="28"/>
          <w:szCs w:val="28"/>
        </w:rPr>
        <w:t>о112</w:t>
      </w:r>
      <w:r w:rsidR="00014136" w:rsidRPr="005305F8">
        <w:rPr>
          <w:sz w:val="28"/>
          <w:szCs w:val="28"/>
        </w:rPr>
        <w:t xml:space="preserve"> до 1</w:t>
      </w:r>
      <w:r w:rsidR="00014136">
        <w:rPr>
          <w:sz w:val="28"/>
          <w:szCs w:val="28"/>
        </w:rPr>
        <w:t>90</w:t>
      </w:r>
      <w:r w:rsidR="00014136" w:rsidRPr="005305F8">
        <w:rPr>
          <w:sz w:val="28"/>
          <w:szCs w:val="28"/>
        </w:rPr>
        <w:t>)</w:t>
      </w:r>
      <w:r w:rsidR="00014136">
        <w:rPr>
          <w:sz w:val="28"/>
          <w:szCs w:val="28"/>
        </w:rPr>
        <w:t xml:space="preserve"> число преступлений, совершенных </w:t>
      </w:r>
      <w:r w:rsidR="005305F8" w:rsidRPr="005305F8">
        <w:rPr>
          <w:sz w:val="28"/>
          <w:szCs w:val="28"/>
        </w:rPr>
        <w:t>лицами в состоянии опьянения,</w:t>
      </w:r>
      <w:r w:rsidR="001F22FA">
        <w:rPr>
          <w:sz w:val="28"/>
          <w:szCs w:val="28"/>
        </w:rPr>
        <w:t xml:space="preserve"> </w:t>
      </w:r>
      <w:r w:rsidR="00014136">
        <w:rPr>
          <w:sz w:val="28"/>
          <w:szCs w:val="28"/>
        </w:rPr>
        <w:t xml:space="preserve">на </w:t>
      </w:r>
      <w:r w:rsidR="00014136" w:rsidRPr="005305F8">
        <w:rPr>
          <w:sz w:val="28"/>
          <w:szCs w:val="28"/>
        </w:rPr>
        <w:t>100%</w:t>
      </w:r>
      <w:r w:rsidR="00014136">
        <w:rPr>
          <w:sz w:val="28"/>
          <w:szCs w:val="28"/>
        </w:rPr>
        <w:t xml:space="preserve"> в состоянии</w:t>
      </w:r>
      <w:r w:rsidR="008A4EC1" w:rsidRPr="005305F8">
        <w:rPr>
          <w:sz w:val="28"/>
          <w:szCs w:val="28"/>
        </w:rPr>
        <w:t xml:space="preserve"> наркотического опьянения (с 5 до </w:t>
      </w:r>
      <w:r w:rsidR="005305F8" w:rsidRPr="005305F8">
        <w:rPr>
          <w:sz w:val="28"/>
          <w:szCs w:val="28"/>
        </w:rPr>
        <w:t>10)</w:t>
      </w:r>
      <w:r w:rsidR="006E4BD9" w:rsidRPr="005305F8">
        <w:rPr>
          <w:sz w:val="28"/>
          <w:szCs w:val="28"/>
        </w:rPr>
        <w:t>, на</w:t>
      </w:r>
      <w:proofErr w:type="gramStart"/>
      <w:r w:rsidR="00595414">
        <w:rPr>
          <w:sz w:val="28"/>
          <w:szCs w:val="28"/>
        </w:rPr>
        <w:t>6</w:t>
      </w:r>
      <w:proofErr w:type="gramEnd"/>
      <w:r w:rsidR="006E4BD9" w:rsidRPr="005305F8">
        <w:rPr>
          <w:sz w:val="28"/>
          <w:szCs w:val="28"/>
        </w:rPr>
        <w:t>,</w:t>
      </w:r>
      <w:r w:rsidR="00595414">
        <w:rPr>
          <w:sz w:val="28"/>
          <w:szCs w:val="28"/>
        </w:rPr>
        <w:t>0</w:t>
      </w:r>
      <w:r w:rsidR="006E4BD9" w:rsidRPr="005305F8">
        <w:rPr>
          <w:sz w:val="28"/>
          <w:szCs w:val="28"/>
        </w:rPr>
        <w:t>% лицами ранее совершавшими преступления (с</w:t>
      </w:r>
      <w:r w:rsidR="005305F8">
        <w:rPr>
          <w:sz w:val="28"/>
          <w:szCs w:val="28"/>
        </w:rPr>
        <w:t>о1</w:t>
      </w:r>
      <w:r w:rsidR="00595414">
        <w:rPr>
          <w:sz w:val="28"/>
          <w:szCs w:val="28"/>
        </w:rPr>
        <w:t>66</w:t>
      </w:r>
      <w:r w:rsidR="006E4BD9" w:rsidRPr="005305F8">
        <w:rPr>
          <w:sz w:val="28"/>
          <w:szCs w:val="28"/>
        </w:rPr>
        <w:t xml:space="preserve"> до </w:t>
      </w:r>
      <w:r w:rsidR="005305F8">
        <w:rPr>
          <w:sz w:val="28"/>
          <w:szCs w:val="28"/>
        </w:rPr>
        <w:t>1</w:t>
      </w:r>
      <w:r w:rsidR="00595414">
        <w:rPr>
          <w:sz w:val="28"/>
          <w:szCs w:val="28"/>
        </w:rPr>
        <w:t>76</w:t>
      </w:r>
      <w:r w:rsidR="006E4BD9" w:rsidRPr="005305F8">
        <w:rPr>
          <w:sz w:val="28"/>
          <w:szCs w:val="28"/>
        </w:rPr>
        <w:t>), в том числе ранее судимыми  на</w:t>
      </w:r>
      <w:r w:rsidR="00595414" w:rsidRPr="002B03B0">
        <w:rPr>
          <w:sz w:val="28"/>
          <w:szCs w:val="28"/>
        </w:rPr>
        <w:t>3</w:t>
      </w:r>
      <w:r w:rsidR="006E4BD9" w:rsidRPr="002B03B0">
        <w:rPr>
          <w:sz w:val="28"/>
          <w:szCs w:val="28"/>
        </w:rPr>
        <w:t>,</w:t>
      </w:r>
      <w:r w:rsidR="00595414" w:rsidRPr="002B03B0">
        <w:rPr>
          <w:sz w:val="28"/>
          <w:szCs w:val="28"/>
        </w:rPr>
        <w:t>5</w:t>
      </w:r>
      <w:r w:rsidR="006E4BD9" w:rsidRPr="002B03B0">
        <w:rPr>
          <w:sz w:val="28"/>
          <w:szCs w:val="28"/>
        </w:rPr>
        <w:t xml:space="preserve">% (с </w:t>
      </w:r>
      <w:r w:rsidR="00595414" w:rsidRPr="002B03B0">
        <w:rPr>
          <w:sz w:val="28"/>
          <w:szCs w:val="28"/>
        </w:rPr>
        <w:t>85</w:t>
      </w:r>
      <w:r w:rsidR="006E4BD9" w:rsidRPr="002B03B0">
        <w:rPr>
          <w:sz w:val="28"/>
          <w:szCs w:val="28"/>
        </w:rPr>
        <w:t xml:space="preserve"> до </w:t>
      </w:r>
      <w:r w:rsidR="005305F8" w:rsidRPr="002B03B0">
        <w:rPr>
          <w:sz w:val="28"/>
          <w:szCs w:val="28"/>
        </w:rPr>
        <w:t>8</w:t>
      </w:r>
      <w:r w:rsidR="00595414" w:rsidRPr="002B03B0">
        <w:rPr>
          <w:sz w:val="28"/>
          <w:szCs w:val="28"/>
        </w:rPr>
        <w:t>8</w:t>
      </w:r>
      <w:r w:rsidR="006E4BD9" w:rsidRPr="002B03B0">
        <w:rPr>
          <w:sz w:val="28"/>
          <w:szCs w:val="28"/>
        </w:rPr>
        <w:t>)</w:t>
      </w:r>
      <w:r w:rsidR="005F02E6">
        <w:rPr>
          <w:sz w:val="28"/>
          <w:szCs w:val="28"/>
        </w:rPr>
        <w:t xml:space="preserve">,в 4 раза </w:t>
      </w:r>
      <w:r w:rsidR="005F02E6" w:rsidRPr="00B26857">
        <w:rPr>
          <w:sz w:val="28"/>
          <w:szCs w:val="28"/>
        </w:rPr>
        <w:t>(с 2 до 8) допущен рост совершенных преступлений на «бытовой почве», из числа тяжких и особо тяжких</w:t>
      </w:r>
      <w:r w:rsidR="00F753FE">
        <w:rPr>
          <w:sz w:val="28"/>
          <w:szCs w:val="28"/>
        </w:rPr>
        <w:t xml:space="preserve">. </w:t>
      </w:r>
    </w:p>
    <w:p w:rsidR="00D45E5E" w:rsidRDefault="00F753FE" w:rsidP="00D45E5E">
      <w:pPr>
        <w:pBdr>
          <w:bottom w:val="single" w:sz="4" w:space="25" w:color="FFFFFF"/>
        </w:pBd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Одна из причин роста указанных преступлений падение уровня жиз</w:t>
      </w:r>
      <w:r w:rsidR="002A7945">
        <w:rPr>
          <w:sz w:val="28"/>
          <w:szCs w:val="28"/>
        </w:rPr>
        <w:t xml:space="preserve">ни </w:t>
      </w:r>
      <w:r w:rsidR="002A7945" w:rsidRPr="002F3D4A">
        <w:rPr>
          <w:sz w:val="28"/>
          <w:szCs w:val="28"/>
        </w:rPr>
        <w:t>в округе</w:t>
      </w:r>
      <w:r w:rsidRPr="00F753FE">
        <w:rPr>
          <w:sz w:val="28"/>
          <w:szCs w:val="28"/>
          <w:lang w:eastAsia="ru-RU"/>
        </w:rPr>
        <w:t>, более половины всех преступлений совершается людьми, уже имеющими криминальный опыт. А социализировать «сидельцев» - задача совсем не полицейская, а административная</w:t>
      </w:r>
      <w:r w:rsidR="002A7945" w:rsidRPr="002F3D4A">
        <w:rPr>
          <w:sz w:val="28"/>
          <w:szCs w:val="28"/>
          <w:lang w:eastAsia="ru-RU"/>
        </w:rPr>
        <w:t>, в том числе и органов местного самоуправления</w:t>
      </w:r>
      <w:proofErr w:type="gramStart"/>
      <w:r w:rsidRPr="00F753FE">
        <w:rPr>
          <w:sz w:val="28"/>
          <w:szCs w:val="28"/>
          <w:lang w:eastAsia="ru-RU"/>
        </w:rPr>
        <w:t>.</w:t>
      </w:r>
      <w:r w:rsidR="002F3D4A" w:rsidRPr="002F3D4A">
        <w:rPr>
          <w:sz w:val="28"/>
          <w:szCs w:val="28"/>
          <w:lang w:eastAsia="ru-RU"/>
        </w:rPr>
        <w:t>С</w:t>
      </w:r>
      <w:proofErr w:type="gramEnd"/>
      <w:r w:rsidR="002F3D4A" w:rsidRPr="002F3D4A">
        <w:rPr>
          <w:sz w:val="28"/>
          <w:szCs w:val="28"/>
          <w:lang w:eastAsia="ru-RU"/>
        </w:rPr>
        <w:t xml:space="preserve">нижение доходов населения </w:t>
      </w:r>
      <w:r w:rsidRPr="00F753FE">
        <w:rPr>
          <w:sz w:val="28"/>
          <w:szCs w:val="28"/>
          <w:lang w:eastAsia="ru-RU"/>
        </w:rPr>
        <w:t>создает предпосылки к тому, что нас ждет дальнейший рост числа имущественных преступлений.А забота о доходах населения – тоже прерогатива власти, а не полиции.</w:t>
      </w:r>
    </w:p>
    <w:p w:rsidR="000931D5" w:rsidRDefault="006A1DA4" w:rsidP="00D45E5E">
      <w:pPr>
        <w:pBdr>
          <w:bottom w:val="single" w:sz="4" w:space="25" w:color="FFFFFF"/>
        </w:pBd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обеспечении правопорядка принимали участие и 11 членов ДНД «Патриот», </w:t>
      </w: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 в текущем году внесена в реестр народных дружин и общественных объединений правоохранительной направленности решением ГУ МВД России по Воронежской области.</w:t>
      </w:r>
      <w:r w:rsidR="00444F58">
        <w:rPr>
          <w:sz w:val="28"/>
          <w:szCs w:val="28"/>
        </w:rPr>
        <w:t xml:space="preserve"> Отмечу, что недостаточно эффективно используется в раскрытии преступлений АПК «Безопасный город», из 37 камер наблюдения работает только 17, с участием АПК установлены лица по 8 преступлениям.</w:t>
      </w:r>
    </w:p>
    <w:p w:rsidR="00B80507" w:rsidRDefault="00D45E5E" w:rsidP="00354FED">
      <w:pPr>
        <w:pBdr>
          <w:bottom w:val="single" w:sz="4" w:space="25" w:color="FFFFFF"/>
        </w:pBdr>
        <w:ind w:firstLine="700"/>
        <w:jc w:val="both"/>
        <w:rPr>
          <w:sz w:val="28"/>
          <w:szCs w:val="28"/>
        </w:rPr>
      </w:pPr>
      <w:r w:rsidRPr="00BD6D6B">
        <w:rPr>
          <w:sz w:val="28"/>
          <w:szCs w:val="28"/>
        </w:rPr>
        <w:t xml:space="preserve">Одной из приоритетных задач </w:t>
      </w:r>
      <w:r w:rsidR="000931D5">
        <w:rPr>
          <w:sz w:val="28"/>
          <w:szCs w:val="28"/>
        </w:rPr>
        <w:t xml:space="preserve">ОМВД </w:t>
      </w:r>
      <w:r w:rsidRPr="00BD6D6B">
        <w:rPr>
          <w:sz w:val="28"/>
          <w:szCs w:val="28"/>
        </w:rPr>
        <w:t>является борьба с незаконным оборотом алкогольн</w:t>
      </w:r>
      <w:r w:rsidR="000931D5">
        <w:rPr>
          <w:sz w:val="28"/>
          <w:szCs w:val="28"/>
        </w:rPr>
        <w:t xml:space="preserve">ой и спиртосодержащей продукции. </w:t>
      </w:r>
      <w:r w:rsidRPr="00BD6D6B">
        <w:rPr>
          <w:sz w:val="28"/>
          <w:szCs w:val="28"/>
        </w:rPr>
        <w:t xml:space="preserve">Основной упор в данном направлении делается на пресечение правонарушений, связанных с продажей самогона и других спиртосодержащей жидкостей </w:t>
      </w:r>
      <w:r w:rsidR="00AE335A">
        <w:rPr>
          <w:sz w:val="28"/>
          <w:szCs w:val="28"/>
        </w:rPr>
        <w:t xml:space="preserve">гражданами по месту жительства. </w:t>
      </w:r>
      <w:r w:rsidRPr="005C6D59">
        <w:rPr>
          <w:sz w:val="28"/>
          <w:szCs w:val="28"/>
        </w:rPr>
        <w:t>По итогам работы за 2016 год  сотрудниками ОМВД пресечено 65</w:t>
      </w:r>
      <w:r w:rsidR="00354FED">
        <w:rPr>
          <w:sz w:val="28"/>
          <w:szCs w:val="28"/>
        </w:rPr>
        <w:t xml:space="preserve"> административных правонарушений</w:t>
      </w:r>
      <w:r w:rsidR="00354FED" w:rsidRPr="00354FED">
        <w:rPr>
          <w:sz w:val="28"/>
          <w:szCs w:val="28"/>
        </w:rPr>
        <w:t xml:space="preserve">, связанных с продажей алкогольной продукции </w:t>
      </w:r>
      <w:r w:rsidR="00354FED">
        <w:rPr>
          <w:sz w:val="28"/>
          <w:szCs w:val="28"/>
        </w:rPr>
        <w:t xml:space="preserve">и </w:t>
      </w:r>
      <w:r w:rsidRPr="005C6D59">
        <w:rPr>
          <w:sz w:val="28"/>
          <w:szCs w:val="28"/>
        </w:rPr>
        <w:t>41  правонарушение, связанное с продажей самогона и других спиртосодержащих жидкостей</w:t>
      </w:r>
      <w:r w:rsidR="00354FED">
        <w:rPr>
          <w:sz w:val="28"/>
          <w:szCs w:val="28"/>
        </w:rPr>
        <w:t xml:space="preserve"> гражданами по месту жительства</w:t>
      </w:r>
      <w:r w:rsidRPr="005C6D59">
        <w:rPr>
          <w:sz w:val="28"/>
          <w:szCs w:val="28"/>
        </w:rPr>
        <w:t>. По выявленным административным правонарушениям изъято 479 литров алкогольной и спиртосодержащей продукции, конфискован</w:t>
      </w:r>
      <w:r w:rsidR="00354FED">
        <w:rPr>
          <w:sz w:val="28"/>
          <w:szCs w:val="28"/>
        </w:rPr>
        <w:t xml:space="preserve">о по решению суда 415 литров. </w:t>
      </w:r>
      <w:r w:rsidRPr="005C6D59">
        <w:rPr>
          <w:sz w:val="28"/>
          <w:szCs w:val="28"/>
        </w:rPr>
        <w:t>В 2016 год</w:t>
      </w:r>
      <w:r w:rsidR="00354FED">
        <w:rPr>
          <w:sz w:val="28"/>
          <w:szCs w:val="28"/>
        </w:rPr>
        <w:t>у в ОМВД  поступило 10 обращений (</w:t>
      </w:r>
      <w:r w:rsidRPr="005C6D59">
        <w:rPr>
          <w:sz w:val="28"/>
          <w:szCs w:val="28"/>
        </w:rPr>
        <w:t xml:space="preserve">жалоб, заявлений граждан, информаций) о противоправной деятельности граждан и организаций </w:t>
      </w:r>
      <w:proofErr w:type="gramStart"/>
      <w:r w:rsidRPr="005C6D59">
        <w:rPr>
          <w:sz w:val="28"/>
          <w:szCs w:val="28"/>
        </w:rPr>
        <w:t>по</w:t>
      </w:r>
      <w:proofErr w:type="gramEnd"/>
      <w:r w:rsidRPr="005C6D59">
        <w:rPr>
          <w:sz w:val="28"/>
          <w:szCs w:val="28"/>
        </w:rPr>
        <w:t xml:space="preserve"> </w:t>
      </w:r>
    </w:p>
    <w:p w:rsidR="00B80507" w:rsidRDefault="00B80507" w:rsidP="00354FED">
      <w:pPr>
        <w:pBdr>
          <w:bottom w:val="single" w:sz="4" w:space="25" w:color="FFFFFF"/>
        </w:pBdr>
        <w:ind w:firstLine="700"/>
        <w:jc w:val="both"/>
        <w:rPr>
          <w:sz w:val="28"/>
          <w:szCs w:val="28"/>
        </w:rPr>
      </w:pPr>
    </w:p>
    <w:p w:rsidR="00B80507" w:rsidRDefault="00B80507" w:rsidP="00B80507">
      <w:pPr>
        <w:pBdr>
          <w:bottom w:val="single" w:sz="4" w:space="25" w:color="FFFFFF"/>
        </w:pBdr>
        <w:jc w:val="both"/>
        <w:rPr>
          <w:sz w:val="28"/>
          <w:szCs w:val="28"/>
        </w:rPr>
      </w:pPr>
    </w:p>
    <w:p w:rsidR="00B80507" w:rsidRDefault="00B80507" w:rsidP="00B80507">
      <w:pPr>
        <w:pBdr>
          <w:bottom w:val="single" w:sz="4" w:space="25" w:color="FFFFFF"/>
        </w:pBdr>
        <w:jc w:val="both"/>
        <w:rPr>
          <w:sz w:val="28"/>
          <w:szCs w:val="28"/>
        </w:rPr>
      </w:pPr>
    </w:p>
    <w:p w:rsidR="00B80507" w:rsidRDefault="00B80507" w:rsidP="00B80507">
      <w:pPr>
        <w:pBdr>
          <w:bottom w:val="single" w:sz="4" w:space="25" w:color="FFFFFF"/>
        </w:pBdr>
        <w:jc w:val="both"/>
        <w:rPr>
          <w:sz w:val="28"/>
          <w:szCs w:val="28"/>
        </w:rPr>
      </w:pPr>
    </w:p>
    <w:p w:rsidR="00536435" w:rsidRDefault="00536435" w:rsidP="00B80507">
      <w:pPr>
        <w:pBdr>
          <w:bottom w:val="single" w:sz="4" w:space="25" w:color="FFFFFF"/>
        </w:pBdr>
        <w:jc w:val="both"/>
        <w:rPr>
          <w:sz w:val="28"/>
          <w:szCs w:val="28"/>
        </w:rPr>
      </w:pPr>
    </w:p>
    <w:p w:rsidR="00536435" w:rsidRDefault="00536435" w:rsidP="00B80507">
      <w:pPr>
        <w:pBdr>
          <w:bottom w:val="single" w:sz="4" w:space="25" w:color="FFFFFF"/>
        </w:pBdr>
        <w:jc w:val="both"/>
        <w:rPr>
          <w:sz w:val="28"/>
          <w:szCs w:val="28"/>
        </w:rPr>
      </w:pPr>
    </w:p>
    <w:p w:rsidR="00B80507" w:rsidRDefault="00536435" w:rsidP="00B80507">
      <w:pPr>
        <w:pBdr>
          <w:bottom w:val="single" w:sz="4" w:space="25" w:color="FFFFFF"/>
        </w:pBd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реализации алкогольной </w:t>
      </w:r>
      <w:proofErr w:type="spellStart"/>
      <w:r>
        <w:rPr>
          <w:sz w:val="28"/>
          <w:szCs w:val="28"/>
        </w:rPr>
        <w:t>и</w:t>
      </w:r>
      <w:r w:rsidR="00D45E5E" w:rsidRPr="005C6D59">
        <w:rPr>
          <w:sz w:val="28"/>
          <w:szCs w:val="28"/>
        </w:rPr>
        <w:t>спиртосодержащей</w:t>
      </w:r>
      <w:proofErr w:type="spellEnd"/>
      <w:r w:rsidR="00D45E5E" w:rsidRPr="005C6D59">
        <w:rPr>
          <w:sz w:val="28"/>
          <w:szCs w:val="28"/>
        </w:rPr>
        <w:t xml:space="preserve"> </w:t>
      </w:r>
      <w:r w:rsidR="005C6D59">
        <w:rPr>
          <w:sz w:val="28"/>
          <w:szCs w:val="28"/>
        </w:rPr>
        <w:t>продукции (</w:t>
      </w:r>
      <w:r w:rsidR="00D45E5E" w:rsidRPr="005C6D59">
        <w:rPr>
          <w:sz w:val="28"/>
          <w:szCs w:val="28"/>
        </w:rPr>
        <w:t>составлены протоколы об административном правонарушении ст.14.16 ч.2.1 КоАП РФ -1, ст.14.2</w:t>
      </w:r>
      <w:r w:rsidR="00354FED">
        <w:rPr>
          <w:sz w:val="28"/>
          <w:szCs w:val="28"/>
        </w:rPr>
        <w:t xml:space="preserve"> КоАП </w:t>
      </w:r>
      <w:proofErr w:type="gramEnd"/>
    </w:p>
    <w:p w:rsidR="00354FED" w:rsidRDefault="00354FED" w:rsidP="00B80507">
      <w:pPr>
        <w:pBdr>
          <w:bottom w:val="single" w:sz="4" w:space="25" w:color="FFFFFF"/>
        </w:pBdr>
        <w:jc w:val="both"/>
        <w:rPr>
          <w:sz w:val="28"/>
          <w:szCs w:val="28"/>
        </w:rPr>
      </w:pPr>
      <w:r>
        <w:rPr>
          <w:sz w:val="28"/>
          <w:szCs w:val="28"/>
        </w:rPr>
        <w:t>РФ – 9</w:t>
      </w:r>
      <w:r w:rsidR="00D45E5E" w:rsidRPr="005C6D59">
        <w:rPr>
          <w:sz w:val="28"/>
          <w:szCs w:val="28"/>
        </w:rPr>
        <w:t>).</w:t>
      </w:r>
      <w:r w:rsidR="00D45E5E" w:rsidRPr="00BD6D6B">
        <w:rPr>
          <w:color w:val="000000"/>
          <w:sz w:val="28"/>
          <w:szCs w:val="28"/>
        </w:rPr>
        <w:t>За продажу алкогольной и спиртосодержащей продукции несовершеннолетним в 2016 году составлено 15 протоколов об а</w:t>
      </w:r>
      <w:r>
        <w:rPr>
          <w:color w:val="000000"/>
          <w:sz w:val="28"/>
          <w:szCs w:val="28"/>
        </w:rPr>
        <w:t xml:space="preserve">дминистративном правонарушении и </w:t>
      </w:r>
      <w:r w:rsidR="00D45E5E" w:rsidRPr="00BD6D6B">
        <w:rPr>
          <w:color w:val="000000"/>
          <w:sz w:val="28"/>
          <w:szCs w:val="28"/>
        </w:rPr>
        <w:t>за повторную продажу алкогольной продукци</w:t>
      </w:r>
      <w:r>
        <w:rPr>
          <w:color w:val="000000"/>
          <w:sz w:val="28"/>
          <w:szCs w:val="28"/>
        </w:rPr>
        <w:t xml:space="preserve">и возбуждено 1 уголовное дело (ст.151.1 УК РФ). </w:t>
      </w:r>
      <w:r w:rsidR="00D45E5E" w:rsidRPr="00BD6D6B">
        <w:rPr>
          <w:sz w:val="28"/>
          <w:szCs w:val="28"/>
        </w:rPr>
        <w:t>В 2016 году за незаконный оборот алкогольной и спиртосодержащей продук</w:t>
      </w:r>
      <w:r>
        <w:rPr>
          <w:sz w:val="28"/>
          <w:szCs w:val="28"/>
        </w:rPr>
        <w:t>ции возбуждено 11 уголовных дел</w:t>
      </w:r>
      <w:r w:rsidR="00D45E5E" w:rsidRPr="00BD6D6B">
        <w:rPr>
          <w:sz w:val="28"/>
          <w:szCs w:val="28"/>
        </w:rPr>
        <w:t>: ст.327 УК РФ – 8; ст.238 УК РФ – 2; ст.151.1 УК РФ – 1, изъято из незаконного оборота алкогольной продукции более 12  тонн</w:t>
      </w:r>
      <w:r>
        <w:rPr>
          <w:sz w:val="28"/>
          <w:szCs w:val="28"/>
        </w:rPr>
        <w:t>.</w:t>
      </w:r>
    </w:p>
    <w:p w:rsidR="00E105A0" w:rsidRPr="00354FED" w:rsidRDefault="00EA1DAB" w:rsidP="00354FED">
      <w:pPr>
        <w:pBdr>
          <w:bottom w:val="single" w:sz="4" w:space="25" w:color="FFFFFF"/>
        </w:pBdr>
        <w:ind w:firstLine="700"/>
        <w:jc w:val="both"/>
        <w:rPr>
          <w:sz w:val="28"/>
          <w:szCs w:val="28"/>
        </w:rPr>
      </w:pPr>
      <w:r w:rsidRPr="006F7418">
        <w:rPr>
          <w:sz w:val="28"/>
          <w:szCs w:val="28"/>
        </w:rPr>
        <w:t>По состоянию на 01.0</w:t>
      </w:r>
      <w:r w:rsidR="00595414">
        <w:rPr>
          <w:sz w:val="28"/>
          <w:szCs w:val="28"/>
        </w:rPr>
        <w:t>1</w:t>
      </w:r>
      <w:r w:rsidRPr="006F7418">
        <w:rPr>
          <w:sz w:val="28"/>
          <w:szCs w:val="28"/>
        </w:rPr>
        <w:t>.201</w:t>
      </w:r>
      <w:r w:rsidR="00595414">
        <w:rPr>
          <w:sz w:val="28"/>
          <w:szCs w:val="28"/>
        </w:rPr>
        <w:t>7</w:t>
      </w:r>
      <w:r w:rsidRPr="006F7418">
        <w:rPr>
          <w:sz w:val="28"/>
          <w:szCs w:val="28"/>
        </w:rPr>
        <w:t xml:space="preserve">г. на учете под административным надзором состоит </w:t>
      </w:r>
      <w:r w:rsidR="00635DF9">
        <w:rPr>
          <w:sz w:val="28"/>
          <w:szCs w:val="28"/>
        </w:rPr>
        <w:t>51</w:t>
      </w:r>
      <w:r w:rsidRPr="006F7418">
        <w:rPr>
          <w:sz w:val="28"/>
          <w:szCs w:val="28"/>
        </w:rPr>
        <w:t xml:space="preserve"> лиц</w:t>
      </w:r>
      <w:r w:rsidR="00635DF9">
        <w:rPr>
          <w:sz w:val="28"/>
          <w:szCs w:val="28"/>
        </w:rPr>
        <w:t>о</w:t>
      </w:r>
      <w:r w:rsidRPr="006F7418">
        <w:rPr>
          <w:sz w:val="28"/>
          <w:szCs w:val="28"/>
        </w:rPr>
        <w:t xml:space="preserve"> и </w:t>
      </w:r>
      <w:r w:rsidR="006F7418" w:rsidRPr="006F7418">
        <w:rPr>
          <w:sz w:val="28"/>
          <w:szCs w:val="28"/>
        </w:rPr>
        <w:t>4</w:t>
      </w:r>
      <w:r w:rsidR="00635DF9">
        <w:rPr>
          <w:sz w:val="28"/>
          <w:szCs w:val="28"/>
        </w:rPr>
        <w:t>1</w:t>
      </w:r>
      <w:r w:rsidRPr="006F7418">
        <w:rPr>
          <w:sz w:val="28"/>
          <w:szCs w:val="28"/>
        </w:rPr>
        <w:t xml:space="preserve"> лиц</w:t>
      </w:r>
      <w:r w:rsidR="00635DF9">
        <w:rPr>
          <w:sz w:val="28"/>
          <w:szCs w:val="28"/>
        </w:rPr>
        <w:t>о</w:t>
      </w:r>
      <w:r w:rsidRPr="006F7418">
        <w:rPr>
          <w:sz w:val="28"/>
          <w:szCs w:val="28"/>
        </w:rPr>
        <w:t xml:space="preserve"> на учете как формально подпадающ</w:t>
      </w:r>
      <w:r w:rsidR="00635DF9">
        <w:rPr>
          <w:sz w:val="28"/>
          <w:szCs w:val="28"/>
        </w:rPr>
        <w:t>ее</w:t>
      </w:r>
      <w:r w:rsidRPr="006F7418">
        <w:rPr>
          <w:sz w:val="28"/>
          <w:szCs w:val="28"/>
        </w:rPr>
        <w:t xml:space="preserve"> под действие Федерального закона № ФЗ-64 от 06.04.2011 года «Об административном надзоре за лицами, освобожденными из мест лишения свободы». </w:t>
      </w:r>
      <w:r w:rsidRPr="006F7418">
        <w:rPr>
          <w:spacing w:val="-3"/>
          <w:sz w:val="28"/>
          <w:szCs w:val="28"/>
        </w:rPr>
        <w:t xml:space="preserve"> За </w:t>
      </w:r>
      <w:r w:rsidR="00635DF9">
        <w:rPr>
          <w:spacing w:val="-3"/>
          <w:sz w:val="28"/>
          <w:szCs w:val="28"/>
        </w:rPr>
        <w:t>12</w:t>
      </w:r>
      <w:r w:rsidRPr="006F7418">
        <w:rPr>
          <w:spacing w:val="-3"/>
          <w:sz w:val="28"/>
          <w:szCs w:val="28"/>
        </w:rPr>
        <w:t xml:space="preserve"> месяц</w:t>
      </w:r>
      <w:r w:rsidR="006E4BD9" w:rsidRPr="006F7418">
        <w:rPr>
          <w:spacing w:val="-3"/>
          <w:sz w:val="28"/>
          <w:szCs w:val="28"/>
        </w:rPr>
        <w:t>ев</w:t>
      </w:r>
      <w:r w:rsidRPr="006F7418">
        <w:rPr>
          <w:sz w:val="28"/>
          <w:szCs w:val="28"/>
        </w:rPr>
        <w:t xml:space="preserve"> 2016 г. под административный надзор поставлено </w:t>
      </w:r>
      <w:r w:rsidR="00635DF9">
        <w:rPr>
          <w:sz w:val="28"/>
          <w:szCs w:val="28"/>
        </w:rPr>
        <w:t>33</w:t>
      </w:r>
      <w:r w:rsidRPr="006F7418">
        <w:rPr>
          <w:sz w:val="28"/>
          <w:szCs w:val="28"/>
        </w:rPr>
        <w:t xml:space="preserve"> лиц</w:t>
      </w:r>
      <w:r w:rsidR="00635DF9">
        <w:rPr>
          <w:sz w:val="28"/>
          <w:szCs w:val="28"/>
        </w:rPr>
        <w:t>а</w:t>
      </w:r>
      <w:r w:rsidRPr="006F7418">
        <w:rPr>
          <w:sz w:val="28"/>
          <w:szCs w:val="28"/>
        </w:rPr>
        <w:t xml:space="preserve">. </w:t>
      </w:r>
      <w:r w:rsidRPr="00285FFD">
        <w:rPr>
          <w:sz w:val="28"/>
          <w:szCs w:val="28"/>
        </w:rPr>
        <w:t xml:space="preserve">В суд на установление административного надзора направлено </w:t>
      </w:r>
      <w:r w:rsidR="002A1192" w:rsidRPr="00285FFD">
        <w:rPr>
          <w:sz w:val="28"/>
          <w:szCs w:val="28"/>
        </w:rPr>
        <w:t>10</w:t>
      </w:r>
      <w:r w:rsidRPr="00285FFD">
        <w:rPr>
          <w:sz w:val="28"/>
          <w:szCs w:val="28"/>
        </w:rPr>
        <w:t xml:space="preserve"> материал</w:t>
      </w:r>
      <w:r w:rsidR="00C25A1A" w:rsidRPr="00285FFD">
        <w:rPr>
          <w:sz w:val="28"/>
          <w:szCs w:val="28"/>
        </w:rPr>
        <w:t>ов</w:t>
      </w:r>
      <w:r w:rsidRPr="00285FFD">
        <w:rPr>
          <w:sz w:val="28"/>
          <w:szCs w:val="28"/>
        </w:rPr>
        <w:t xml:space="preserve">, </w:t>
      </w:r>
      <w:r w:rsidR="002A1192" w:rsidRPr="00285FFD">
        <w:rPr>
          <w:sz w:val="28"/>
          <w:szCs w:val="28"/>
        </w:rPr>
        <w:t>9</w:t>
      </w:r>
      <w:r w:rsidRPr="00285FFD">
        <w:rPr>
          <w:sz w:val="28"/>
          <w:szCs w:val="28"/>
        </w:rPr>
        <w:t xml:space="preserve"> из которых удовлетворены судом, </w:t>
      </w:r>
      <w:r w:rsidR="006F7418" w:rsidRPr="002A1192">
        <w:rPr>
          <w:sz w:val="28"/>
          <w:szCs w:val="28"/>
        </w:rPr>
        <w:t>6</w:t>
      </w:r>
      <w:r w:rsidRPr="002A1192">
        <w:rPr>
          <w:sz w:val="28"/>
          <w:szCs w:val="28"/>
        </w:rPr>
        <w:t xml:space="preserve"> материал</w:t>
      </w:r>
      <w:r w:rsidR="006F7418" w:rsidRPr="002A1192">
        <w:rPr>
          <w:sz w:val="28"/>
          <w:szCs w:val="28"/>
        </w:rPr>
        <w:t>ов</w:t>
      </w:r>
      <w:r w:rsidRPr="002A1192">
        <w:rPr>
          <w:sz w:val="28"/>
          <w:szCs w:val="28"/>
        </w:rPr>
        <w:t xml:space="preserve"> направле</w:t>
      </w:r>
      <w:r w:rsidRPr="006F7418">
        <w:rPr>
          <w:sz w:val="28"/>
          <w:szCs w:val="28"/>
        </w:rPr>
        <w:t>н</w:t>
      </w:r>
      <w:r w:rsidR="00C25A1A" w:rsidRPr="006F7418">
        <w:rPr>
          <w:sz w:val="28"/>
          <w:szCs w:val="28"/>
        </w:rPr>
        <w:t>ы</w:t>
      </w:r>
      <w:r w:rsidRPr="006F7418">
        <w:rPr>
          <w:sz w:val="28"/>
          <w:szCs w:val="28"/>
        </w:rPr>
        <w:t xml:space="preserve"> на установление дополнительных ограничений, которы</w:t>
      </w:r>
      <w:r w:rsidR="00C25A1A" w:rsidRPr="006F7418">
        <w:rPr>
          <w:sz w:val="28"/>
          <w:szCs w:val="28"/>
        </w:rPr>
        <w:t>е</w:t>
      </w:r>
      <w:r w:rsidRPr="006F7418">
        <w:rPr>
          <w:sz w:val="28"/>
          <w:szCs w:val="28"/>
        </w:rPr>
        <w:t xml:space="preserve"> удовлетворен</w:t>
      </w:r>
      <w:r w:rsidR="00C25A1A" w:rsidRPr="006F7418">
        <w:rPr>
          <w:sz w:val="28"/>
          <w:szCs w:val="28"/>
        </w:rPr>
        <w:t>ы</w:t>
      </w:r>
      <w:r w:rsidRPr="006F7418">
        <w:rPr>
          <w:sz w:val="28"/>
          <w:szCs w:val="28"/>
        </w:rPr>
        <w:t xml:space="preserve"> судом, </w:t>
      </w:r>
      <w:r w:rsidR="00635DF9">
        <w:rPr>
          <w:sz w:val="28"/>
          <w:szCs w:val="28"/>
        </w:rPr>
        <w:t>3</w:t>
      </w:r>
      <w:r w:rsidRPr="006F7418">
        <w:rPr>
          <w:sz w:val="28"/>
          <w:szCs w:val="28"/>
        </w:rPr>
        <w:t xml:space="preserve"> материал</w:t>
      </w:r>
      <w:r w:rsidR="00C25A1A" w:rsidRPr="006F7418">
        <w:rPr>
          <w:sz w:val="28"/>
          <w:szCs w:val="28"/>
        </w:rPr>
        <w:t>а</w:t>
      </w:r>
      <w:r w:rsidRPr="006F7418">
        <w:rPr>
          <w:sz w:val="28"/>
          <w:szCs w:val="28"/>
        </w:rPr>
        <w:t xml:space="preserve"> направлен</w:t>
      </w:r>
      <w:r w:rsidR="00C25A1A" w:rsidRPr="006F7418">
        <w:rPr>
          <w:sz w:val="28"/>
          <w:szCs w:val="28"/>
        </w:rPr>
        <w:t>ы</w:t>
      </w:r>
      <w:r w:rsidRPr="006F7418">
        <w:rPr>
          <w:sz w:val="28"/>
          <w:szCs w:val="28"/>
        </w:rPr>
        <w:t xml:space="preserve"> на продление срока административного надзора </w:t>
      </w:r>
      <w:r w:rsidRPr="00D52F86">
        <w:rPr>
          <w:sz w:val="28"/>
          <w:szCs w:val="28"/>
        </w:rPr>
        <w:t>(также удовлетворен</w:t>
      </w:r>
      <w:r w:rsidR="00C25A1A" w:rsidRPr="00D52F86">
        <w:rPr>
          <w:sz w:val="28"/>
          <w:szCs w:val="28"/>
        </w:rPr>
        <w:t>ы</w:t>
      </w:r>
      <w:r w:rsidRPr="00D52F86">
        <w:rPr>
          <w:sz w:val="28"/>
          <w:szCs w:val="28"/>
        </w:rPr>
        <w:t xml:space="preserve"> судом). В отчетном периоде в отношении поднадзорных лиц составлено </w:t>
      </w:r>
      <w:r w:rsidR="00635DF9">
        <w:rPr>
          <w:sz w:val="28"/>
          <w:szCs w:val="28"/>
        </w:rPr>
        <w:t>1</w:t>
      </w:r>
      <w:r w:rsidR="00285FFD">
        <w:rPr>
          <w:sz w:val="28"/>
          <w:szCs w:val="28"/>
        </w:rPr>
        <w:t>53</w:t>
      </w:r>
      <w:r w:rsidRPr="00D52F86">
        <w:rPr>
          <w:sz w:val="28"/>
          <w:szCs w:val="28"/>
        </w:rPr>
        <w:t xml:space="preserve"> административных протокол</w:t>
      </w:r>
      <w:r w:rsidR="00C25A1A" w:rsidRPr="00D52F86">
        <w:rPr>
          <w:sz w:val="28"/>
          <w:szCs w:val="28"/>
        </w:rPr>
        <w:t>ов</w:t>
      </w:r>
      <w:r w:rsidR="002B03B0" w:rsidRPr="00B26857">
        <w:rPr>
          <w:sz w:val="28"/>
          <w:szCs w:val="28"/>
        </w:rPr>
        <w:t>и задокументирован</w:t>
      </w:r>
      <w:r w:rsidR="002B03B0">
        <w:rPr>
          <w:sz w:val="28"/>
          <w:szCs w:val="28"/>
        </w:rPr>
        <w:t>о</w:t>
      </w:r>
      <w:proofErr w:type="gramStart"/>
      <w:r w:rsidR="002B03B0">
        <w:rPr>
          <w:sz w:val="28"/>
          <w:szCs w:val="28"/>
        </w:rPr>
        <w:t>7</w:t>
      </w:r>
      <w:proofErr w:type="gramEnd"/>
      <w:r w:rsidR="002B03B0">
        <w:rPr>
          <w:sz w:val="28"/>
          <w:szCs w:val="28"/>
        </w:rPr>
        <w:t xml:space="preserve"> </w:t>
      </w:r>
      <w:r w:rsidR="00C11B3C">
        <w:rPr>
          <w:sz w:val="28"/>
          <w:szCs w:val="28"/>
        </w:rPr>
        <w:t>преступлений за уклонение от надзора</w:t>
      </w:r>
      <w:r w:rsidR="002B03B0" w:rsidRPr="00B26857">
        <w:rPr>
          <w:sz w:val="28"/>
          <w:szCs w:val="28"/>
        </w:rPr>
        <w:t>.</w:t>
      </w:r>
    </w:p>
    <w:p w:rsidR="00970A5D" w:rsidRDefault="00B86359" w:rsidP="00970A5D">
      <w:pPr>
        <w:pBdr>
          <w:bottom w:val="single" w:sz="4" w:space="25" w:color="FFFFFF"/>
        </w:pBdr>
        <w:ind w:firstLine="700"/>
        <w:jc w:val="both"/>
        <w:rPr>
          <w:sz w:val="28"/>
          <w:szCs w:val="28"/>
        </w:rPr>
      </w:pPr>
      <w:r w:rsidRPr="00895254">
        <w:rPr>
          <w:sz w:val="29"/>
          <w:szCs w:val="29"/>
        </w:rPr>
        <w:t xml:space="preserve">За </w:t>
      </w:r>
      <w:r w:rsidR="008864D7" w:rsidRPr="00895254">
        <w:rPr>
          <w:sz w:val="29"/>
          <w:szCs w:val="29"/>
        </w:rPr>
        <w:t>12</w:t>
      </w:r>
      <w:r w:rsidRPr="00895254">
        <w:rPr>
          <w:sz w:val="29"/>
          <w:szCs w:val="29"/>
        </w:rPr>
        <w:t xml:space="preserve"> месяцев 2016 года отделом по делам миграции на миграционный учет по месту пребывания было поставлено </w:t>
      </w:r>
      <w:r w:rsidR="008864D7" w:rsidRPr="00895254">
        <w:rPr>
          <w:sz w:val="29"/>
          <w:szCs w:val="29"/>
        </w:rPr>
        <w:t>3779</w:t>
      </w:r>
      <w:r w:rsidRPr="00895254">
        <w:rPr>
          <w:sz w:val="29"/>
          <w:szCs w:val="29"/>
        </w:rPr>
        <w:t xml:space="preserve"> иностранных граждан и лиц без гражданства</w:t>
      </w:r>
      <w:proofErr w:type="gramStart"/>
      <w:r w:rsidRPr="00895254">
        <w:rPr>
          <w:sz w:val="29"/>
          <w:szCs w:val="29"/>
        </w:rPr>
        <w:t>.</w:t>
      </w:r>
      <w:r w:rsidR="00FC0BF3">
        <w:rPr>
          <w:sz w:val="28"/>
          <w:szCs w:val="28"/>
        </w:rPr>
        <w:t>З</w:t>
      </w:r>
      <w:proofErr w:type="gramEnd"/>
      <w:r w:rsidR="008864D7">
        <w:rPr>
          <w:sz w:val="28"/>
          <w:szCs w:val="28"/>
        </w:rPr>
        <w:t xml:space="preserve">а нарушение </w:t>
      </w:r>
      <w:r w:rsidR="00C11B3C">
        <w:rPr>
          <w:sz w:val="28"/>
          <w:szCs w:val="28"/>
        </w:rPr>
        <w:t xml:space="preserve">миграционного законодательства </w:t>
      </w:r>
      <w:r w:rsidR="008864D7">
        <w:rPr>
          <w:sz w:val="28"/>
          <w:szCs w:val="28"/>
        </w:rPr>
        <w:t>к административной ответственности был привлечен  451 правонарушитель</w:t>
      </w:r>
      <w:r w:rsidR="00C11B3C">
        <w:rPr>
          <w:sz w:val="28"/>
          <w:szCs w:val="28"/>
        </w:rPr>
        <w:t xml:space="preserve">, </w:t>
      </w:r>
      <w:r w:rsidR="008864D7">
        <w:rPr>
          <w:sz w:val="28"/>
          <w:szCs w:val="28"/>
        </w:rPr>
        <w:t>наложено административных штрафов на общую сумму – 695100 рублей</w:t>
      </w:r>
      <w:r w:rsidR="00C11B3C">
        <w:rPr>
          <w:sz w:val="28"/>
          <w:szCs w:val="28"/>
        </w:rPr>
        <w:t xml:space="preserve">, взыскано – 601200 рублей, </w:t>
      </w:r>
      <w:r w:rsidR="008864D7">
        <w:rPr>
          <w:sz w:val="28"/>
          <w:szCs w:val="28"/>
        </w:rPr>
        <w:t>взыскаем</w:t>
      </w:r>
      <w:r w:rsidR="00970A5D">
        <w:rPr>
          <w:sz w:val="28"/>
          <w:szCs w:val="28"/>
        </w:rPr>
        <w:t xml:space="preserve">ость штрафов составила 86,5 %. </w:t>
      </w:r>
    </w:p>
    <w:p w:rsidR="00970A5D" w:rsidRDefault="00EA1DAB" w:rsidP="00020207">
      <w:pPr>
        <w:pBdr>
          <w:bottom w:val="single" w:sz="4" w:space="25" w:color="FFFFFF"/>
        </w:pBdr>
        <w:ind w:firstLine="700"/>
        <w:jc w:val="both"/>
        <w:rPr>
          <w:sz w:val="28"/>
          <w:szCs w:val="28"/>
        </w:rPr>
      </w:pPr>
      <w:r w:rsidRPr="00DD0B2D">
        <w:rPr>
          <w:spacing w:val="3"/>
          <w:sz w:val="28"/>
          <w:szCs w:val="28"/>
        </w:rPr>
        <w:t xml:space="preserve">В отчетном периоде 2016 года на территории Борисоглебского городского округа </w:t>
      </w:r>
      <w:r w:rsidRPr="00DD0B2D">
        <w:rPr>
          <w:spacing w:val="-1"/>
          <w:sz w:val="28"/>
          <w:szCs w:val="28"/>
        </w:rPr>
        <w:t xml:space="preserve">с </w:t>
      </w:r>
      <w:r w:rsidR="00DD0B2D" w:rsidRPr="00DD0B2D">
        <w:rPr>
          <w:spacing w:val="-1"/>
          <w:sz w:val="28"/>
          <w:szCs w:val="28"/>
        </w:rPr>
        <w:t>1192</w:t>
      </w:r>
      <w:r w:rsidRPr="00DD0B2D">
        <w:rPr>
          <w:spacing w:val="-1"/>
          <w:sz w:val="28"/>
          <w:szCs w:val="28"/>
        </w:rPr>
        <w:t xml:space="preserve"> до </w:t>
      </w:r>
      <w:r w:rsidR="00DD0B2D" w:rsidRPr="00DD0B2D">
        <w:rPr>
          <w:spacing w:val="-1"/>
          <w:sz w:val="28"/>
          <w:szCs w:val="28"/>
        </w:rPr>
        <w:t>1120</w:t>
      </w:r>
      <w:r w:rsidRPr="00DD0B2D">
        <w:rPr>
          <w:spacing w:val="-1"/>
          <w:sz w:val="28"/>
          <w:szCs w:val="28"/>
        </w:rPr>
        <w:t xml:space="preserve"> сократилось  число дорожно-транспортных происшествий</w:t>
      </w:r>
      <w:r w:rsidRPr="00DD0B2D">
        <w:rPr>
          <w:spacing w:val="1"/>
          <w:sz w:val="28"/>
          <w:szCs w:val="28"/>
        </w:rPr>
        <w:t xml:space="preserve">. По сравнению с аналогичным периодом прошлого года количество ДТП с пострадавшими уменьшилось на </w:t>
      </w:r>
      <w:r w:rsidR="0058552E" w:rsidRPr="00DD0B2D">
        <w:rPr>
          <w:spacing w:val="1"/>
          <w:sz w:val="28"/>
          <w:szCs w:val="28"/>
        </w:rPr>
        <w:t>1</w:t>
      </w:r>
      <w:r w:rsidR="00532165" w:rsidRPr="00DD0B2D">
        <w:rPr>
          <w:spacing w:val="1"/>
          <w:sz w:val="28"/>
          <w:szCs w:val="28"/>
        </w:rPr>
        <w:t>4</w:t>
      </w:r>
      <w:r w:rsidRPr="00DD0B2D">
        <w:rPr>
          <w:spacing w:val="1"/>
          <w:sz w:val="28"/>
          <w:szCs w:val="28"/>
        </w:rPr>
        <w:t>,</w:t>
      </w:r>
      <w:r w:rsidR="00DD0B2D" w:rsidRPr="00DD0B2D">
        <w:rPr>
          <w:spacing w:val="1"/>
          <w:sz w:val="28"/>
          <w:szCs w:val="28"/>
        </w:rPr>
        <w:t>9</w:t>
      </w:r>
      <w:r w:rsidRPr="00DD0B2D">
        <w:rPr>
          <w:spacing w:val="1"/>
          <w:sz w:val="28"/>
          <w:szCs w:val="28"/>
        </w:rPr>
        <w:t xml:space="preserve">% (с </w:t>
      </w:r>
      <w:r w:rsidR="00DD0B2D" w:rsidRPr="00DD0B2D">
        <w:rPr>
          <w:spacing w:val="1"/>
          <w:sz w:val="28"/>
          <w:szCs w:val="28"/>
        </w:rPr>
        <w:t>67</w:t>
      </w:r>
      <w:r w:rsidRPr="00DD0B2D">
        <w:rPr>
          <w:spacing w:val="1"/>
          <w:sz w:val="28"/>
          <w:szCs w:val="28"/>
        </w:rPr>
        <w:t xml:space="preserve"> до </w:t>
      </w:r>
      <w:r w:rsidR="00DD0B2D" w:rsidRPr="00DD0B2D">
        <w:rPr>
          <w:spacing w:val="1"/>
          <w:sz w:val="28"/>
          <w:szCs w:val="28"/>
        </w:rPr>
        <w:t>57</w:t>
      </w:r>
      <w:r w:rsidRPr="00DD0B2D">
        <w:rPr>
          <w:spacing w:val="1"/>
          <w:sz w:val="28"/>
          <w:szCs w:val="28"/>
        </w:rPr>
        <w:t>). Погиб</w:t>
      </w:r>
      <w:r w:rsidR="0058552E" w:rsidRPr="00DD0B2D">
        <w:rPr>
          <w:spacing w:val="1"/>
          <w:sz w:val="28"/>
          <w:szCs w:val="28"/>
        </w:rPr>
        <w:t>ло</w:t>
      </w:r>
      <w:r w:rsidRPr="00DD0B2D">
        <w:rPr>
          <w:spacing w:val="3"/>
          <w:sz w:val="28"/>
          <w:szCs w:val="28"/>
        </w:rPr>
        <w:t xml:space="preserve">в ДТП </w:t>
      </w:r>
      <w:r w:rsidR="00532165" w:rsidRPr="00DD0B2D">
        <w:rPr>
          <w:spacing w:val="3"/>
          <w:sz w:val="28"/>
          <w:szCs w:val="28"/>
        </w:rPr>
        <w:t>3</w:t>
      </w:r>
      <w:r w:rsidRPr="00DD0B2D">
        <w:rPr>
          <w:spacing w:val="3"/>
          <w:sz w:val="28"/>
          <w:szCs w:val="28"/>
        </w:rPr>
        <w:t xml:space="preserve"> человек</w:t>
      </w:r>
      <w:r w:rsidR="0058552E" w:rsidRPr="00DD0B2D">
        <w:rPr>
          <w:spacing w:val="3"/>
          <w:sz w:val="28"/>
          <w:szCs w:val="28"/>
        </w:rPr>
        <w:t>а</w:t>
      </w:r>
      <w:r w:rsidRPr="00DD0B2D">
        <w:rPr>
          <w:spacing w:val="3"/>
          <w:sz w:val="28"/>
          <w:szCs w:val="28"/>
        </w:rPr>
        <w:t xml:space="preserve"> (в 2015г.-</w:t>
      </w:r>
      <w:r w:rsidR="00DD0B2D" w:rsidRPr="00DD0B2D">
        <w:rPr>
          <w:spacing w:val="3"/>
          <w:sz w:val="28"/>
          <w:szCs w:val="28"/>
        </w:rPr>
        <w:t>6</w:t>
      </w:r>
      <w:r w:rsidRPr="00DD0B2D">
        <w:rPr>
          <w:spacing w:val="3"/>
          <w:sz w:val="28"/>
          <w:szCs w:val="28"/>
        </w:rPr>
        <w:t xml:space="preserve">), число раненых </w:t>
      </w:r>
      <w:r w:rsidR="0058552E" w:rsidRPr="00DD0B2D">
        <w:rPr>
          <w:spacing w:val="3"/>
          <w:sz w:val="28"/>
          <w:szCs w:val="28"/>
        </w:rPr>
        <w:t xml:space="preserve">уменьшилось с </w:t>
      </w:r>
      <w:r w:rsidR="00DD0B2D" w:rsidRPr="00DD0B2D">
        <w:rPr>
          <w:spacing w:val="3"/>
          <w:sz w:val="28"/>
          <w:szCs w:val="28"/>
        </w:rPr>
        <w:t>79</w:t>
      </w:r>
      <w:r w:rsidR="0058552E" w:rsidRPr="00DD0B2D">
        <w:rPr>
          <w:spacing w:val="3"/>
          <w:sz w:val="28"/>
          <w:szCs w:val="28"/>
        </w:rPr>
        <w:t xml:space="preserve"> до </w:t>
      </w:r>
      <w:r w:rsidR="00DD0B2D" w:rsidRPr="00DD0B2D">
        <w:rPr>
          <w:spacing w:val="3"/>
          <w:sz w:val="28"/>
          <w:szCs w:val="28"/>
        </w:rPr>
        <w:t>75</w:t>
      </w:r>
      <w:r w:rsidR="0058552E" w:rsidRPr="00DD0B2D">
        <w:rPr>
          <w:spacing w:val="3"/>
          <w:sz w:val="28"/>
          <w:szCs w:val="28"/>
        </w:rPr>
        <w:t xml:space="preserve"> человек</w:t>
      </w:r>
      <w:r w:rsidRPr="00DD0B2D">
        <w:rPr>
          <w:spacing w:val="3"/>
          <w:sz w:val="28"/>
          <w:szCs w:val="28"/>
        </w:rPr>
        <w:t xml:space="preserve">. </w:t>
      </w:r>
      <w:r w:rsidRPr="00DD0B2D">
        <w:rPr>
          <w:spacing w:val="13"/>
          <w:sz w:val="28"/>
          <w:szCs w:val="28"/>
        </w:rPr>
        <w:t xml:space="preserve">В целях профилактики ДТП </w:t>
      </w:r>
      <w:r w:rsidRPr="00DD0B2D">
        <w:rPr>
          <w:spacing w:val="4"/>
          <w:sz w:val="28"/>
          <w:szCs w:val="28"/>
        </w:rPr>
        <w:t xml:space="preserve">за отчетный период  выявлено </w:t>
      </w:r>
      <w:r w:rsidR="00DD0B2D" w:rsidRPr="00DD0B2D">
        <w:rPr>
          <w:spacing w:val="4"/>
          <w:sz w:val="28"/>
          <w:szCs w:val="28"/>
        </w:rPr>
        <w:t>8510</w:t>
      </w:r>
      <w:r w:rsidRPr="00DD0B2D">
        <w:rPr>
          <w:spacing w:val="5"/>
          <w:sz w:val="28"/>
          <w:szCs w:val="28"/>
        </w:rPr>
        <w:t>правонарушени</w:t>
      </w:r>
      <w:r w:rsidR="00DD0B2D" w:rsidRPr="00DD0B2D">
        <w:rPr>
          <w:spacing w:val="5"/>
          <w:sz w:val="28"/>
          <w:szCs w:val="28"/>
        </w:rPr>
        <w:t>й</w:t>
      </w:r>
      <w:r w:rsidR="00246C01">
        <w:rPr>
          <w:spacing w:val="5"/>
          <w:sz w:val="28"/>
          <w:szCs w:val="28"/>
        </w:rPr>
        <w:t xml:space="preserve"> правил дорожного движения, и</w:t>
      </w:r>
      <w:r w:rsidRPr="00DD0B2D">
        <w:rPr>
          <w:spacing w:val="5"/>
          <w:sz w:val="28"/>
          <w:szCs w:val="28"/>
        </w:rPr>
        <w:t xml:space="preserve">з них </w:t>
      </w:r>
      <w:r w:rsidR="00246C01">
        <w:rPr>
          <w:spacing w:val="5"/>
          <w:sz w:val="28"/>
          <w:szCs w:val="28"/>
        </w:rPr>
        <w:t xml:space="preserve">299 фактов </w:t>
      </w:r>
      <w:r w:rsidRPr="00DD0B2D">
        <w:rPr>
          <w:spacing w:val="5"/>
          <w:sz w:val="28"/>
          <w:szCs w:val="28"/>
        </w:rPr>
        <w:t xml:space="preserve">за </w:t>
      </w:r>
      <w:r w:rsidRPr="00DD0B2D">
        <w:rPr>
          <w:spacing w:val="3"/>
          <w:sz w:val="28"/>
          <w:szCs w:val="28"/>
        </w:rPr>
        <w:t>управление  автотранспортом в состоянии алкогольного опьянения и отказ от прохождения  о</w:t>
      </w:r>
      <w:r w:rsidR="003933B9" w:rsidRPr="00DD0B2D">
        <w:rPr>
          <w:spacing w:val="3"/>
          <w:sz w:val="28"/>
          <w:szCs w:val="28"/>
        </w:rPr>
        <w:t>т</w:t>
      </w:r>
      <w:r w:rsidRPr="00DD0B2D">
        <w:rPr>
          <w:spacing w:val="3"/>
          <w:sz w:val="28"/>
          <w:szCs w:val="28"/>
        </w:rPr>
        <w:t xml:space="preserve"> медицинского освидетельствования</w:t>
      </w:r>
      <w:proofErr w:type="gramStart"/>
      <w:r w:rsidRPr="00DD0B2D">
        <w:rPr>
          <w:spacing w:val="3"/>
          <w:sz w:val="28"/>
          <w:szCs w:val="28"/>
        </w:rPr>
        <w:t>.</w:t>
      </w:r>
      <w:r w:rsidRPr="0035569D">
        <w:rPr>
          <w:sz w:val="28"/>
          <w:szCs w:val="28"/>
        </w:rPr>
        <w:t>Н</w:t>
      </w:r>
      <w:proofErr w:type="gramEnd"/>
      <w:r w:rsidRPr="0035569D">
        <w:rPr>
          <w:sz w:val="28"/>
          <w:szCs w:val="28"/>
        </w:rPr>
        <w:t xml:space="preserve">а </w:t>
      </w:r>
      <w:r w:rsidR="0035569D" w:rsidRPr="0035569D">
        <w:rPr>
          <w:sz w:val="28"/>
          <w:szCs w:val="28"/>
        </w:rPr>
        <w:t>4,</w:t>
      </w:r>
      <w:r w:rsidR="00AB7487" w:rsidRPr="0035569D">
        <w:rPr>
          <w:sz w:val="28"/>
          <w:szCs w:val="28"/>
        </w:rPr>
        <w:t>7</w:t>
      </w:r>
      <w:r w:rsidRPr="0035569D">
        <w:rPr>
          <w:sz w:val="28"/>
          <w:szCs w:val="28"/>
        </w:rPr>
        <w:t xml:space="preserve">% </w:t>
      </w:r>
      <w:r w:rsidR="00F670DA" w:rsidRPr="0035569D">
        <w:rPr>
          <w:sz w:val="28"/>
          <w:szCs w:val="28"/>
        </w:rPr>
        <w:t>увеличилось</w:t>
      </w:r>
      <w:r w:rsidRPr="0035569D">
        <w:rPr>
          <w:sz w:val="28"/>
          <w:szCs w:val="28"/>
        </w:rPr>
        <w:t xml:space="preserve"> количество административных правонарушений (без учета результатов работы сотрудников ГИБДД) (с </w:t>
      </w:r>
      <w:r w:rsidR="0035569D" w:rsidRPr="0035569D">
        <w:rPr>
          <w:sz w:val="28"/>
          <w:szCs w:val="28"/>
        </w:rPr>
        <w:t>2985</w:t>
      </w:r>
      <w:r w:rsidRPr="0035569D">
        <w:rPr>
          <w:sz w:val="28"/>
          <w:szCs w:val="28"/>
        </w:rPr>
        <w:t xml:space="preserve"> до </w:t>
      </w:r>
      <w:r w:rsidR="0035569D" w:rsidRPr="0035569D">
        <w:rPr>
          <w:sz w:val="28"/>
          <w:szCs w:val="28"/>
        </w:rPr>
        <w:t>3128</w:t>
      </w:r>
      <w:r w:rsidRPr="0035569D">
        <w:rPr>
          <w:sz w:val="28"/>
          <w:szCs w:val="28"/>
        </w:rPr>
        <w:t xml:space="preserve">). Процент взысканных штрафов составил </w:t>
      </w:r>
      <w:r w:rsidR="0035569D" w:rsidRPr="0035569D">
        <w:rPr>
          <w:sz w:val="28"/>
          <w:szCs w:val="28"/>
        </w:rPr>
        <w:t>6</w:t>
      </w:r>
      <w:r w:rsidR="00F670DA" w:rsidRPr="0035569D">
        <w:rPr>
          <w:sz w:val="28"/>
          <w:szCs w:val="28"/>
        </w:rPr>
        <w:t>0</w:t>
      </w:r>
      <w:r w:rsidRPr="0035569D">
        <w:rPr>
          <w:sz w:val="28"/>
          <w:szCs w:val="28"/>
        </w:rPr>
        <w:t>,</w:t>
      </w:r>
      <w:r w:rsidR="0035569D" w:rsidRPr="0035569D">
        <w:rPr>
          <w:sz w:val="28"/>
          <w:szCs w:val="28"/>
        </w:rPr>
        <w:t>2</w:t>
      </w:r>
      <w:r w:rsidRPr="0035569D">
        <w:rPr>
          <w:sz w:val="28"/>
          <w:szCs w:val="28"/>
        </w:rPr>
        <w:t xml:space="preserve"> % (АППГ-</w:t>
      </w:r>
      <w:r w:rsidR="0035569D" w:rsidRPr="0035569D">
        <w:rPr>
          <w:sz w:val="28"/>
          <w:szCs w:val="28"/>
        </w:rPr>
        <w:t>60</w:t>
      </w:r>
      <w:r w:rsidRPr="0035569D">
        <w:rPr>
          <w:sz w:val="28"/>
          <w:szCs w:val="28"/>
        </w:rPr>
        <w:t>,</w:t>
      </w:r>
      <w:r w:rsidR="0035569D" w:rsidRPr="0035569D">
        <w:rPr>
          <w:sz w:val="28"/>
          <w:szCs w:val="28"/>
        </w:rPr>
        <w:t>2</w:t>
      </w:r>
      <w:r w:rsidRPr="0035569D">
        <w:rPr>
          <w:sz w:val="28"/>
          <w:szCs w:val="28"/>
        </w:rPr>
        <w:t>%).</w:t>
      </w:r>
    </w:p>
    <w:p w:rsidR="008E222C" w:rsidRDefault="00246C01" w:rsidP="00B80507">
      <w:pPr>
        <w:pBdr>
          <w:bottom w:val="single" w:sz="4" w:space="25" w:color="FFFFFF"/>
        </w:pBdr>
        <w:ind w:firstLine="700"/>
        <w:jc w:val="both"/>
        <w:rPr>
          <w:sz w:val="28"/>
          <w:szCs w:val="28"/>
        </w:rPr>
      </w:pPr>
      <w:r w:rsidRPr="00142DF0">
        <w:rPr>
          <w:sz w:val="28"/>
          <w:szCs w:val="28"/>
        </w:rPr>
        <w:t xml:space="preserve">Считаю, что в целом принятыми мерами, несмотря на имеющиеся </w:t>
      </w:r>
      <w:r w:rsidR="00115765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в работе по отдельным направлениям</w:t>
      </w:r>
      <w:r w:rsidRPr="00142DF0">
        <w:rPr>
          <w:sz w:val="28"/>
          <w:szCs w:val="28"/>
        </w:rPr>
        <w:t xml:space="preserve">, </w:t>
      </w:r>
      <w:r w:rsidR="00115765">
        <w:rPr>
          <w:sz w:val="28"/>
          <w:szCs w:val="28"/>
        </w:rPr>
        <w:t xml:space="preserve">ОМВД </w:t>
      </w:r>
      <w:r w:rsidRPr="00142DF0">
        <w:rPr>
          <w:sz w:val="28"/>
          <w:szCs w:val="28"/>
        </w:rPr>
        <w:t>удалось и удается сохранять</w:t>
      </w:r>
      <w:r w:rsidR="00B80507">
        <w:rPr>
          <w:sz w:val="28"/>
          <w:szCs w:val="28"/>
        </w:rPr>
        <w:t xml:space="preserve"> </w:t>
      </w:r>
      <w:r w:rsidRPr="00142DF0">
        <w:rPr>
          <w:sz w:val="28"/>
          <w:szCs w:val="28"/>
        </w:rPr>
        <w:t>ежедневный контроль и непрерывное реагирование на возникающие осложнения оперативн</w:t>
      </w:r>
      <w:r>
        <w:rPr>
          <w:sz w:val="28"/>
          <w:szCs w:val="28"/>
        </w:rPr>
        <w:t xml:space="preserve">ой обстановки в </w:t>
      </w:r>
      <w:r w:rsidR="00115765">
        <w:rPr>
          <w:sz w:val="28"/>
          <w:szCs w:val="28"/>
        </w:rPr>
        <w:t>округе</w:t>
      </w:r>
      <w:r w:rsidRPr="00142DF0">
        <w:rPr>
          <w:sz w:val="28"/>
          <w:szCs w:val="28"/>
        </w:rPr>
        <w:t>.</w:t>
      </w:r>
    </w:p>
    <w:sectPr w:rsidR="008E222C" w:rsidSect="00B805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567" w:bottom="568" w:left="1361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148" w:rsidRDefault="00767148">
      <w:r>
        <w:separator/>
      </w:r>
    </w:p>
  </w:endnote>
  <w:endnote w:type="continuationSeparator" w:id="1">
    <w:p w:rsidR="00767148" w:rsidRDefault="00767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CE" w:rsidRDefault="00DB6AC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CE" w:rsidRDefault="00DB6AC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CE" w:rsidRDefault="00DB6AC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148" w:rsidRDefault="00767148">
      <w:r>
        <w:separator/>
      </w:r>
    </w:p>
  </w:footnote>
  <w:footnote w:type="continuationSeparator" w:id="1">
    <w:p w:rsidR="00767148" w:rsidRDefault="00767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CE" w:rsidRDefault="00DB6AC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CE" w:rsidRDefault="0089392A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0;margin-top:.05pt;width:6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<v:fill opacity="0"/>
          <v:textbox inset="0,0,0,0">
            <w:txbxContent>
              <w:p w:rsidR="00DB6ACE" w:rsidRDefault="00DB6ACE">
                <w:pPr>
                  <w:pStyle w:val="aa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CE" w:rsidRDefault="00DB6AC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53A7E"/>
    <w:multiLevelType w:val="hybridMultilevel"/>
    <w:tmpl w:val="732A8D8C"/>
    <w:lvl w:ilvl="0" w:tplc="3474CD32">
      <w:start w:val="1"/>
      <w:numFmt w:val="decimal"/>
      <w:lvlText w:val="%1.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C1D6C"/>
    <w:rsid w:val="00010149"/>
    <w:rsid w:val="0001025B"/>
    <w:rsid w:val="00014136"/>
    <w:rsid w:val="000155AD"/>
    <w:rsid w:val="00020207"/>
    <w:rsid w:val="0003144D"/>
    <w:rsid w:val="00034379"/>
    <w:rsid w:val="00035B4A"/>
    <w:rsid w:val="00036827"/>
    <w:rsid w:val="0005675F"/>
    <w:rsid w:val="00065808"/>
    <w:rsid w:val="00071BF6"/>
    <w:rsid w:val="000931D5"/>
    <w:rsid w:val="000932B2"/>
    <w:rsid w:val="000A6A0F"/>
    <w:rsid w:val="000B1B77"/>
    <w:rsid w:val="000B4CB9"/>
    <w:rsid w:val="000B75B8"/>
    <w:rsid w:val="000C074B"/>
    <w:rsid w:val="000E073D"/>
    <w:rsid w:val="00103836"/>
    <w:rsid w:val="001120BC"/>
    <w:rsid w:val="00115765"/>
    <w:rsid w:val="001167F9"/>
    <w:rsid w:val="001408F4"/>
    <w:rsid w:val="0014377B"/>
    <w:rsid w:val="001528E0"/>
    <w:rsid w:val="001564CD"/>
    <w:rsid w:val="00157C45"/>
    <w:rsid w:val="00163CD2"/>
    <w:rsid w:val="0017083B"/>
    <w:rsid w:val="00173583"/>
    <w:rsid w:val="00184032"/>
    <w:rsid w:val="00193D21"/>
    <w:rsid w:val="001A2C49"/>
    <w:rsid w:val="001C0F80"/>
    <w:rsid w:val="001F1373"/>
    <w:rsid w:val="001F22FA"/>
    <w:rsid w:val="002046C9"/>
    <w:rsid w:val="00216706"/>
    <w:rsid w:val="002427FC"/>
    <w:rsid w:val="00246C01"/>
    <w:rsid w:val="00255E56"/>
    <w:rsid w:val="00262B74"/>
    <w:rsid w:val="00271418"/>
    <w:rsid w:val="00273008"/>
    <w:rsid w:val="00285FFD"/>
    <w:rsid w:val="00287E35"/>
    <w:rsid w:val="002977B0"/>
    <w:rsid w:val="002A1192"/>
    <w:rsid w:val="002A54D8"/>
    <w:rsid w:val="002A7945"/>
    <w:rsid w:val="002B03B0"/>
    <w:rsid w:val="002C18B7"/>
    <w:rsid w:val="002E1D79"/>
    <w:rsid w:val="002E3B0A"/>
    <w:rsid w:val="002E424D"/>
    <w:rsid w:val="002E6410"/>
    <w:rsid w:val="002F3D4A"/>
    <w:rsid w:val="002F5DAC"/>
    <w:rsid w:val="00307A65"/>
    <w:rsid w:val="0031657C"/>
    <w:rsid w:val="0034009F"/>
    <w:rsid w:val="00347781"/>
    <w:rsid w:val="00353EA1"/>
    <w:rsid w:val="00354FED"/>
    <w:rsid w:val="0035569D"/>
    <w:rsid w:val="003933B9"/>
    <w:rsid w:val="003A21AC"/>
    <w:rsid w:val="003B5251"/>
    <w:rsid w:val="003D6854"/>
    <w:rsid w:val="003E0A60"/>
    <w:rsid w:val="003F0DFE"/>
    <w:rsid w:val="003F68B5"/>
    <w:rsid w:val="0040365F"/>
    <w:rsid w:val="004051B1"/>
    <w:rsid w:val="00415C91"/>
    <w:rsid w:val="00415D63"/>
    <w:rsid w:val="0041796B"/>
    <w:rsid w:val="004203C7"/>
    <w:rsid w:val="004203D9"/>
    <w:rsid w:val="00420D8B"/>
    <w:rsid w:val="00444F58"/>
    <w:rsid w:val="00451962"/>
    <w:rsid w:val="00457002"/>
    <w:rsid w:val="00457A47"/>
    <w:rsid w:val="0047442E"/>
    <w:rsid w:val="00476093"/>
    <w:rsid w:val="00477772"/>
    <w:rsid w:val="0049371B"/>
    <w:rsid w:val="00496B38"/>
    <w:rsid w:val="00497FF0"/>
    <w:rsid w:val="004A218C"/>
    <w:rsid w:val="004B6EE7"/>
    <w:rsid w:val="004E102C"/>
    <w:rsid w:val="004E27C9"/>
    <w:rsid w:val="0050337E"/>
    <w:rsid w:val="005305F8"/>
    <w:rsid w:val="00532165"/>
    <w:rsid w:val="00536435"/>
    <w:rsid w:val="0056057F"/>
    <w:rsid w:val="0058552E"/>
    <w:rsid w:val="00595414"/>
    <w:rsid w:val="005A7163"/>
    <w:rsid w:val="005B3196"/>
    <w:rsid w:val="005C67EB"/>
    <w:rsid w:val="005C6D59"/>
    <w:rsid w:val="005E6205"/>
    <w:rsid w:val="005F02E6"/>
    <w:rsid w:val="0060014D"/>
    <w:rsid w:val="006003B0"/>
    <w:rsid w:val="00601101"/>
    <w:rsid w:val="00615C7E"/>
    <w:rsid w:val="00620646"/>
    <w:rsid w:val="006342D0"/>
    <w:rsid w:val="00635DF9"/>
    <w:rsid w:val="006515FF"/>
    <w:rsid w:val="00680132"/>
    <w:rsid w:val="00685B3B"/>
    <w:rsid w:val="00691E77"/>
    <w:rsid w:val="0069667A"/>
    <w:rsid w:val="006A1DA4"/>
    <w:rsid w:val="006A3C59"/>
    <w:rsid w:val="006A44F0"/>
    <w:rsid w:val="006B1025"/>
    <w:rsid w:val="006D1D33"/>
    <w:rsid w:val="006D7DE3"/>
    <w:rsid w:val="006E088B"/>
    <w:rsid w:val="006E4BD9"/>
    <w:rsid w:val="006E63EF"/>
    <w:rsid w:val="006F5561"/>
    <w:rsid w:val="006F7418"/>
    <w:rsid w:val="00702750"/>
    <w:rsid w:val="00714B10"/>
    <w:rsid w:val="0071734D"/>
    <w:rsid w:val="007235B3"/>
    <w:rsid w:val="007436BF"/>
    <w:rsid w:val="007471CE"/>
    <w:rsid w:val="0075077A"/>
    <w:rsid w:val="00767148"/>
    <w:rsid w:val="0076718B"/>
    <w:rsid w:val="00782D32"/>
    <w:rsid w:val="007876B1"/>
    <w:rsid w:val="007B23CC"/>
    <w:rsid w:val="007B5BF5"/>
    <w:rsid w:val="007C2715"/>
    <w:rsid w:val="007C2A59"/>
    <w:rsid w:val="007C58B3"/>
    <w:rsid w:val="007D3B29"/>
    <w:rsid w:val="007F75AD"/>
    <w:rsid w:val="00811376"/>
    <w:rsid w:val="00822474"/>
    <w:rsid w:val="00846E57"/>
    <w:rsid w:val="0086265E"/>
    <w:rsid w:val="00871809"/>
    <w:rsid w:val="0088045B"/>
    <w:rsid w:val="00884F9E"/>
    <w:rsid w:val="008864D7"/>
    <w:rsid w:val="0089392A"/>
    <w:rsid w:val="00895254"/>
    <w:rsid w:val="008959A5"/>
    <w:rsid w:val="008A4EC1"/>
    <w:rsid w:val="008B0510"/>
    <w:rsid w:val="008B16AE"/>
    <w:rsid w:val="008B24B0"/>
    <w:rsid w:val="008B56A7"/>
    <w:rsid w:val="008B5E83"/>
    <w:rsid w:val="008C0705"/>
    <w:rsid w:val="008C299B"/>
    <w:rsid w:val="008D1D56"/>
    <w:rsid w:val="008D4094"/>
    <w:rsid w:val="008E222C"/>
    <w:rsid w:val="00903B0B"/>
    <w:rsid w:val="0091237D"/>
    <w:rsid w:val="00912453"/>
    <w:rsid w:val="00931858"/>
    <w:rsid w:val="0093509C"/>
    <w:rsid w:val="0096066F"/>
    <w:rsid w:val="0096350F"/>
    <w:rsid w:val="009674D8"/>
    <w:rsid w:val="00970A5D"/>
    <w:rsid w:val="00977937"/>
    <w:rsid w:val="009B0F2D"/>
    <w:rsid w:val="009D19BC"/>
    <w:rsid w:val="009D2AB4"/>
    <w:rsid w:val="009F5B23"/>
    <w:rsid w:val="00A055D0"/>
    <w:rsid w:val="00A14958"/>
    <w:rsid w:val="00A33EB0"/>
    <w:rsid w:val="00A6068F"/>
    <w:rsid w:val="00A62B12"/>
    <w:rsid w:val="00A66BD9"/>
    <w:rsid w:val="00A868B7"/>
    <w:rsid w:val="00A93A71"/>
    <w:rsid w:val="00AA2933"/>
    <w:rsid w:val="00AB10AF"/>
    <w:rsid w:val="00AB7487"/>
    <w:rsid w:val="00AC7668"/>
    <w:rsid w:val="00AE335A"/>
    <w:rsid w:val="00AE5A92"/>
    <w:rsid w:val="00AF5269"/>
    <w:rsid w:val="00B0102B"/>
    <w:rsid w:val="00B073A4"/>
    <w:rsid w:val="00B174AD"/>
    <w:rsid w:val="00B33FC9"/>
    <w:rsid w:val="00B3684A"/>
    <w:rsid w:val="00B404E1"/>
    <w:rsid w:val="00B524E6"/>
    <w:rsid w:val="00B54D73"/>
    <w:rsid w:val="00B80507"/>
    <w:rsid w:val="00B82FE9"/>
    <w:rsid w:val="00B84D9C"/>
    <w:rsid w:val="00B86359"/>
    <w:rsid w:val="00BB7943"/>
    <w:rsid w:val="00BC41FA"/>
    <w:rsid w:val="00BC436E"/>
    <w:rsid w:val="00BF001B"/>
    <w:rsid w:val="00C0284B"/>
    <w:rsid w:val="00C100ED"/>
    <w:rsid w:val="00C11B3C"/>
    <w:rsid w:val="00C22E25"/>
    <w:rsid w:val="00C25A1A"/>
    <w:rsid w:val="00C50EA1"/>
    <w:rsid w:val="00C522A3"/>
    <w:rsid w:val="00C66B29"/>
    <w:rsid w:val="00C71B92"/>
    <w:rsid w:val="00CB1D7A"/>
    <w:rsid w:val="00D15FB4"/>
    <w:rsid w:val="00D247F9"/>
    <w:rsid w:val="00D32A0D"/>
    <w:rsid w:val="00D36FC0"/>
    <w:rsid w:val="00D404FD"/>
    <w:rsid w:val="00D41BFA"/>
    <w:rsid w:val="00D422A1"/>
    <w:rsid w:val="00D43FE4"/>
    <w:rsid w:val="00D45E5E"/>
    <w:rsid w:val="00D5245D"/>
    <w:rsid w:val="00D52F86"/>
    <w:rsid w:val="00D852AB"/>
    <w:rsid w:val="00D90529"/>
    <w:rsid w:val="00D958B2"/>
    <w:rsid w:val="00DB6ACE"/>
    <w:rsid w:val="00DC0703"/>
    <w:rsid w:val="00DC3B27"/>
    <w:rsid w:val="00DC5B13"/>
    <w:rsid w:val="00DD0B2D"/>
    <w:rsid w:val="00DD688C"/>
    <w:rsid w:val="00DE1F17"/>
    <w:rsid w:val="00DE22A3"/>
    <w:rsid w:val="00DE7BD1"/>
    <w:rsid w:val="00DF04C1"/>
    <w:rsid w:val="00E01B93"/>
    <w:rsid w:val="00E105A0"/>
    <w:rsid w:val="00E105BC"/>
    <w:rsid w:val="00E2360B"/>
    <w:rsid w:val="00E239B1"/>
    <w:rsid w:val="00E24AA4"/>
    <w:rsid w:val="00E2669B"/>
    <w:rsid w:val="00E408C5"/>
    <w:rsid w:val="00E50408"/>
    <w:rsid w:val="00E55B38"/>
    <w:rsid w:val="00E574EC"/>
    <w:rsid w:val="00E62A07"/>
    <w:rsid w:val="00EA1DAB"/>
    <w:rsid w:val="00EA2E85"/>
    <w:rsid w:val="00EA5478"/>
    <w:rsid w:val="00EC6890"/>
    <w:rsid w:val="00ED5401"/>
    <w:rsid w:val="00ED5BB5"/>
    <w:rsid w:val="00EE3439"/>
    <w:rsid w:val="00EE7C07"/>
    <w:rsid w:val="00F27BDF"/>
    <w:rsid w:val="00F3371A"/>
    <w:rsid w:val="00F34E09"/>
    <w:rsid w:val="00F40E7D"/>
    <w:rsid w:val="00F419B4"/>
    <w:rsid w:val="00F51404"/>
    <w:rsid w:val="00F5165A"/>
    <w:rsid w:val="00F5411C"/>
    <w:rsid w:val="00F634AB"/>
    <w:rsid w:val="00F66FD3"/>
    <w:rsid w:val="00F670DA"/>
    <w:rsid w:val="00F74521"/>
    <w:rsid w:val="00F753FE"/>
    <w:rsid w:val="00F87072"/>
    <w:rsid w:val="00FB2037"/>
    <w:rsid w:val="00FB5807"/>
    <w:rsid w:val="00FC0BF3"/>
    <w:rsid w:val="00FC0C78"/>
    <w:rsid w:val="00FC1D6C"/>
    <w:rsid w:val="00FC689D"/>
    <w:rsid w:val="00FE3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FB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80507"/>
    <w:pPr>
      <w:keepNext/>
      <w:suppressAutoHyphens w:val="0"/>
      <w:jc w:val="center"/>
      <w:outlineLvl w:val="1"/>
    </w:pPr>
    <w:rPr>
      <w:b/>
      <w:bCs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15FB4"/>
  </w:style>
  <w:style w:type="character" w:customStyle="1" w:styleId="a3">
    <w:name w:val="Знак Знак"/>
    <w:rsid w:val="00D15FB4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  <w:rsid w:val="00D15FB4"/>
  </w:style>
  <w:style w:type="character" w:customStyle="1" w:styleId="10">
    <w:name w:val="Знак Знак1"/>
    <w:rsid w:val="00D15FB4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rsid w:val="00D15FB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D15FB4"/>
    <w:pPr>
      <w:spacing w:after="120"/>
    </w:pPr>
  </w:style>
  <w:style w:type="paragraph" w:styleId="a7">
    <w:name w:val="List"/>
    <w:basedOn w:val="a6"/>
    <w:rsid w:val="00D15FB4"/>
    <w:rPr>
      <w:rFonts w:cs="Mangal"/>
    </w:rPr>
  </w:style>
  <w:style w:type="paragraph" w:customStyle="1" w:styleId="11">
    <w:name w:val="Название1"/>
    <w:basedOn w:val="a"/>
    <w:rsid w:val="00D15FB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15FB4"/>
    <w:pPr>
      <w:suppressLineNumbers/>
    </w:pPr>
    <w:rPr>
      <w:rFonts w:cs="Mangal"/>
    </w:rPr>
  </w:style>
  <w:style w:type="paragraph" w:styleId="a8">
    <w:name w:val="Body Text Indent"/>
    <w:basedOn w:val="a"/>
    <w:rsid w:val="00D15FB4"/>
    <w:pPr>
      <w:ind w:left="374"/>
      <w:jc w:val="both"/>
    </w:pPr>
    <w:rPr>
      <w:sz w:val="28"/>
    </w:rPr>
  </w:style>
  <w:style w:type="paragraph" w:styleId="a9">
    <w:name w:val="Normal (Web)"/>
    <w:basedOn w:val="a"/>
    <w:rsid w:val="00D15FB4"/>
    <w:pPr>
      <w:suppressAutoHyphens w:val="0"/>
      <w:spacing w:before="280" w:after="280"/>
    </w:pPr>
  </w:style>
  <w:style w:type="paragraph" w:customStyle="1" w:styleId="13">
    <w:name w:val="Текст1"/>
    <w:basedOn w:val="a"/>
    <w:rsid w:val="00D15FB4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D15FB4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  <w:rsid w:val="00D15FB4"/>
  </w:style>
  <w:style w:type="paragraph" w:styleId="ac">
    <w:name w:val="footer"/>
    <w:basedOn w:val="a"/>
    <w:rsid w:val="00D15FB4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B805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0507"/>
    <w:rPr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B80507"/>
    <w:rPr>
      <w:b/>
      <w:bCs/>
      <w:sz w:val="26"/>
      <w:szCs w:val="24"/>
    </w:rPr>
  </w:style>
  <w:style w:type="paragraph" w:styleId="ae">
    <w:name w:val="caption"/>
    <w:basedOn w:val="a"/>
    <w:next w:val="a"/>
    <w:qFormat/>
    <w:rsid w:val="00B80507"/>
    <w:pPr>
      <w:suppressAutoHyphens w:val="0"/>
      <w:jc w:val="center"/>
    </w:pPr>
    <w:rPr>
      <w:b/>
      <w:bCs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050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050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 Знак Знак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</w:style>
  <w:style w:type="character" w:customStyle="1" w:styleId="10">
    <w:name w:val=" Знак Знак1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ody Text Indent"/>
    <w:basedOn w:val="a"/>
    <w:pPr>
      <w:ind w:left="374"/>
      <w:jc w:val="both"/>
    </w:pPr>
    <w:rPr>
      <w:sz w:val="28"/>
    </w:rPr>
  </w:style>
  <w:style w:type="paragraph" w:styleId="a9">
    <w:name w:val="Normal (Web)"/>
    <w:basedOn w:val="a"/>
    <w:pPr>
      <w:suppressAutoHyphens w:val="0"/>
      <w:spacing w:before="280" w:after="280"/>
    </w:pPr>
  </w:style>
  <w:style w:type="paragraph" w:customStyle="1" w:styleId="13">
    <w:name w:val="Текст1"/>
    <w:basedOn w:val="a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Normal">
    <w:name w:val="Normal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4F38-0B8F-4E14-A412-B646B4D5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Reanimator Extreme Edition</Company>
  <LinksUpToDate>false</LinksUpToDate>
  <CharactersWithSpaces>12128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user</dc:creator>
  <cp:lastModifiedBy>RomanovaMA</cp:lastModifiedBy>
  <cp:revision>22</cp:revision>
  <cp:lastPrinted>2017-02-17T14:02:00Z</cp:lastPrinted>
  <dcterms:created xsi:type="dcterms:W3CDTF">2017-02-07T05:16:00Z</dcterms:created>
  <dcterms:modified xsi:type="dcterms:W3CDTF">2017-02-17T14:05:00Z</dcterms:modified>
</cp:coreProperties>
</file>