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A97" w:rsidRPr="00116510" w:rsidRDefault="008C7A97" w:rsidP="00116510">
      <w:pPr>
        <w:jc w:val="center"/>
        <w:rPr>
          <w:sz w:val="28"/>
          <w:szCs w:val="28"/>
        </w:rPr>
      </w:pPr>
      <w:bookmarkStart w:id="0" w:name="_Toc207000511"/>
      <w:r>
        <w:rPr>
          <w:noProof/>
          <w:sz w:val="28"/>
          <w:szCs w:val="28"/>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8C7A97" w:rsidRDefault="008C7A97" w:rsidP="00116510">
      <w:pPr>
        <w:pStyle w:val="ab"/>
        <w:spacing w:line="240" w:lineRule="auto"/>
        <w:jc w:val="center"/>
        <w:rPr>
          <w:b/>
        </w:rPr>
      </w:pPr>
      <w:r w:rsidRPr="008C7A97">
        <w:rPr>
          <w:b/>
        </w:rPr>
        <w:t>БОРИСОГЛЕБСКАЯ ГОРОДСКАЯ ДУМА</w:t>
      </w:r>
    </w:p>
    <w:p w:rsidR="008C7A97" w:rsidRPr="008C7A97" w:rsidRDefault="008C7A97" w:rsidP="00116510">
      <w:pPr>
        <w:pStyle w:val="ab"/>
        <w:spacing w:line="240" w:lineRule="auto"/>
        <w:jc w:val="center"/>
        <w:rPr>
          <w:b/>
        </w:rPr>
      </w:pPr>
      <w:r w:rsidRPr="008C7A97">
        <w:rPr>
          <w:b/>
        </w:rPr>
        <w:t>БОРИСОГЛЕБСКОГО ГОРОДСКОГО ОКРУГА</w:t>
      </w:r>
    </w:p>
    <w:p w:rsidR="008C7A97" w:rsidRPr="00382458" w:rsidRDefault="008C7A97" w:rsidP="00116510">
      <w:pPr>
        <w:jc w:val="center"/>
        <w:rPr>
          <w:b/>
          <w:sz w:val="28"/>
          <w:szCs w:val="28"/>
        </w:rPr>
      </w:pPr>
      <w:r w:rsidRPr="008C7A97">
        <w:rPr>
          <w:b/>
          <w:sz w:val="28"/>
          <w:szCs w:val="28"/>
        </w:rPr>
        <w:t>ВОРОНЕЖСКОЙ ОБЛАСТИ</w:t>
      </w:r>
    </w:p>
    <w:p w:rsidR="008C7A97" w:rsidRPr="008C7A97" w:rsidRDefault="008C7A97" w:rsidP="00116510">
      <w:pPr>
        <w:pStyle w:val="2"/>
        <w:jc w:val="center"/>
        <w:rPr>
          <w:rFonts w:ascii="Times New Roman" w:hAnsi="Times New Roman"/>
          <w:i w:val="0"/>
        </w:rPr>
      </w:pPr>
      <w:r w:rsidRPr="008C7A97">
        <w:rPr>
          <w:rFonts w:ascii="Times New Roman" w:hAnsi="Times New Roman"/>
          <w:i w:val="0"/>
        </w:rPr>
        <w:t>РЕШЕНИЕ</w:t>
      </w:r>
    </w:p>
    <w:p w:rsidR="008C7A97" w:rsidRPr="00382458" w:rsidRDefault="008C7A97" w:rsidP="008C7A97">
      <w:pPr>
        <w:rPr>
          <w:color w:val="FF0000"/>
          <w:sz w:val="28"/>
          <w:szCs w:val="28"/>
        </w:rPr>
      </w:pPr>
    </w:p>
    <w:p w:rsidR="008C7A97" w:rsidRPr="00116510" w:rsidRDefault="00B80ED3" w:rsidP="008C7A97">
      <w:pPr>
        <w:rPr>
          <w:b/>
          <w:sz w:val="28"/>
          <w:szCs w:val="28"/>
        </w:rPr>
      </w:pPr>
      <w:r>
        <w:rPr>
          <w:b/>
          <w:sz w:val="28"/>
          <w:szCs w:val="28"/>
        </w:rPr>
        <w:t>от  31.05.2018 г.  № 210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22"/>
      </w:tblGrid>
      <w:tr w:rsidR="008C7A97" w:rsidRPr="00382458" w:rsidTr="00BE019F">
        <w:trPr>
          <w:trHeight w:val="1661"/>
        </w:trPr>
        <w:tc>
          <w:tcPr>
            <w:tcW w:w="5722" w:type="dxa"/>
            <w:tcBorders>
              <w:top w:val="nil"/>
              <w:left w:val="nil"/>
              <w:bottom w:val="nil"/>
              <w:right w:val="nil"/>
            </w:tcBorders>
          </w:tcPr>
          <w:p w:rsidR="008C7A97" w:rsidRPr="008C7A97" w:rsidRDefault="008C7A97" w:rsidP="00494650">
            <w:pPr>
              <w:pStyle w:val="2"/>
              <w:jc w:val="both"/>
              <w:rPr>
                <w:rFonts w:ascii="Times New Roman" w:hAnsi="Times New Roman"/>
                <w:b w:val="0"/>
                <w:i w:val="0"/>
              </w:rPr>
            </w:pPr>
            <w:r w:rsidRPr="008C7A97">
              <w:rPr>
                <w:rFonts w:ascii="Times New Roman" w:hAnsi="Times New Roman"/>
                <w:b w:val="0"/>
                <w:i w:val="0"/>
              </w:rPr>
              <w:t xml:space="preserve">Об утверждении </w:t>
            </w:r>
            <w:r w:rsidRPr="008C7A97">
              <w:rPr>
                <w:rFonts w:ascii="Times New Roman" w:hAnsi="Times New Roman"/>
                <w:b w:val="0"/>
                <w:bCs w:val="0"/>
                <w:i w:val="0"/>
                <w:kern w:val="36"/>
              </w:rPr>
              <w:t xml:space="preserve">Примерного положения об оплате труда в   муниципальных учреждениях культуры Борисоглебского городского округа Воронежской области </w:t>
            </w:r>
          </w:p>
        </w:tc>
      </w:tr>
    </w:tbl>
    <w:p w:rsidR="008C7A97" w:rsidRPr="00382458" w:rsidRDefault="008C7A97" w:rsidP="008C7A97">
      <w:pPr>
        <w:shd w:val="clear" w:color="auto" w:fill="FFFFFF"/>
        <w:spacing w:before="302"/>
        <w:jc w:val="both"/>
        <w:rPr>
          <w:sz w:val="28"/>
          <w:szCs w:val="28"/>
        </w:rPr>
      </w:pPr>
    </w:p>
    <w:p w:rsidR="008C7A97" w:rsidRPr="00382458" w:rsidRDefault="00116510" w:rsidP="008C7A97">
      <w:pPr>
        <w:shd w:val="clear" w:color="auto" w:fill="FFFFFF"/>
        <w:jc w:val="both"/>
        <w:rPr>
          <w:sz w:val="28"/>
          <w:szCs w:val="28"/>
        </w:rPr>
      </w:pPr>
      <w:r>
        <w:rPr>
          <w:sz w:val="28"/>
          <w:szCs w:val="28"/>
        </w:rPr>
        <w:t xml:space="preserve">             В целях исполнения Указа</w:t>
      </w:r>
      <w:r w:rsidR="008C7A97" w:rsidRPr="00382458">
        <w:rPr>
          <w:sz w:val="28"/>
          <w:szCs w:val="28"/>
        </w:rPr>
        <w:t xml:space="preserve"> Президента Российской Федерации от </w:t>
      </w:r>
      <w:r>
        <w:rPr>
          <w:sz w:val="28"/>
          <w:szCs w:val="28"/>
        </w:rPr>
        <w:t>07.05.</w:t>
      </w:r>
      <w:r w:rsidR="008C7A97" w:rsidRPr="00382458">
        <w:rPr>
          <w:sz w:val="28"/>
          <w:szCs w:val="28"/>
        </w:rPr>
        <w:t>2012</w:t>
      </w:r>
      <w:r>
        <w:rPr>
          <w:sz w:val="28"/>
          <w:szCs w:val="28"/>
        </w:rPr>
        <w:t xml:space="preserve"> г. № </w:t>
      </w:r>
      <w:r w:rsidR="008C7A97" w:rsidRPr="00382458">
        <w:rPr>
          <w:sz w:val="28"/>
          <w:szCs w:val="28"/>
        </w:rPr>
        <w:t>597 «О мероприятиях по реализации государственной социальной политики», в соответствии с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w:t>
      </w:r>
      <w:r>
        <w:rPr>
          <w:sz w:val="28"/>
          <w:szCs w:val="28"/>
        </w:rPr>
        <w:t>ссийской Федерации от 26.11.</w:t>
      </w:r>
      <w:r w:rsidR="008C7A97" w:rsidRPr="00382458">
        <w:rPr>
          <w:sz w:val="28"/>
          <w:szCs w:val="28"/>
        </w:rPr>
        <w:t>2012</w:t>
      </w:r>
      <w:r>
        <w:rPr>
          <w:sz w:val="28"/>
          <w:szCs w:val="28"/>
        </w:rPr>
        <w:t xml:space="preserve"> г.  № 2190-р, п</w:t>
      </w:r>
      <w:r w:rsidR="008C7A97" w:rsidRPr="00382458">
        <w:rPr>
          <w:sz w:val="28"/>
          <w:szCs w:val="28"/>
        </w:rPr>
        <w:t>риказом департамента культуры Воронежск</w:t>
      </w:r>
      <w:r>
        <w:rPr>
          <w:sz w:val="28"/>
          <w:szCs w:val="28"/>
        </w:rPr>
        <w:t>ой</w:t>
      </w:r>
      <w:r w:rsidR="00BE019F">
        <w:rPr>
          <w:sz w:val="28"/>
          <w:szCs w:val="28"/>
        </w:rPr>
        <w:t xml:space="preserve"> области от 27.11.2017 г. № 606/</w:t>
      </w:r>
      <w:r>
        <w:rPr>
          <w:sz w:val="28"/>
          <w:szCs w:val="28"/>
        </w:rPr>
        <w:t>ОД «</w:t>
      </w:r>
      <w:r w:rsidR="008C7A97" w:rsidRPr="00382458">
        <w:rPr>
          <w:sz w:val="28"/>
          <w:szCs w:val="28"/>
        </w:rPr>
        <w:t>О внесении изменений в приказ департамента культуры и архивного дела Воронежской области  от</w:t>
      </w:r>
      <w:r>
        <w:rPr>
          <w:sz w:val="28"/>
          <w:szCs w:val="28"/>
        </w:rPr>
        <w:t xml:space="preserve"> </w:t>
      </w:r>
      <w:r w:rsidR="008C7A97" w:rsidRPr="00382458">
        <w:rPr>
          <w:sz w:val="28"/>
          <w:szCs w:val="28"/>
        </w:rPr>
        <w:t xml:space="preserve"> 08.10.2014</w:t>
      </w:r>
      <w:r>
        <w:rPr>
          <w:sz w:val="28"/>
          <w:szCs w:val="28"/>
        </w:rPr>
        <w:t xml:space="preserve"> г.</w:t>
      </w:r>
      <w:r w:rsidR="008C7A97" w:rsidRPr="00382458">
        <w:rPr>
          <w:sz w:val="28"/>
          <w:szCs w:val="28"/>
        </w:rPr>
        <w:t xml:space="preserve">  №778</w:t>
      </w:r>
      <w:r w:rsidR="00BE019F">
        <w:rPr>
          <w:sz w:val="28"/>
          <w:szCs w:val="28"/>
        </w:rPr>
        <w:t>/</w:t>
      </w:r>
      <w:r>
        <w:rPr>
          <w:sz w:val="28"/>
          <w:szCs w:val="28"/>
        </w:rPr>
        <w:t xml:space="preserve"> ОД  «</w:t>
      </w:r>
      <w:r w:rsidR="008C7A97" w:rsidRPr="00382458">
        <w:rPr>
          <w:sz w:val="28"/>
          <w:szCs w:val="28"/>
        </w:rPr>
        <w:t>Об утверждении Примерного положения об оплате труда  работников государственных автономных и бюджетных учреждений культуры и искусства» и иными нормативными правовыми актами Российской Федерации, нормативными правовыми актами Воронежской области, содержащими нормы трудового права, руководствуясь Федеральным законом от 06.10.2003</w:t>
      </w:r>
      <w:r>
        <w:rPr>
          <w:sz w:val="28"/>
          <w:szCs w:val="28"/>
        </w:rPr>
        <w:t xml:space="preserve"> г. </w:t>
      </w:r>
      <w:r w:rsidR="008C7A97" w:rsidRPr="00382458">
        <w:rPr>
          <w:sz w:val="28"/>
          <w:szCs w:val="28"/>
        </w:rPr>
        <w:t xml:space="preserve">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w:t>
      </w:r>
    </w:p>
    <w:p w:rsidR="008C7A97" w:rsidRPr="00382458" w:rsidRDefault="008C7A97" w:rsidP="008C7A97">
      <w:pPr>
        <w:shd w:val="clear" w:color="auto" w:fill="FFFFFF"/>
        <w:ind w:firstLine="708"/>
        <w:jc w:val="both"/>
        <w:rPr>
          <w:sz w:val="28"/>
          <w:szCs w:val="28"/>
        </w:rPr>
      </w:pPr>
    </w:p>
    <w:p w:rsidR="008C7A97" w:rsidRPr="00382458" w:rsidRDefault="008C7A97" w:rsidP="008C7A97">
      <w:pPr>
        <w:shd w:val="clear" w:color="auto" w:fill="FFFFFF"/>
        <w:jc w:val="center"/>
        <w:rPr>
          <w:b/>
          <w:spacing w:val="1"/>
          <w:sz w:val="28"/>
          <w:szCs w:val="28"/>
        </w:rPr>
      </w:pPr>
      <w:r w:rsidRPr="00382458">
        <w:rPr>
          <w:b/>
          <w:spacing w:val="1"/>
          <w:sz w:val="28"/>
          <w:szCs w:val="28"/>
        </w:rPr>
        <w:t>РЕШИЛА:</w:t>
      </w:r>
    </w:p>
    <w:p w:rsidR="008C7A97" w:rsidRPr="00382458" w:rsidRDefault="008C7A97" w:rsidP="008C7A97">
      <w:pPr>
        <w:ind w:firstLine="708"/>
        <w:jc w:val="both"/>
        <w:rPr>
          <w:sz w:val="28"/>
          <w:szCs w:val="28"/>
        </w:rPr>
      </w:pPr>
      <w:r w:rsidRPr="00382458">
        <w:rPr>
          <w:sz w:val="28"/>
          <w:szCs w:val="28"/>
        </w:rPr>
        <w:t xml:space="preserve">1. Утвердить </w:t>
      </w:r>
      <w:r w:rsidRPr="00382458">
        <w:rPr>
          <w:bCs/>
          <w:kern w:val="36"/>
          <w:sz w:val="28"/>
          <w:szCs w:val="28"/>
        </w:rPr>
        <w:t>Примерное положение об оплате труда в   муниципальных учреждениях культуры Борисоглебского городского округа Воронежской области</w:t>
      </w:r>
      <w:r w:rsidRPr="00382458">
        <w:rPr>
          <w:sz w:val="28"/>
          <w:szCs w:val="28"/>
        </w:rPr>
        <w:t>.</w:t>
      </w:r>
    </w:p>
    <w:p w:rsidR="008C7A97" w:rsidRPr="00382458" w:rsidRDefault="008C7A97" w:rsidP="008C7A97">
      <w:pPr>
        <w:ind w:firstLine="708"/>
        <w:jc w:val="both"/>
        <w:rPr>
          <w:sz w:val="28"/>
          <w:szCs w:val="28"/>
        </w:rPr>
      </w:pPr>
      <w:r w:rsidRPr="00382458">
        <w:rPr>
          <w:sz w:val="28"/>
          <w:szCs w:val="28"/>
        </w:rPr>
        <w:t xml:space="preserve"> 2. Настоящее решение вступает в законную силу с момента опубликования и распространяет свое действие на п</w:t>
      </w:r>
      <w:r w:rsidR="00116510">
        <w:rPr>
          <w:sz w:val="28"/>
          <w:szCs w:val="28"/>
        </w:rPr>
        <w:t>равоотношения, возникшие с 01.05</w:t>
      </w:r>
      <w:r w:rsidRPr="00382458">
        <w:rPr>
          <w:sz w:val="28"/>
          <w:szCs w:val="28"/>
        </w:rPr>
        <w:t>.2018 года.</w:t>
      </w:r>
    </w:p>
    <w:p w:rsidR="008C7A97" w:rsidRPr="00382458" w:rsidRDefault="008C7A97" w:rsidP="008C7A97">
      <w:pPr>
        <w:ind w:firstLine="708"/>
        <w:jc w:val="both"/>
        <w:rPr>
          <w:sz w:val="28"/>
          <w:szCs w:val="28"/>
        </w:rPr>
      </w:pPr>
      <w:r w:rsidRPr="00382458">
        <w:rPr>
          <w:sz w:val="28"/>
          <w:szCs w:val="28"/>
        </w:rPr>
        <w:t>3. Признать утратившим</w:t>
      </w:r>
      <w:r w:rsidR="00BE019F">
        <w:rPr>
          <w:sz w:val="28"/>
          <w:szCs w:val="28"/>
        </w:rPr>
        <w:t>и</w:t>
      </w:r>
      <w:r w:rsidRPr="00382458">
        <w:rPr>
          <w:sz w:val="28"/>
          <w:szCs w:val="28"/>
        </w:rPr>
        <w:t xml:space="preserve"> силу решения Борисоглебской городской Думы Борисоглебского городского округа Воронежской области  от </w:t>
      </w:r>
      <w:r w:rsidRPr="00382458">
        <w:rPr>
          <w:sz w:val="28"/>
          <w:szCs w:val="28"/>
        </w:rPr>
        <w:lastRenderedPageBreak/>
        <w:t>24.03.2014</w:t>
      </w:r>
      <w:r w:rsidR="007F32E9">
        <w:rPr>
          <w:sz w:val="28"/>
          <w:szCs w:val="28"/>
        </w:rPr>
        <w:t xml:space="preserve"> г. </w:t>
      </w:r>
      <w:r w:rsidR="00BE019F">
        <w:rPr>
          <w:sz w:val="28"/>
          <w:szCs w:val="28"/>
        </w:rPr>
        <w:t>№ 241</w:t>
      </w:r>
      <w:r w:rsidRPr="00382458">
        <w:rPr>
          <w:sz w:val="28"/>
          <w:szCs w:val="28"/>
        </w:rPr>
        <w:t>«Об утверждении  Положения об оплате труда  руководителей  муниципальных учреждений культуры  Борисоглебского городского округа Воронежской области» и от 25.02.2015</w:t>
      </w:r>
      <w:r w:rsidR="00BE019F">
        <w:rPr>
          <w:sz w:val="28"/>
          <w:szCs w:val="28"/>
        </w:rPr>
        <w:t xml:space="preserve"> г. </w:t>
      </w:r>
      <w:r w:rsidRPr="00382458">
        <w:rPr>
          <w:sz w:val="28"/>
          <w:szCs w:val="28"/>
        </w:rPr>
        <w:t>№</w:t>
      </w:r>
      <w:r w:rsidR="00BE019F">
        <w:rPr>
          <w:sz w:val="28"/>
          <w:szCs w:val="28"/>
        </w:rPr>
        <w:t xml:space="preserve"> </w:t>
      </w:r>
      <w:r w:rsidRPr="00382458">
        <w:rPr>
          <w:sz w:val="28"/>
          <w:szCs w:val="28"/>
        </w:rPr>
        <w:t>309</w:t>
      </w:r>
      <w:r w:rsidR="00BE019F">
        <w:rPr>
          <w:sz w:val="28"/>
          <w:szCs w:val="28"/>
        </w:rPr>
        <w:t xml:space="preserve"> «</w:t>
      </w:r>
      <w:r w:rsidRPr="00382458">
        <w:rPr>
          <w:sz w:val="28"/>
          <w:szCs w:val="28"/>
        </w:rPr>
        <w:t>Об утверждении  Примерного  положения об оплате труда  работников муниципальных учреждений культуры  Борисоглебского городского округа Воронежской</w:t>
      </w:r>
      <w:r w:rsidR="00BE019F">
        <w:rPr>
          <w:sz w:val="28"/>
          <w:szCs w:val="28"/>
        </w:rPr>
        <w:t xml:space="preserve"> области».</w:t>
      </w:r>
    </w:p>
    <w:p w:rsidR="008C7A97" w:rsidRPr="00382458" w:rsidRDefault="008C7A97" w:rsidP="008C7A97">
      <w:pPr>
        <w:ind w:firstLine="708"/>
        <w:jc w:val="both"/>
        <w:rPr>
          <w:sz w:val="28"/>
          <w:szCs w:val="28"/>
        </w:rPr>
      </w:pPr>
      <w:r w:rsidRPr="00382458">
        <w:rPr>
          <w:sz w:val="28"/>
          <w:szCs w:val="28"/>
        </w:rPr>
        <w:t>4. Поручить главе администрации Борисоглебского городского округа Воронежской области Пищугину А.В. обеспечить принятие в месячный срок соответствующих локальных нормативных актов, направленных на обеспечение реализации данного решения.</w:t>
      </w:r>
    </w:p>
    <w:p w:rsidR="008C7A97" w:rsidRPr="00382458" w:rsidRDefault="008C7A97" w:rsidP="008C7A97">
      <w:pPr>
        <w:ind w:firstLine="708"/>
        <w:jc w:val="both"/>
        <w:rPr>
          <w:sz w:val="28"/>
          <w:szCs w:val="28"/>
        </w:rPr>
      </w:pPr>
      <w:r w:rsidRPr="00382458">
        <w:rPr>
          <w:sz w:val="28"/>
          <w:szCs w:val="28"/>
        </w:rPr>
        <w:t>5. Данное решение подлежит официальному опубликованию и размещению на официальном сайте в сети Интернет.</w:t>
      </w:r>
    </w:p>
    <w:p w:rsidR="008C7A97" w:rsidRPr="00382458" w:rsidRDefault="008C7A97" w:rsidP="008C7A97">
      <w:pPr>
        <w:tabs>
          <w:tab w:val="left" w:pos="9639"/>
        </w:tabs>
        <w:ind w:firstLine="709"/>
        <w:jc w:val="both"/>
        <w:rPr>
          <w:sz w:val="28"/>
          <w:szCs w:val="28"/>
        </w:rPr>
      </w:pPr>
    </w:p>
    <w:p w:rsidR="008C7A97" w:rsidRPr="00382458" w:rsidRDefault="008C7A97" w:rsidP="008C7A97">
      <w:pPr>
        <w:tabs>
          <w:tab w:val="left" w:pos="9639"/>
        </w:tabs>
        <w:ind w:firstLine="709"/>
        <w:jc w:val="both"/>
        <w:rPr>
          <w:sz w:val="28"/>
          <w:szCs w:val="28"/>
        </w:rPr>
      </w:pPr>
    </w:p>
    <w:p w:rsidR="008C7A97" w:rsidRPr="00382458" w:rsidRDefault="008C7A97" w:rsidP="008C7A97">
      <w:pPr>
        <w:tabs>
          <w:tab w:val="left" w:pos="9639"/>
        </w:tabs>
        <w:ind w:firstLine="709"/>
        <w:jc w:val="both"/>
        <w:rPr>
          <w:sz w:val="28"/>
          <w:szCs w:val="28"/>
        </w:rPr>
      </w:pPr>
    </w:p>
    <w:p w:rsidR="008C7A97" w:rsidRPr="00382458" w:rsidRDefault="008C7A97" w:rsidP="008C7A97">
      <w:pPr>
        <w:shd w:val="clear" w:color="auto" w:fill="FFFFFF"/>
        <w:tabs>
          <w:tab w:val="left" w:pos="715"/>
        </w:tabs>
        <w:rPr>
          <w:sz w:val="28"/>
          <w:szCs w:val="28"/>
        </w:rPr>
      </w:pPr>
      <w:r w:rsidRPr="00382458">
        <w:rPr>
          <w:sz w:val="28"/>
          <w:szCs w:val="28"/>
        </w:rPr>
        <w:t xml:space="preserve">Глава Борисоглебского городского округа          </w:t>
      </w:r>
      <w:r w:rsidRPr="00382458">
        <w:rPr>
          <w:sz w:val="28"/>
          <w:szCs w:val="28"/>
        </w:rPr>
        <w:tab/>
        <w:t xml:space="preserve">         </w:t>
      </w:r>
      <w:r>
        <w:rPr>
          <w:sz w:val="28"/>
          <w:szCs w:val="28"/>
        </w:rPr>
        <w:t xml:space="preserve">      </w:t>
      </w:r>
      <w:r w:rsidRPr="00382458">
        <w:rPr>
          <w:sz w:val="28"/>
          <w:szCs w:val="28"/>
        </w:rPr>
        <w:t xml:space="preserve"> Е.О. Агаева</w:t>
      </w:r>
    </w:p>
    <w:p w:rsidR="005E21B7" w:rsidRPr="00EE2930" w:rsidRDefault="008C7A97" w:rsidP="008C7A97">
      <w:pPr>
        <w:jc w:val="right"/>
        <w:rPr>
          <w:sz w:val="22"/>
          <w:szCs w:val="22"/>
        </w:rPr>
      </w:pPr>
      <w:r w:rsidRPr="00382458">
        <w:rPr>
          <w:sz w:val="28"/>
          <w:szCs w:val="28"/>
        </w:rPr>
        <w:br w:type="page"/>
      </w:r>
      <w:r w:rsidR="005E21B7" w:rsidRPr="00EE2930">
        <w:rPr>
          <w:sz w:val="22"/>
          <w:szCs w:val="22"/>
        </w:rPr>
        <w:lastRenderedPageBreak/>
        <w:t xml:space="preserve"> </w:t>
      </w:r>
    </w:p>
    <w:p w:rsidR="00BE019F" w:rsidRDefault="00BE019F" w:rsidP="00BE019F">
      <w:pPr>
        <w:ind w:left="4820"/>
        <w:jc w:val="right"/>
        <w:rPr>
          <w:kern w:val="36"/>
          <w:sz w:val="22"/>
          <w:szCs w:val="22"/>
        </w:rPr>
      </w:pPr>
      <w:r w:rsidRPr="00BE019F">
        <w:rPr>
          <w:kern w:val="36"/>
          <w:sz w:val="22"/>
          <w:szCs w:val="22"/>
        </w:rPr>
        <w:t>Приложение к решению</w:t>
      </w:r>
      <w:r w:rsidR="00E82D8B" w:rsidRPr="00BE019F">
        <w:rPr>
          <w:kern w:val="36"/>
          <w:sz w:val="22"/>
          <w:szCs w:val="22"/>
        </w:rPr>
        <w:t xml:space="preserve"> </w:t>
      </w:r>
    </w:p>
    <w:p w:rsidR="00BE019F" w:rsidRDefault="00E82D8B" w:rsidP="00BE019F">
      <w:pPr>
        <w:ind w:left="4820"/>
        <w:jc w:val="right"/>
        <w:rPr>
          <w:kern w:val="36"/>
          <w:sz w:val="22"/>
          <w:szCs w:val="22"/>
        </w:rPr>
      </w:pPr>
      <w:r w:rsidRPr="00BE019F">
        <w:rPr>
          <w:kern w:val="36"/>
          <w:sz w:val="22"/>
          <w:szCs w:val="22"/>
        </w:rPr>
        <w:t xml:space="preserve">Борисоглебской городской Думы </w:t>
      </w:r>
    </w:p>
    <w:p w:rsidR="00BE019F" w:rsidRDefault="00E82D8B" w:rsidP="00BE019F">
      <w:pPr>
        <w:ind w:left="4820"/>
        <w:jc w:val="right"/>
        <w:rPr>
          <w:kern w:val="36"/>
          <w:sz w:val="22"/>
          <w:szCs w:val="22"/>
        </w:rPr>
      </w:pPr>
      <w:r w:rsidRPr="00BE019F">
        <w:rPr>
          <w:kern w:val="36"/>
          <w:sz w:val="22"/>
          <w:szCs w:val="22"/>
        </w:rPr>
        <w:t>Борисоглебского городского округа</w:t>
      </w:r>
    </w:p>
    <w:p w:rsidR="00E82D8B" w:rsidRPr="00BE019F" w:rsidRDefault="00E82D8B" w:rsidP="00BE019F">
      <w:pPr>
        <w:ind w:left="4820"/>
        <w:jc w:val="right"/>
        <w:rPr>
          <w:kern w:val="36"/>
          <w:sz w:val="22"/>
          <w:szCs w:val="22"/>
        </w:rPr>
      </w:pPr>
      <w:r w:rsidRPr="00BE019F">
        <w:rPr>
          <w:kern w:val="36"/>
          <w:sz w:val="22"/>
          <w:szCs w:val="22"/>
        </w:rPr>
        <w:t xml:space="preserve"> Воронежской области</w:t>
      </w:r>
    </w:p>
    <w:p w:rsidR="00E82D8B" w:rsidRPr="00BE019F" w:rsidRDefault="00B80ED3" w:rsidP="00BE019F">
      <w:pPr>
        <w:ind w:left="4820"/>
        <w:jc w:val="right"/>
        <w:rPr>
          <w:kern w:val="36"/>
          <w:sz w:val="22"/>
          <w:szCs w:val="22"/>
        </w:rPr>
      </w:pPr>
      <w:r>
        <w:rPr>
          <w:kern w:val="36"/>
          <w:sz w:val="22"/>
          <w:szCs w:val="22"/>
        </w:rPr>
        <w:t xml:space="preserve">         от 31.05.2018 г. №210</w:t>
      </w:r>
    </w:p>
    <w:p w:rsidR="00E82D8B" w:rsidRPr="0028014E" w:rsidRDefault="00E82D8B" w:rsidP="00E82D8B">
      <w:pPr>
        <w:jc w:val="right"/>
        <w:rPr>
          <w:kern w:val="36"/>
          <w:sz w:val="28"/>
          <w:szCs w:val="28"/>
        </w:rPr>
      </w:pPr>
    </w:p>
    <w:p w:rsidR="00E82D8B" w:rsidRDefault="00E82D8B" w:rsidP="00E82D8B">
      <w:pPr>
        <w:jc w:val="center"/>
        <w:rPr>
          <w:b/>
          <w:bCs/>
          <w:kern w:val="36"/>
          <w:sz w:val="28"/>
          <w:szCs w:val="28"/>
        </w:rPr>
      </w:pPr>
    </w:p>
    <w:p w:rsidR="00E82D8B" w:rsidRDefault="00E82D8B" w:rsidP="00E82D8B">
      <w:pPr>
        <w:jc w:val="center"/>
        <w:rPr>
          <w:b/>
          <w:bCs/>
          <w:kern w:val="36"/>
          <w:sz w:val="28"/>
          <w:szCs w:val="28"/>
        </w:rPr>
      </w:pPr>
      <w:r w:rsidRPr="0028014E">
        <w:rPr>
          <w:b/>
          <w:bCs/>
          <w:kern w:val="36"/>
          <w:sz w:val="28"/>
          <w:szCs w:val="28"/>
        </w:rPr>
        <w:t xml:space="preserve">ПРИМЕРНОЕ </w:t>
      </w:r>
      <w:r>
        <w:rPr>
          <w:b/>
          <w:bCs/>
          <w:kern w:val="36"/>
          <w:sz w:val="28"/>
          <w:szCs w:val="28"/>
        </w:rPr>
        <w:t xml:space="preserve"> </w:t>
      </w:r>
      <w:r w:rsidRPr="0028014E">
        <w:rPr>
          <w:b/>
          <w:bCs/>
          <w:kern w:val="36"/>
          <w:sz w:val="28"/>
          <w:szCs w:val="28"/>
        </w:rPr>
        <w:t xml:space="preserve">ПОЛОЖЕНИЕ </w:t>
      </w:r>
    </w:p>
    <w:p w:rsidR="00E82D8B" w:rsidRPr="0028014E" w:rsidRDefault="00E82D8B" w:rsidP="00E82D8B">
      <w:pPr>
        <w:jc w:val="center"/>
        <w:rPr>
          <w:b/>
          <w:bCs/>
          <w:kern w:val="36"/>
          <w:sz w:val="28"/>
          <w:szCs w:val="28"/>
        </w:rPr>
      </w:pPr>
      <w:r w:rsidRPr="0028014E">
        <w:rPr>
          <w:b/>
          <w:bCs/>
          <w:kern w:val="36"/>
          <w:sz w:val="28"/>
          <w:szCs w:val="28"/>
        </w:rPr>
        <w:t xml:space="preserve">ОБ ОПЛАТЕ ТРУДА В </w:t>
      </w:r>
      <w:r>
        <w:rPr>
          <w:b/>
          <w:bCs/>
          <w:kern w:val="36"/>
          <w:sz w:val="28"/>
          <w:szCs w:val="28"/>
        </w:rPr>
        <w:t xml:space="preserve">  МУНИЦИПАЛЬНЫХ УЧРЕЖДЕНИЯХ КУЛЬТУРЫ  БОРИСОГЛЕБСКОГО ГОРОДСКОГО ОКРУГА ВОРОНЕЖСКОЙ ОБЛАСТИ </w:t>
      </w:r>
    </w:p>
    <w:p w:rsidR="00E82D8B" w:rsidRPr="0028014E" w:rsidRDefault="00E82D8B" w:rsidP="00E82D8B">
      <w:pPr>
        <w:jc w:val="center"/>
        <w:rPr>
          <w:kern w:val="36"/>
          <w:sz w:val="28"/>
          <w:szCs w:val="28"/>
        </w:rPr>
      </w:pPr>
    </w:p>
    <w:p w:rsidR="00E82D8B" w:rsidRDefault="00E82D8B" w:rsidP="00BE019F">
      <w:pPr>
        <w:jc w:val="center"/>
        <w:rPr>
          <w:b/>
          <w:bCs/>
          <w:kern w:val="36"/>
          <w:sz w:val="28"/>
          <w:szCs w:val="28"/>
        </w:rPr>
      </w:pPr>
      <w:r>
        <w:rPr>
          <w:b/>
          <w:bCs/>
          <w:kern w:val="36"/>
          <w:sz w:val="28"/>
          <w:szCs w:val="28"/>
        </w:rPr>
        <w:t xml:space="preserve">РАЗДЕЛ </w:t>
      </w:r>
      <w:r>
        <w:rPr>
          <w:b/>
          <w:bCs/>
          <w:kern w:val="36"/>
          <w:sz w:val="28"/>
          <w:szCs w:val="28"/>
          <w:lang w:val="en-US"/>
        </w:rPr>
        <w:t>I</w:t>
      </w:r>
    </w:p>
    <w:p w:rsidR="00E82D8B" w:rsidRPr="0028014E" w:rsidRDefault="00E82D8B" w:rsidP="00E82D8B">
      <w:pPr>
        <w:jc w:val="center"/>
        <w:rPr>
          <w:b/>
          <w:bCs/>
          <w:kern w:val="36"/>
          <w:sz w:val="28"/>
          <w:szCs w:val="28"/>
        </w:rPr>
      </w:pPr>
      <w:r w:rsidRPr="0028014E">
        <w:rPr>
          <w:b/>
          <w:bCs/>
          <w:kern w:val="36"/>
          <w:sz w:val="28"/>
          <w:szCs w:val="28"/>
        </w:rPr>
        <w:t>ОБЩИЕ ПОЛОЖЕНИЯ</w:t>
      </w:r>
    </w:p>
    <w:p w:rsidR="00EE2930" w:rsidRDefault="00EE2930" w:rsidP="00D77006">
      <w:pPr>
        <w:spacing w:line="276" w:lineRule="auto"/>
        <w:jc w:val="center"/>
        <w:rPr>
          <w:b/>
          <w:bCs/>
          <w:sz w:val="28"/>
          <w:szCs w:val="28"/>
        </w:rPr>
      </w:pPr>
    </w:p>
    <w:bookmarkEnd w:id="0"/>
    <w:p w:rsidR="00501401" w:rsidRPr="00C702CD" w:rsidRDefault="00F30093" w:rsidP="00EE2930">
      <w:pPr>
        <w:shd w:val="clear" w:color="auto" w:fill="FFFFFF"/>
        <w:jc w:val="both"/>
        <w:rPr>
          <w:sz w:val="28"/>
        </w:rPr>
      </w:pPr>
      <w:r>
        <w:rPr>
          <w:sz w:val="28"/>
          <w:szCs w:val="28"/>
        </w:rPr>
        <w:t xml:space="preserve">       </w:t>
      </w:r>
      <w:r w:rsidR="006109F6" w:rsidRPr="00B431D2">
        <w:rPr>
          <w:sz w:val="28"/>
          <w:szCs w:val="28"/>
        </w:rPr>
        <w:t>1.1.</w:t>
      </w:r>
      <w:r w:rsidR="00501401" w:rsidRPr="00B431D2">
        <w:rPr>
          <w:sz w:val="28"/>
          <w:szCs w:val="28"/>
        </w:rPr>
        <w:t xml:space="preserve"> </w:t>
      </w:r>
      <w:r w:rsidR="00FF046F" w:rsidRPr="00B431D2">
        <w:rPr>
          <w:sz w:val="28"/>
          <w:szCs w:val="28"/>
        </w:rPr>
        <w:t>Настоящее</w:t>
      </w:r>
      <w:r w:rsidR="00501401" w:rsidRPr="00B431D2">
        <w:rPr>
          <w:sz w:val="28"/>
          <w:szCs w:val="28"/>
        </w:rPr>
        <w:t xml:space="preserve"> </w:t>
      </w:r>
      <w:r w:rsidR="00EA5E74" w:rsidRPr="00B431D2">
        <w:rPr>
          <w:sz w:val="28"/>
          <w:szCs w:val="28"/>
        </w:rPr>
        <w:t xml:space="preserve">Примерное </w:t>
      </w:r>
      <w:r w:rsidR="00501401" w:rsidRPr="00B431D2">
        <w:rPr>
          <w:sz w:val="28"/>
          <w:szCs w:val="28"/>
        </w:rPr>
        <w:t>положение</w:t>
      </w:r>
      <w:r w:rsidR="00E82D8B">
        <w:rPr>
          <w:sz w:val="28"/>
          <w:szCs w:val="28"/>
        </w:rPr>
        <w:t xml:space="preserve"> об оплате труда в</w:t>
      </w:r>
      <w:r w:rsidR="00530718">
        <w:rPr>
          <w:sz w:val="28"/>
          <w:szCs w:val="28"/>
        </w:rPr>
        <w:t xml:space="preserve"> муниципальных</w:t>
      </w:r>
      <w:r w:rsidR="00916353">
        <w:rPr>
          <w:sz w:val="28"/>
          <w:szCs w:val="28"/>
        </w:rPr>
        <w:t xml:space="preserve"> учреждениях </w:t>
      </w:r>
      <w:r w:rsidR="006D0583" w:rsidRPr="00B431D2">
        <w:rPr>
          <w:sz w:val="28"/>
          <w:szCs w:val="28"/>
        </w:rPr>
        <w:t xml:space="preserve"> культуры </w:t>
      </w:r>
      <w:r w:rsidR="00C702CD">
        <w:rPr>
          <w:sz w:val="28"/>
          <w:szCs w:val="28"/>
        </w:rPr>
        <w:t xml:space="preserve">Борисоглебского городского округа </w:t>
      </w:r>
      <w:r w:rsidR="00EA5E74" w:rsidRPr="00B431D2">
        <w:rPr>
          <w:sz w:val="28"/>
          <w:szCs w:val="28"/>
        </w:rPr>
        <w:t>Воронежской области (далее</w:t>
      </w:r>
      <w:r w:rsidR="00BE019F">
        <w:rPr>
          <w:sz w:val="28"/>
          <w:szCs w:val="28"/>
        </w:rPr>
        <w:t xml:space="preserve"> </w:t>
      </w:r>
      <w:r w:rsidR="00EA5E74" w:rsidRPr="00B431D2">
        <w:rPr>
          <w:sz w:val="28"/>
          <w:szCs w:val="28"/>
        </w:rPr>
        <w:t xml:space="preserve">– </w:t>
      </w:r>
      <w:r w:rsidR="006109F6" w:rsidRPr="00B431D2">
        <w:rPr>
          <w:sz w:val="28"/>
          <w:szCs w:val="28"/>
        </w:rPr>
        <w:t>Примерное п</w:t>
      </w:r>
      <w:r w:rsidR="00EA5E74" w:rsidRPr="00B431D2">
        <w:rPr>
          <w:sz w:val="28"/>
          <w:szCs w:val="28"/>
        </w:rPr>
        <w:t>оложение)</w:t>
      </w:r>
      <w:r w:rsidR="00785EDD">
        <w:rPr>
          <w:sz w:val="28"/>
          <w:szCs w:val="28"/>
        </w:rPr>
        <w:t>,</w:t>
      </w:r>
      <w:r w:rsidR="00F527AB">
        <w:rPr>
          <w:sz w:val="28"/>
          <w:szCs w:val="28"/>
        </w:rPr>
        <w:t xml:space="preserve"> разработано</w:t>
      </w:r>
      <w:r w:rsidR="00F527AB" w:rsidRPr="00F527AB">
        <w:rPr>
          <w:sz w:val="28"/>
          <w:szCs w:val="28"/>
        </w:rPr>
        <w:t xml:space="preserve"> </w:t>
      </w:r>
      <w:r w:rsidR="00F527AB" w:rsidRPr="001500C4">
        <w:rPr>
          <w:sz w:val="28"/>
          <w:szCs w:val="28"/>
        </w:rPr>
        <w:t>в соответствии с Трудовым кодексом Российской Феде</w:t>
      </w:r>
      <w:r w:rsidR="00BE019F">
        <w:rPr>
          <w:sz w:val="28"/>
          <w:szCs w:val="28"/>
        </w:rPr>
        <w:t>рации от 30.12.</w:t>
      </w:r>
      <w:r w:rsidR="00916353">
        <w:rPr>
          <w:sz w:val="28"/>
          <w:szCs w:val="28"/>
        </w:rPr>
        <w:t>2001</w:t>
      </w:r>
      <w:r w:rsidR="00BE019F">
        <w:rPr>
          <w:sz w:val="28"/>
          <w:szCs w:val="28"/>
        </w:rPr>
        <w:t xml:space="preserve"> г.</w:t>
      </w:r>
      <w:r w:rsidR="00EE2930">
        <w:rPr>
          <w:sz w:val="28"/>
          <w:szCs w:val="28"/>
        </w:rPr>
        <w:t xml:space="preserve"> №</w:t>
      </w:r>
      <w:r w:rsidR="00F527AB" w:rsidRPr="001500C4">
        <w:rPr>
          <w:sz w:val="28"/>
          <w:szCs w:val="28"/>
        </w:rPr>
        <w:t xml:space="preserve"> 197-ФЗ</w:t>
      </w:r>
      <w:r w:rsidR="00C702CD">
        <w:rPr>
          <w:sz w:val="28"/>
          <w:szCs w:val="28"/>
        </w:rPr>
        <w:t>,</w:t>
      </w:r>
      <w:r w:rsidR="006D0583" w:rsidRPr="00B431D2">
        <w:rPr>
          <w:sz w:val="28"/>
          <w:szCs w:val="28"/>
        </w:rPr>
        <w:t xml:space="preserve"> </w:t>
      </w:r>
      <w:r w:rsidR="00EE2930">
        <w:rPr>
          <w:sz w:val="28"/>
          <w:szCs w:val="28"/>
        </w:rPr>
        <w:t xml:space="preserve"> У</w:t>
      </w:r>
      <w:r w:rsidR="0092347F">
        <w:rPr>
          <w:sz w:val="28"/>
          <w:szCs w:val="28"/>
        </w:rPr>
        <w:t xml:space="preserve">казом </w:t>
      </w:r>
      <w:r w:rsidR="0092347F" w:rsidRPr="001500C4">
        <w:rPr>
          <w:sz w:val="28"/>
          <w:szCs w:val="28"/>
        </w:rPr>
        <w:t xml:space="preserve"> Президента Росс</w:t>
      </w:r>
      <w:r w:rsidR="00BE019F">
        <w:rPr>
          <w:sz w:val="28"/>
          <w:szCs w:val="28"/>
        </w:rPr>
        <w:t>ийской Федерации от 07.05.</w:t>
      </w:r>
      <w:r w:rsidR="00916353">
        <w:rPr>
          <w:sz w:val="28"/>
          <w:szCs w:val="28"/>
        </w:rPr>
        <w:t>2012</w:t>
      </w:r>
      <w:r w:rsidR="00BE019F">
        <w:rPr>
          <w:sz w:val="28"/>
          <w:szCs w:val="28"/>
        </w:rPr>
        <w:t xml:space="preserve"> г. </w:t>
      </w:r>
      <w:r w:rsidR="00EE2930">
        <w:rPr>
          <w:sz w:val="28"/>
          <w:szCs w:val="28"/>
        </w:rPr>
        <w:t xml:space="preserve">  № 597 </w:t>
      </w:r>
      <w:r w:rsidR="0092347F" w:rsidRPr="001500C4">
        <w:rPr>
          <w:sz w:val="28"/>
          <w:szCs w:val="28"/>
        </w:rPr>
        <w:t>"О мероприятиях по реализации государственной социальной политики"</w:t>
      </w:r>
      <w:r w:rsidR="0092347F">
        <w:rPr>
          <w:sz w:val="28"/>
          <w:szCs w:val="28"/>
        </w:rPr>
        <w:t xml:space="preserve">, </w:t>
      </w:r>
      <w:r w:rsidR="00C702CD">
        <w:rPr>
          <w:sz w:val="28"/>
          <w:szCs w:val="28"/>
        </w:rPr>
        <w:t xml:space="preserve"> </w:t>
      </w:r>
      <w:r w:rsidR="0031245D" w:rsidRPr="001500C4">
        <w:rPr>
          <w:sz w:val="28"/>
          <w:szCs w:val="28"/>
        </w:rPr>
        <w:t>Программой поэтапного совершенствования системы оплаты труда в государственных (муниципальных) учреждениях на 2012 - 2018 годы, утвержденной распоряжением</w:t>
      </w:r>
      <w:r w:rsidR="00BE019F">
        <w:rPr>
          <w:sz w:val="28"/>
          <w:szCs w:val="28"/>
        </w:rPr>
        <w:t xml:space="preserve"> </w:t>
      </w:r>
      <w:r w:rsidR="0031245D" w:rsidRPr="001500C4">
        <w:rPr>
          <w:sz w:val="28"/>
          <w:szCs w:val="28"/>
        </w:rPr>
        <w:t xml:space="preserve">Правительства Российской </w:t>
      </w:r>
      <w:r w:rsidR="00BE019F">
        <w:rPr>
          <w:sz w:val="28"/>
          <w:szCs w:val="28"/>
        </w:rPr>
        <w:t xml:space="preserve">  </w:t>
      </w:r>
      <w:r w:rsidR="0031245D" w:rsidRPr="00E0451A">
        <w:rPr>
          <w:sz w:val="28"/>
          <w:szCs w:val="28"/>
        </w:rPr>
        <w:t>Федерации</w:t>
      </w:r>
      <w:r w:rsidR="00BE019F">
        <w:rPr>
          <w:sz w:val="28"/>
          <w:szCs w:val="28"/>
        </w:rPr>
        <w:t xml:space="preserve">    от 26.11.</w:t>
      </w:r>
      <w:r w:rsidR="00916353">
        <w:rPr>
          <w:sz w:val="28"/>
          <w:szCs w:val="28"/>
        </w:rPr>
        <w:t>2012</w:t>
      </w:r>
      <w:r w:rsidR="00BE019F">
        <w:rPr>
          <w:sz w:val="28"/>
          <w:szCs w:val="28"/>
        </w:rPr>
        <w:t xml:space="preserve"> г. </w:t>
      </w:r>
      <w:r w:rsidR="00EE2930">
        <w:rPr>
          <w:sz w:val="28"/>
          <w:szCs w:val="28"/>
        </w:rPr>
        <w:t>№</w:t>
      </w:r>
      <w:r w:rsidR="0031245D" w:rsidRPr="001500C4">
        <w:rPr>
          <w:sz w:val="28"/>
          <w:szCs w:val="28"/>
        </w:rPr>
        <w:t xml:space="preserve"> 2190-р</w:t>
      </w:r>
      <w:r w:rsidR="0031245D">
        <w:rPr>
          <w:sz w:val="28"/>
          <w:szCs w:val="28"/>
        </w:rPr>
        <w:t xml:space="preserve">, </w:t>
      </w:r>
      <w:r w:rsidR="003B74D0">
        <w:rPr>
          <w:sz w:val="28"/>
          <w:szCs w:val="28"/>
        </w:rPr>
        <w:t>п</w:t>
      </w:r>
      <w:r w:rsidR="00E82D8B">
        <w:rPr>
          <w:sz w:val="28"/>
          <w:szCs w:val="28"/>
        </w:rPr>
        <w:t>риказом департамента культуры Вор</w:t>
      </w:r>
      <w:r w:rsidR="00916353">
        <w:rPr>
          <w:sz w:val="28"/>
          <w:szCs w:val="28"/>
        </w:rPr>
        <w:t>онежской области от 27.11.2017</w:t>
      </w:r>
      <w:r w:rsidR="00BE019F">
        <w:rPr>
          <w:sz w:val="28"/>
          <w:szCs w:val="28"/>
        </w:rPr>
        <w:t xml:space="preserve"> г.   № 606/</w:t>
      </w:r>
      <w:r w:rsidR="00916353">
        <w:rPr>
          <w:sz w:val="28"/>
          <w:szCs w:val="28"/>
        </w:rPr>
        <w:t>ОД</w:t>
      </w:r>
      <w:r w:rsidR="00BE019F">
        <w:rPr>
          <w:sz w:val="28"/>
          <w:szCs w:val="28"/>
        </w:rPr>
        <w:t xml:space="preserve"> «</w:t>
      </w:r>
      <w:r w:rsidR="00E82D8B">
        <w:rPr>
          <w:sz w:val="28"/>
          <w:szCs w:val="28"/>
        </w:rPr>
        <w:t>О внесении изменений в приказ департамента культуры и арх</w:t>
      </w:r>
      <w:r w:rsidR="00E339BE">
        <w:rPr>
          <w:sz w:val="28"/>
          <w:szCs w:val="28"/>
        </w:rPr>
        <w:t>ивного дела Воронежской области»</w:t>
      </w:r>
      <w:r w:rsidR="00E82D8B">
        <w:rPr>
          <w:sz w:val="28"/>
          <w:szCs w:val="28"/>
        </w:rPr>
        <w:t xml:space="preserve"> от 08.10.2014</w:t>
      </w:r>
      <w:r w:rsidR="00BE019F">
        <w:rPr>
          <w:sz w:val="28"/>
          <w:szCs w:val="28"/>
        </w:rPr>
        <w:t xml:space="preserve"> г.</w:t>
      </w:r>
      <w:r w:rsidR="00E82D8B">
        <w:rPr>
          <w:sz w:val="28"/>
          <w:szCs w:val="28"/>
        </w:rPr>
        <w:t xml:space="preserve">  №778</w:t>
      </w:r>
      <w:r w:rsidR="00BE019F">
        <w:rPr>
          <w:sz w:val="28"/>
          <w:szCs w:val="28"/>
        </w:rPr>
        <w:t>/ОД «</w:t>
      </w:r>
      <w:r w:rsidR="00E82D8B">
        <w:rPr>
          <w:sz w:val="28"/>
          <w:szCs w:val="28"/>
        </w:rPr>
        <w:t>Об утверждении Примерного положения об оплате труда  работников государственных</w:t>
      </w:r>
      <w:r w:rsidR="00916353">
        <w:rPr>
          <w:sz w:val="28"/>
          <w:szCs w:val="28"/>
        </w:rPr>
        <w:t xml:space="preserve"> автономных и бюджетных учреждений культуры и искусства»</w:t>
      </w:r>
      <w:r w:rsidR="00BE019F">
        <w:rPr>
          <w:sz w:val="28"/>
          <w:szCs w:val="28"/>
        </w:rPr>
        <w:t>»</w:t>
      </w:r>
      <w:r w:rsidR="00916353">
        <w:rPr>
          <w:sz w:val="28"/>
          <w:szCs w:val="28"/>
        </w:rPr>
        <w:t xml:space="preserve"> </w:t>
      </w:r>
      <w:r w:rsidR="002B7A3B" w:rsidRPr="00B431D2">
        <w:rPr>
          <w:sz w:val="28"/>
          <w:szCs w:val="28"/>
        </w:rPr>
        <w:t>и иными нормативными правовыми актами Российской Федерации, нормативными правовыми актами Воронежской области</w:t>
      </w:r>
      <w:r w:rsidR="001E0D0B" w:rsidRPr="00B431D2">
        <w:rPr>
          <w:sz w:val="28"/>
          <w:szCs w:val="28"/>
        </w:rPr>
        <w:t>, содержащими нормы трудового права.</w:t>
      </w:r>
    </w:p>
    <w:p w:rsidR="007D661E" w:rsidRDefault="009120DF" w:rsidP="00167E3F">
      <w:pPr>
        <w:ind w:firstLine="540"/>
        <w:jc w:val="both"/>
        <w:rPr>
          <w:sz w:val="28"/>
          <w:szCs w:val="28"/>
        </w:rPr>
      </w:pPr>
      <w:r w:rsidRPr="00B431D2">
        <w:rPr>
          <w:sz w:val="28"/>
          <w:szCs w:val="28"/>
        </w:rPr>
        <w:t xml:space="preserve">1.2. </w:t>
      </w:r>
      <w:r w:rsidR="00B431D2">
        <w:rPr>
          <w:sz w:val="28"/>
          <w:szCs w:val="28"/>
        </w:rPr>
        <w:t xml:space="preserve">Примерное положение </w:t>
      </w:r>
      <w:r w:rsidR="00501401" w:rsidRPr="00F72D16">
        <w:rPr>
          <w:sz w:val="28"/>
          <w:szCs w:val="28"/>
        </w:rPr>
        <w:t>включает в себя:</w:t>
      </w:r>
      <w:r w:rsidR="00020BAF" w:rsidRPr="00020BAF">
        <w:rPr>
          <w:sz w:val="28"/>
          <w:szCs w:val="28"/>
        </w:rPr>
        <w:t xml:space="preserve"> </w:t>
      </w:r>
    </w:p>
    <w:p w:rsidR="002348B7" w:rsidRDefault="002348B7" w:rsidP="002348B7">
      <w:pPr>
        <w:jc w:val="both"/>
        <w:rPr>
          <w:color w:val="000000"/>
          <w:sz w:val="28"/>
          <w:szCs w:val="28"/>
        </w:rPr>
      </w:pPr>
      <w:r>
        <w:rPr>
          <w:sz w:val="28"/>
          <w:szCs w:val="28"/>
        </w:rPr>
        <w:t xml:space="preserve">       </w:t>
      </w:r>
      <w:r w:rsidR="00167E3F">
        <w:rPr>
          <w:sz w:val="28"/>
          <w:szCs w:val="28"/>
        </w:rPr>
        <w:t>-</w:t>
      </w:r>
      <w:r w:rsidR="00167E3F" w:rsidRPr="000874AD">
        <w:rPr>
          <w:color w:val="000000"/>
          <w:sz w:val="28"/>
          <w:szCs w:val="28"/>
        </w:rPr>
        <w:t xml:space="preserve"> </w:t>
      </w:r>
      <w:r w:rsidR="00167E3F" w:rsidRPr="00A9355E">
        <w:rPr>
          <w:color w:val="000000"/>
          <w:sz w:val="28"/>
          <w:szCs w:val="28"/>
        </w:rPr>
        <w:t xml:space="preserve">порядок формирования и распределения фонда оплаты труда работников </w:t>
      </w:r>
      <w:r w:rsidR="00B84C1B">
        <w:rPr>
          <w:color w:val="000000"/>
          <w:sz w:val="28"/>
          <w:szCs w:val="28"/>
        </w:rPr>
        <w:t>учреждений</w:t>
      </w:r>
      <w:r w:rsidR="00167E3F">
        <w:rPr>
          <w:color w:val="000000"/>
          <w:sz w:val="28"/>
          <w:szCs w:val="28"/>
        </w:rPr>
        <w:t xml:space="preserve"> культуры</w:t>
      </w:r>
      <w:r w:rsidR="003B74D0">
        <w:rPr>
          <w:color w:val="000000"/>
          <w:sz w:val="28"/>
          <w:szCs w:val="28"/>
        </w:rPr>
        <w:t>,</w:t>
      </w:r>
      <w:r w:rsidR="006D73D6">
        <w:rPr>
          <w:color w:val="000000"/>
          <w:sz w:val="28"/>
          <w:szCs w:val="28"/>
        </w:rPr>
        <w:t xml:space="preserve"> </w:t>
      </w:r>
      <w:r w:rsidR="003B74D0">
        <w:rPr>
          <w:color w:val="000000"/>
          <w:sz w:val="28"/>
          <w:szCs w:val="28"/>
        </w:rPr>
        <w:t xml:space="preserve"> именуемое в дальнейшем «Учреждение»,</w:t>
      </w:r>
      <w:r w:rsidR="00167E3F" w:rsidRPr="00A9355E">
        <w:rPr>
          <w:color w:val="000000"/>
          <w:sz w:val="28"/>
          <w:szCs w:val="28"/>
        </w:rPr>
        <w:t xml:space="preserve"> за </w:t>
      </w:r>
      <w:r w:rsidR="00167E3F">
        <w:rPr>
          <w:color w:val="000000"/>
          <w:sz w:val="28"/>
          <w:szCs w:val="28"/>
        </w:rPr>
        <w:t>счет средств  муниципального бюджета</w:t>
      </w:r>
      <w:r w:rsidR="00167E3F" w:rsidRPr="00A9355E">
        <w:rPr>
          <w:color w:val="000000"/>
          <w:sz w:val="28"/>
          <w:szCs w:val="28"/>
        </w:rPr>
        <w:t xml:space="preserve"> и иных источников, не запрещенных законодательством Российской Федерации;</w:t>
      </w:r>
    </w:p>
    <w:p w:rsidR="002348B7" w:rsidRDefault="002348B7" w:rsidP="002348B7">
      <w:pPr>
        <w:jc w:val="both"/>
        <w:rPr>
          <w:sz w:val="28"/>
          <w:szCs w:val="28"/>
        </w:rPr>
      </w:pPr>
      <w:r>
        <w:rPr>
          <w:color w:val="000000"/>
          <w:sz w:val="28"/>
          <w:szCs w:val="28"/>
        </w:rPr>
        <w:t xml:space="preserve">     </w:t>
      </w:r>
      <w:r w:rsidRPr="002348B7">
        <w:rPr>
          <w:sz w:val="28"/>
          <w:szCs w:val="28"/>
        </w:rPr>
        <w:t xml:space="preserve"> </w:t>
      </w:r>
      <w:r w:rsidRPr="00475EC3">
        <w:rPr>
          <w:sz w:val="28"/>
          <w:szCs w:val="28"/>
        </w:rPr>
        <w:t>- рекомендуемые минимальные размеры окладов (должностных окладов), ставок заработной платы работников на основе отнесения занимаемых ими должностей и профессий рабочих к соответствующим профессиональным квалификационным группам (далее - ПКГ);</w:t>
      </w:r>
    </w:p>
    <w:p w:rsidR="002348B7" w:rsidRDefault="002348B7" w:rsidP="002348B7">
      <w:pPr>
        <w:jc w:val="both"/>
        <w:rPr>
          <w:sz w:val="28"/>
          <w:szCs w:val="28"/>
        </w:rPr>
      </w:pPr>
      <w:r>
        <w:rPr>
          <w:color w:val="000000"/>
          <w:sz w:val="28"/>
          <w:szCs w:val="28"/>
        </w:rPr>
        <w:t xml:space="preserve">       </w:t>
      </w:r>
      <w:r w:rsidRPr="002348B7">
        <w:rPr>
          <w:sz w:val="28"/>
          <w:szCs w:val="28"/>
        </w:rPr>
        <w:t xml:space="preserve"> </w:t>
      </w:r>
      <w:r w:rsidRPr="00D63FDB">
        <w:rPr>
          <w:sz w:val="28"/>
          <w:szCs w:val="28"/>
        </w:rPr>
        <w:t>- порядок  оплаты труда руководителей муниципальных учреждений культуры  Борисоглебского городского округа Воронежской области</w:t>
      </w:r>
      <w:r>
        <w:rPr>
          <w:sz w:val="28"/>
          <w:szCs w:val="28"/>
        </w:rPr>
        <w:t xml:space="preserve"> </w:t>
      </w:r>
      <w:r>
        <w:rPr>
          <w:sz w:val="28"/>
          <w:szCs w:val="28"/>
        </w:rPr>
        <w:lastRenderedPageBreak/>
        <w:t>(далее – городской округ)</w:t>
      </w:r>
      <w:r w:rsidRPr="00D63FDB">
        <w:rPr>
          <w:sz w:val="28"/>
          <w:szCs w:val="28"/>
        </w:rPr>
        <w:t xml:space="preserve"> за счет средств муниципального бюджета и иных источников, не з</w:t>
      </w:r>
      <w:r>
        <w:rPr>
          <w:sz w:val="28"/>
          <w:szCs w:val="28"/>
        </w:rPr>
        <w:t>апрещенных законодательством РФ;</w:t>
      </w:r>
    </w:p>
    <w:p w:rsidR="007D661E" w:rsidRDefault="002348B7" w:rsidP="007D661E">
      <w:pPr>
        <w:jc w:val="both"/>
        <w:rPr>
          <w:sz w:val="28"/>
          <w:szCs w:val="28"/>
        </w:rPr>
      </w:pPr>
      <w:r>
        <w:rPr>
          <w:sz w:val="28"/>
          <w:szCs w:val="28"/>
        </w:rPr>
        <w:t xml:space="preserve">           </w:t>
      </w:r>
      <w:r w:rsidR="007D661E" w:rsidRPr="00475EC3">
        <w:rPr>
          <w:sz w:val="28"/>
          <w:szCs w:val="28"/>
        </w:rPr>
        <w:t>-</w:t>
      </w:r>
      <w:r>
        <w:rPr>
          <w:sz w:val="28"/>
          <w:szCs w:val="28"/>
        </w:rPr>
        <w:t xml:space="preserve"> </w:t>
      </w:r>
      <w:r w:rsidR="007D661E" w:rsidRPr="00475EC3">
        <w:rPr>
          <w:sz w:val="28"/>
          <w:szCs w:val="28"/>
        </w:rPr>
        <w:t>наименования, условия осуществления и размеры выплат</w:t>
      </w:r>
      <w:r w:rsidR="007D661E" w:rsidRPr="00475EC3">
        <w:rPr>
          <w:color w:val="FF0000"/>
          <w:sz w:val="28"/>
          <w:szCs w:val="28"/>
        </w:rPr>
        <w:t xml:space="preserve"> </w:t>
      </w:r>
      <w:r w:rsidR="007D661E" w:rsidRPr="00475EC3">
        <w:rPr>
          <w:sz w:val="28"/>
          <w:szCs w:val="28"/>
        </w:rPr>
        <w:t>компенсационного и стимулирующего характера в соответствии с переч</w:t>
      </w:r>
      <w:r w:rsidR="00D06E81">
        <w:rPr>
          <w:sz w:val="28"/>
          <w:szCs w:val="28"/>
        </w:rPr>
        <w:t>нем видов выплат, утвержденным приказом</w:t>
      </w:r>
      <w:r w:rsidR="007D661E">
        <w:rPr>
          <w:sz w:val="28"/>
          <w:szCs w:val="28"/>
        </w:rPr>
        <w:t xml:space="preserve"> управления</w:t>
      </w:r>
      <w:r w:rsidR="007D661E" w:rsidRPr="00475EC3">
        <w:rPr>
          <w:sz w:val="28"/>
          <w:szCs w:val="28"/>
        </w:rPr>
        <w:t xml:space="preserve">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 (в редакции приказов департамента труда и социального развития Воронежской области от 29.01.2013 №2654</w:t>
      </w:r>
      <w:r w:rsidR="00BE019F">
        <w:rPr>
          <w:sz w:val="28"/>
          <w:szCs w:val="28"/>
        </w:rPr>
        <w:t>1/ОД</w:t>
      </w:r>
      <w:r w:rsidR="007D661E">
        <w:rPr>
          <w:sz w:val="28"/>
          <w:szCs w:val="28"/>
        </w:rPr>
        <w:t xml:space="preserve">; </w:t>
      </w:r>
      <w:r w:rsidR="007D661E" w:rsidRPr="00475EC3">
        <w:rPr>
          <w:sz w:val="28"/>
          <w:szCs w:val="28"/>
        </w:rPr>
        <w:t>от 30.05.2014 №</w:t>
      </w:r>
      <w:r w:rsidR="00D06E81">
        <w:rPr>
          <w:sz w:val="28"/>
          <w:szCs w:val="28"/>
        </w:rPr>
        <w:t xml:space="preserve"> </w:t>
      </w:r>
      <w:r w:rsidR="007D661E" w:rsidRPr="00475EC3">
        <w:rPr>
          <w:sz w:val="28"/>
          <w:szCs w:val="28"/>
        </w:rPr>
        <w:t>309) и от 10.12.2008 № 111/ОД «Об утверждении перечня видов выплат стимулирующего характера в государственных учреждениях Воронежской области и разъяснения о порядке установления выплат стимулирующего характера в государственных учреждениях Воронежс</w:t>
      </w:r>
      <w:r w:rsidR="003B74D0">
        <w:rPr>
          <w:sz w:val="28"/>
          <w:szCs w:val="28"/>
        </w:rPr>
        <w:t xml:space="preserve">кой области» (в редакции приказов </w:t>
      </w:r>
      <w:r w:rsidR="007D661E" w:rsidRPr="00475EC3">
        <w:rPr>
          <w:sz w:val="28"/>
          <w:szCs w:val="28"/>
        </w:rPr>
        <w:t xml:space="preserve"> департамента труда и социального развития Воронежской области от 29.07.2013 № 2654/О</w:t>
      </w:r>
      <w:r w:rsidR="007D661E">
        <w:rPr>
          <w:sz w:val="28"/>
          <w:szCs w:val="28"/>
        </w:rPr>
        <w:t xml:space="preserve">Д и </w:t>
      </w:r>
      <w:r w:rsidR="007D661E" w:rsidRPr="00475EC3">
        <w:rPr>
          <w:sz w:val="28"/>
          <w:szCs w:val="28"/>
        </w:rPr>
        <w:t xml:space="preserve"> от 30.05.2014 № 309);</w:t>
      </w:r>
      <w:r w:rsidR="007D661E" w:rsidRPr="00475EC3">
        <w:rPr>
          <w:szCs w:val="28"/>
        </w:rPr>
        <w:t xml:space="preserve"> </w:t>
      </w:r>
      <w:r>
        <w:rPr>
          <w:sz w:val="28"/>
          <w:szCs w:val="28"/>
        </w:rPr>
        <w:t xml:space="preserve">      </w:t>
      </w:r>
    </w:p>
    <w:p w:rsidR="003D7FE6" w:rsidRPr="00B24AF5" w:rsidRDefault="002866BD" w:rsidP="007D661E">
      <w:pPr>
        <w:jc w:val="both"/>
        <w:rPr>
          <w:sz w:val="28"/>
          <w:szCs w:val="28"/>
        </w:rPr>
      </w:pPr>
      <w:r>
        <w:rPr>
          <w:sz w:val="28"/>
          <w:szCs w:val="28"/>
        </w:rPr>
        <w:t xml:space="preserve">         </w:t>
      </w:r>
      <w:r w:rsidR="00D24F31" w:rsidRPr="00B24AF5">
        <w:rPr>
          <w:sz w:val="28"/>
          <w:szCs w:val="28"/>
        </w:rPr>
        <w:t>-</w:t>
      </w:r>
      <w:r w:rsidR="00B431D2" w:rsidRPr="00B24AF5">
        <w:rPr>
          <w:sz w:val="28"/>
          <w:szCs w:val="28"/>
        </w:rPr>
        <w:t xml:space="preserve"> условия осуществления иных выплат.</w:t>
      </w:r>
    </w:p>
    <w:p w:rsidR="00E81037" w:rsidRDefault="009A3F29" w:rsidP="00EE2930">
      <w:pPr>
        <w:pStyle w:val="af0"/>
        <w:spacing w:before="0" w:after="0"/>
        <w:ind w:firstLine="709"/>
        <w:jc w:val="both"/>
        <w:rPr>
          <w:sz w:val="28"/>
          <w:szCs w:val="28"/>
        </w:rPr>
      </w:pPr>
      <w:r w:rsidRPr="00F72D16">
        <w:rPr>
          <w:sz w:val="28"/>
          <w:szCs w:val="28"/>
        </w:rPr>
        <w:t>1.</w:t>
      </w:r>
      <w:r w:rsidR="005F2925">
        <w:rPr>
          <w:sz w:val="28"/>
          <w:szCs w:val="28"/>
        </w:rPr>
        <w:t>3</w:t>
      </w:r>
      <w:r w:rsidRPr="00F72D16">
        <w:rPr>
          <w:sz w:val="28"/>
          <w:szCs w:val="28"/>
        </w:rPr>
        <w:t xml:space="preserve">. </w:t>
      </w:r>
      <w:r w:rsidR="003B74D0">
        <w:rPr>
          <w:sz w:val="28"/>
          <w:szCs w:val="28"/>
        </w:rPr>
        <w:t>Фонд оплаты труда работников У</w:t>
      </w:r>
      <w:r w:rsidR="00E81037" w:rsidRPr="00F72D16">
        <w:rPr>
          <w:sz w:val="28"/>
          <w:szCs w:val="28"/>
        </w:rPr>
        <w:t>чреждения формируется на календарный год</w:t>
      </w:r>
      <w:r w:rsidR="00D06E81">
        <w:rPr>
          <w:sz w:val="28"/>
          <w:szCs w:val="28"/>
        </w:rPr>
        <w:t>,</w:t>
      </w:r>
      <w:r w:rsidR="00E81037" w:rsidRPr="00F72D16">
        <w:rPr>
          <w:sz w:val="28"/>
          <w:szCs w:val="28"/>
        </w:rPr>
        <w:t xml:space="preserve"> исходя </w:t>
      </w:r>
      <w:r w:rsidR="006109F6" w:rsidRPr="00F72D16">
        <w:rPr>
          <w:sz w:val="28"/>
          <w:szCs w:val="28"/>
        </w:rPr>
        <w:t xml:space="preserve">из объема </w:t>
      </w:r>
      <w:r w:rsidR="002050AE" w:rsidRPr="00F72D16">
        <w:rPr>
          <w:sz w:val="28"/>
          <w:szCs w:val="28"/>
        </w:rPr>
        <w:t>субсидий, поступающих в установленном порядке</w:t>
      </w:r>
      <w:r w:rsidR="00D06E81">
        <w:rPr>
          <w:sz w:val="28"/>
          <w:szCs w:val="28"/>
        </w:rPr>
        <w:t>,</w:t>
      </w:r>
      <w:r w:rsidR="002050AE" w:rsidRPr="00F72D16">
        <w:rPr>
          <w:sz w:val="28"/>
          <w:szCs w:val="28"/>
        </w:rPr>
        <w:t xml:space="preserve"> </w:t>
      </w:r>
      <w:r w:rsidR="00C02FA6">
        <w:rPr>
          <w:sz w:val="28"/>
          <w:szCs w:val="28"/>
        </w:rPr>
        <w:t xml:space="preserve">муниципальному учреждению культуры </w:t>
      </w:r>
      <w:r w:rsidR="006109F6" w:rsidRPr="00F72D16">
        <w:rPr>
          <w:sz w:val="28"/>
          <w:szCs w:val="28"/>
        </w:rPr>
        <w:t>и средств, поступающих от приносящей доход деятельности.</w:t>
      </w:r>
    </w:p>
    <w:p w:rsidR="00E81037" w:rsidRDefault="009A3F29" w:rsidP="00EE2930">
      <w:pPr>
        <w:tabs>
          <w:tab w:val="left" w:pos="9106"/>
          <w:tab w:val="left" w:pos="9144"/>
          <w:tab w:val="left" w:pos="9780"/>
        </w:tabs>
        <w:autoSpaceDE w:val="0"/>
        <w:autoSpaceDN w:val="0"/>
        <w:adjustRightInd w:val="0"/>
        <w:ind w:firstLine="709"/>
        <w:jc w:val="both"/>
        <w:rPr>
          <w:sz w:val="28"/>
          <w:szCs w:val="28"/>
        </w:rPr>
      </w:pPr>
      <w:r w:rsidRPr="00F72D16">
        <w:rPr>
          <w:sz w:val="28"/>
          <w:szCs w:val="28"/>
        </w:rPr>
        <w:t>1.</w:t>
      </w:r>
      <w:r w:rsidR="005F2925">
        <w:rPr>
          <w:sz w:val="28"/>
          <w:szCs w:val="28"/>
        </w:rPr>
        <w:t>4</w:t>
      </w:r>
      <w:r w:rsidR="00294F07">
        <w:rPr>
          <w:sz w:val="28"/>
          <w:szCs w:val="28"/>
        </w:rPr>
        <w:t xml:space="preserve">. </w:t>
      </w:r>
      <w:r w:rsidR="00E81037" w:rsidRPr="0099460B">
        <w:rPr>
          <w:sz w:val="28"/>
          <w:szCs w:val="28"/>
        </w:rPr>
        <w:t>Заработная плата работников</w:t>
      </w:r>
      <w:r w:rsidR="003B74D0">
        <w:rPr>
          <w:sz w:val="28"/>
          <w:szCs w:val="28"/>
        </w:rPr>
        <w:t xml:space="preserve"> У</w:t>
      </w:r>
      <w:r w:rsidR="00842126" w:rsidRPr="0099460B">
        <w:rPr>
          <w:sz w:val="28"/>
          <w:szCs w:val="28"/>
        </w:rPr>
        <w:t>чреждений</w:t>
      </w:r>
      <w:r w:rsidR="00E81037" w:rsidRPr="0099460B">
        <w:rPr>
          <w:sz w:val="28"/>
          <w:szCs w:val="28"/>
        </w:rPr>
        <w:t xml:space="preserve"> (без учета премий и иных  выплат</w:t>
      </w:r>
      <w:r w:rsidR="00842126" w:rsidRPr="0099460B">
        <w:rPr>
          <w:sz w:val="28"/>
          <w:szCs w:val="28"/>
        </w:rPr>
        <w:t xml:space="preserve"> стимулирующего</w:t>
      </w:r>
      <w:r w:rsidR="00842126">
        <w:rPr>
          <w:sz w:val="28"/>
          <w:szCs w:val="28"/>
        </w:rPr>
        <w:t xml:space="preserve"> характера</w:t>
      </w:r>
      <w:r w:rsidR="00E81037" w:rsidRPr="00F72D16">
        <w:rPr>
          <w:sz w:val="28"/>
          <w:szCs w:val="28"/>
        </w:rPr>
        <w:t xml:space="preserve">), </w:t>
      </w:r>
      <w:r w:rsidR="00842126">
        <w:rPr>
          <w:sz w:val="28"/>
          <w:szCs w:val="28"/>
        </w:rPr>
        <w:t xml:space="preserve">при изменении системы оплаты труда </w:t>
      </w:r>
      <w:r w:rsidR="00E81037" w:rsidRPr="00F72D16">
        <w:rPr>
          <w:sz w:val="28"/>
          <w:szCs w:val="28"/>
        </w:rPr>
        <w:t xml:space="preserve">не может быть меньше заработной платы (без учета премий и иных стимулирующих выплат), выплачиваемой </w:t>
      </w:r>
      <w:r w:rsidR="0099460B">
        <w:rPr>
          <w:sz w:val="28"/>
          <w:szCs w:val="28"/>
        </w:rPr>
        <w:t>работникам до ее изменения</w:t>
      </w:r>
      <w:r w:rsidR="00E81037" w:rsidRPr="00F72D16">
        <w:rPr>
          <w:sz w:val="28"/>
          <w:szCs w:val="28"/>
        </w:rPr>
        <w:t xml:space="preserve">, при условии сохранения объема </w:t>
      </w:r>
      <w:r w:rsidR="0099460B">
        <w:rPr>
          <w:sz w:val="28"/>
          <w:szCs w:val="28"/>
        </w:rPr>
        <w:t>трудовых (должностных)</w:t>
      </w:r>
      <w:r w:rsidR="00E81037" w:rsidRPr="00F72D16">
        <w:rPr>
          <w:sz w:val="28"/>
          <w:szCs w:val="28"/>
        </w:rPr>
        <w:t xml:space="preserve"> обязанностей работников и выполнения ими работ той же квалификации.</w:t>
      </w:r>
    </w:p>
    <w:p w:rsidR="00956A16" w:rsidRDefault="00956A16" w:rsidP="00EE2930">
      <w:pPr>
        <w:pStyle w:val="ConsPlusNormal"/>
        <w:ind w:firstLine="709"/>
        <w:jc w:val="both"/>
        <w:rPr>
          <w:rFonts w:ascii="Times New Roman" w:hAnsi="Times New Roman" w:cs="Times New Roman"/>
          <w:sz w:val="28"/>
          <w:szCs w:val="28"/>
        </w:rPr>
      </w:pPr>
      <w:r w:rsidRPr="00956A16">
        <w:rPr>
          <w:rFonts w:ascii="Times New Roman" w:hAnsi="Times New Roman" w:cs="Times New Roman"/>
          <w:sz w:val="28"/>
          <w:szCs w:val="28"/>
        </w:rPr>
        <w:t>1.</w:t>
      </w:r>
      <w:r w:rsidR="005F2925">
        <w:rPr>
          <w:rFonts w:ascii="Times New Roman" w:hAnsi="Times New Roman" w:cs="Times New Roman"/>
          <w:sz w:val="28"/>
          <w:szCs w:val="28"/>
        </w:rPr>
        <w:t>5</w:t>
      </w:r>
      <w:r w:rsidRPr="00956A16">
        <w:rPr>
          <w:rFonts w:ascii="Times New Roman" w:hAnsi="Times New Roman" w:cs="Times New Roman"/>
          <w:sz w:val="28"/>
          <w:szCs w:val="28"/>
        </w:rPr>
        <w:t>. Определение размер</w:t>
      </w:r>
      <w:r w:rsidR="003B74D0">
        <w:rPr>
          <w:rFonts w:ascii="Times New Roman" w:hAnsi="Times New Roman" w:cs="Times New Roman"/>
          <w:sz w:val="28"/>
          <w:szCs w:val="28"/>
        </w:rPr>
        <w:t>ов заработной платы работников У</w:t>
      </w:r>
      <w:r w:rsidRPr="00956A16">
        <w:rPr>
          <w:rFonts w:ascii="Times New Roman" w:hAnsi="Times New Roman" w:cs="Times New Roman"/>
          <w:sz w:val="28"/>
          <w:szCs w:val="28"/>
        </w:rPr>
        <w:t xml:space="preserve">чреждения осуществляется в соответствии с системой оплаты их труда как по основным должностям, так и по должностям, занимаемым по совместительству. </w:t>
      </w:r>
    </w:p>
    <w:p w:rsidR="00956A16" w:rsidRDefault="003B74D0" w:rsidP="00EE29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Оплата труда работников У</w:t>
      </w:r>
      <w:r w:rsidR="00956A16" w:rsidRPr="00956A16">
        <w:rPr>
          <w:rFonts w:ascii="Times New Roman" w:hAnsi="Times New Roman" w:cs="Times New Roman"/>
          <w:sz w:val="28"/>
          <w:szCs w:val="28"/>
        </w:rPr>
        <w:t>чреждений,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за фактический выполненный объем работ.</w:t>
      </w:r>
    </w:p>
    <w:p w:rsidR="00956A16" w:rsidRDefault="00F3208B" w:rsidP="00EE29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D21951">
        <w:rPr>
          <w:rFonts w:ascii="Times New Roman" w:hAnsi="Times New Roman" w:cs="Times New Roman"/>
          <w:sz w:val="28"/>
          <w:szCs w:val="28"/>
        </w:rPr>
        <w:t xml:space="preserve"> </w:t>
      </w:r>
      <w:r w:rsidR="00956A16" w:rsidRPr="00956A16">
        <w:rPr>
          <w:rFonts w:ascii="Times New Roman" w:hAnsi="Times New Roman" w:cs="Times New Roman"/>
          <w:sz w:val="28"/>
          <w:szCs w:val="28"/>
        </w:rPr>
        <w:t>Месяч</w:t>
      </w:r>
      <w:r w:rsidR="003B74D0">
        <w:rPr>
          <w:rFonts w:ascii="Times New Roman" w:hAnsi="Times New Roman" w:cs="Times New Roman"/>
          <w:sz w:val="28"/>
          <w:szCs w:val="28"/>
        </w:rPr>
        <w:t>ная заработная плата работника У</w:t>
      </w:r>
      <w:r w:rsidR="00956A16" w:rsidRPr="00956A16">
        <w:rPr>
          <w:rFonts w:ascii="Times New Roman" w:hAnsi="Times New Roman" w:cs="Times New Roman"/>
          <w:sz w:val="28"/>
          <w:szCs w:val="28"/>
        </w:rPr>
        <w:t xml:space="preserve">чреждения не может быть ниже </w:t>
      </w:r>
      <w:hyperlink r:id="rId9" w:tooltip="Справочная информация: &quot;Минимальный размер оплаты труда в Российской Федерации&quot; (Материал подготовлен специалистами КонсультантПлюс){КонсультантПлюс}" w:history="1">
        <w:r w:rsidR="00956A16" w:rsidRPr="00956A16">
          <w:rPr>
            <w:rFonts w:ascii="Times New Roman" w:hAnsi="Times New Roman" w:cs="Times New Roman"/>
            <w:sz w:val="28"/>
            <w:szCs w:val="28"/>
          </w:rPr>
          <w:t>минимального размера оплаты труда</w:t>
        </w:r>
      </w:hyperlink>
      <w:r w:rsidR="009E2E44">
        <w:t>,</w:t>
      </w:r>
      <w:r w:rsidR="00956A16" w:rsidRPr="00956A16">
        <w:rPr>
          <w:rFonts w:ascii="Times New Roman" w:hAnsi="Times New Roman" w:cs="Times New Roman"/>
          <w:sz w:val="28"/>
          <w:szCs w:val="28"/>
        </w:rPr>
        <w:t xml:space="preserve"> установленного в соответствии с законодательством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37537A" w:rsidRPr="0037537A" w:rsidRDefault="0037537A" w:rsidP="00EE2930">
      <w:pPr>
        <w:autoSpaceDE w:val="0"/>
        <w:autoSpaceDN w:val="0"/>
        <w:adjustRightInd w:val="0"/>
        <w:ind w:firstLine="709"/>
        <w:jc w:val="both"/>
        <w:rPr>
          <w:spacing w:val="-6"/>
          <w:sz w:val="28"/>
          <w:szCs w:val="28"/>
        </w:rPr>
      </w:pPr>
      <w:r>
        <w:rPr>
          <w:sz w:val="28"/>
          <w:szCs w:val="28"/>
        </w:rPr>
        <w:lastRenderedPageBreak/>
        <w:t>1.</w:t>
      </w:r>
      <w:r w:rsidR="005F2925">
        <w:rPr>
          <w:sz w:val="28"/>
          <w:szCs w:val="28"/>
        </w:rPr>
        <w:t>7</w:t>
      </w:r>
      <w:r w:rsidRPr="0037537A">
        <w:rPr>
          <w:sz w:val="28"/>
          <w:szCs w:val="28"/>
        </w:rPr>
        <w:t>.</w:t>
      </w:r>
      <w:r w:rsidRPr="0037537A">
        <w:rPr>
          <w:spacing w:val="-6"/>
          <w:sz w:val="28"/>
          <w:szCs w:val="28"/>
        </w:rPr>
        <w:t xml:space="preserve"> При форми</w:t>
      </w:r>
      <w:r w:rsidR="003B74D0">
        <w:rPr>
          <w:spacing w:val="-6"/>
          <w:sz w:val="28"/>
          <w:szCs w:val="28"/>
        </w:rPr>
        <w:t>ровании системы оплаты труда в У</w:t>
      </w:r>
      <w:r w:rsidRPr="0037537A">
        <w:rPr>
          <w:spacing w:val="-6"/>
          <w:sz w:val="28"/>
          <w:szCs w:val="28"/>
        </w:rPr>
        <w:t>чреждении устанавливаются дифференциация оплаты труда работников, выполняющих раб</w:t>
      </w:r>
      <w:r w:rsidR="00550134">
        <w:rPr>
          <w:spacing w:val="-6"/>
          <w:sz w:val="28"/>
          <w:szCs w:val="28"/>
        </w:rPr>
        <w:t xml:space="preserve">оты различной сложности, </w:t>
      </w:r>
      <w:r w:rsidR="00C7294B">
        <w:rPr>
          <w:spacing w:val="-6"/>
          <w:sz w:val="28"/>
          <w:szCs w:val="28"/>
        </w:rPr>
        <w:t>размер</w:t>
      </w:r>
      <w:r w:rsidR="00550134">
        <w:rPr>
          <w:spacing w:val="-6"/>
          <w:sz w:val="28"/>
          <w:szCs w:val="28"/>
        </w:rPr>
        <w:t xml:space="preserve"> </w:t>
      </w:r>
      <w:r w:rsidRPr="0037537A">
        <w:rPr>
          <w:spacing w:val="-6"/>
          <w:sz w:val="28"/>
          <w:szCs w:val="28"/>
        </w:rPr>
        <w:t xml:space="preserve">оплаты </w:t>
      </w:r>
      <w:r w:rsidR="00550134">
        <w:rPr>
          <w:spacing w:val="-6"/>
          <w:sz w:val="28"/>
          <w:szCs w:val="28"/>
        </w:rPr>
        <w:t>труда  зависит</w:t>
      </w:r>
      <w:r w:rsidRPr="0037537A">
        <w:rPr>
          <w:spacing w:val="-6"/>
          <w:sz w:val="28"/>
          <w:szCs w:val="28"/>
        </w:rPr>
        <w:t xml:space="preserve"> от качества оказываемых услуг (выполняемых работ) и эффективности деятельности работников по заданным критериям и показателям. При этом обеспечивается дифференциация оплаты труда основного и прочего персонала, оптимизация расходов на административно-управленческий и вспомогательный персонал с учетом предельной доли расходов на оплату их труда в фонде оплаты труда учреждения</w:t>
      </w:r>
      <w:r w:rsidR="004A1BB4" w:rsidRPr="004A1BB4">
        <w:rPr>
          <w:spacing w:val="-6"/>
          <w:sz w:val="28"/>
          <w:szCs w:val="28"/>
        </w:rPr>
        <w:t xml:space="preserve"> (</w:t>
      </w:r>
      <w:r w:rsidR="004A1BB4">
        <w:rPr>
          <w:spacing w:val="-6"/>
          <w:sz w:val="28"/>
          <w:szCs w:val="28"/>
        </w:rPr>
        <w:t>не более 40 процентов)</w:t>
      </w:r>
      <w:r>
        <w:rPr>
          <w:spacing w:val="-6"/>
          <w:sz w:val="28"/>
          <w:szCs w:val="28"/>
        </w:rPr>
        <w:t>.</w:t>
      </w:r>
    </w:p>
    <w:p w:rsidR="0037537A" w:rsidRPr="00F72D16" w:rsidRDefault="0037537A" w:rsidP="00EE2930">
      <w:pPr>
        <w:autoSpaceDE w:val="0"/>
        <w:autoSpaceDN w:val="0"/>
        <w:adjustRightInd w:val="0"/>
        <w:ind w:firstLine="709"/>
        <w:jc w:val="both"/>
        <w:rPr>
          <w:spacing w:val="-6"/>
          <w:sz w:val="28"/>
          <w:szCs w:val="28"/>
        </w:rPr>
      </w:pPr>
      <w:r w:rsidRPr="00F72D16">
        <w:rPr>
          <w:spacing w:val="-6"/>
          <w:sz w:val="28"/>
          <w:szCs w:val="28"/>
        </w:rPr>
        <w:t>Ос</w:t>
      </w:r>
      <w:r w:rsidR="00C02FA6">
        <w:rPr>
          <w:spacing w:val="-6"/>
          <w:sz w:val="28"/>
          <w:szCs w:val="28"/>
        </w:rPr>
        <w:t xml:space="preserve">новной персонал </w:t>
      </w:r>
      <w:r w:rsidR="009E2E44">
        <w:rPr>
          <w:spacing w:val="-6"/>
          <w:sz w:val="28"/>
          <w:szCs w:val="28"/>
        </w:rPr>
        <w:t xml:space="preserve"> У</w:t>
      </w:r>
      <w:r w:rsidRPr="00F72D16">
        <w:rPr>
          <w:spacing w:val="-6"/>
          <w:sz w:val="28"/>
          <w:szCs w:val="28"/>
        </w:rPr>
        <w:t xml:space="preserve">чреждения – работники </w:t>
      </w:r>
      <w:r w:rsidR="00C02FA6">
        <w:rPr>
          <w:spacing w:val="-6"/>
          <w:sz w:val="28"/>
          <w:szCs w:val="28"/>
        </w:rPr>
        <w:t xml:space="preserve">муниципального </w:t>
      </w:r>
      <w:r w:rsidRPr="00F72D16">
        <w:rPr>
          <w:spacing w:val="-6"/>
          <w:sz w:val="28"/>
          <w:szCs w:val="28"/>
        </w:rPr>
        <w:t>учреждения</w:t>
      </w:r>
      <w:r w:rsidR="00C02FA6">
        <w:rPr>
          <w:spacing w:val="-6"/>
          <w:sz w:val="28"/>
          <w:szCs w:val="28"/>
        </w:rPr>
        <w:t xml:space="preserve"> культуры</w:t>
      </w:r>
      <w:r w:rsidRPr="00F72D16">
        <w:rPr>
          <w:spacing w:val="-6"/>
          <w:sz w:val="28"/>
          <w:szCs w:val="28"/>
        </w:rPr>
        <w:t>, непосредственно оказывающие услуги (выполняющие работы), направленные на достижение опред</w:t>
      </w:r>
      <w:r w:rsidR="00C02FA6">
        <w:rPr>
          <w:spacing w:val="-6"/>
          <w:sz w:val="28"/>
          <w:szCs w:val="28"/>
        </w:rPr>
        <w:t>еленных уставом муниципального</w:t>
      </w:r>
      <w:r w:rsidRPr="00F72D16">
        <w:rPr>
          <w:spacing w:val="-6"/>
          <w:sz w:val="28"/>
          <w:szCs w:val="28"/>
        </w:rPr>
        <w:t xml:space="preserve"> учреждения целей деятельности этого учреждения, а также их непосредственные руководители.</w:t>
      </w:r>
    </w:p>
    <w:p w:rsidR="0037537A" w:rsidRPr="00F72D16" w:rsidRDefault="0037537A" w:rsidP="00EE2930">
      <w:pPr>
        <w:autoSpaceDE w:val="0"/>
        <w:autoSpaceDN w:val="0"/>
        <w:adjustRightInd w:val="0"/>
        <w:ind w:firstLine="709"/>
        <w:jc w:val="both"/>
        <w:rPr>
          <w:spacing w:val="-6"/>
          <w:sz w:val="28"/>
          <w:szCs w:val="28"/>
        </w:rPr>
      </w:pPr>
      <w:r w:rsidRPr="00F72D16">
        <w:rPr>
          <w:spacing w:val="-6"/>
          <w:sz w:val="28"/>
          <w:szCs w:val="28"/>
        </w:rPr>
        <w:t>Вспомогат</w:t>
      </w:r>
      <w:r w:rsidR="009E2E44">
        <w:rPr>
          <w:spacing w:val="-6"/>
          <w:sz w:val="28"/>
          <w:szCs w:val="28"/>
        </w:rPr>
        <w:t>ельный персонал  У</w:t>
      </w:r>
      <w:r w:rsidRPr="00F72D16">
        <w:rPr>
          <w:spacing w:val="-6"/>
          <w:sz w:val="28"/>
          <w:szCs w:val="28"/>
        </w:rPr>
        <w:t>чрежде</w:t>
      </w:r>
      <w:r w:rsidR="00C02FA6">
        <w:rPr>
          <w:spacing w:val="-6"/>
          <w:sz w:val="28"/>
          <w:szCs w:val="28"/>
        </w:rPr>
        <w:t>ния - работники</w:t>
      </w:r>
      <w:r w:rsidRPr="00F72D16">
        <w:rPr>
          <w:spacing w:val="-6"/>
          <w:sz w:val="28"/>
          <w:szCs w:val="28"/>
        </w:rPr>
        <w:t xml:space="preserve"> </w:t>
      </w:r>
      <w:r w:rsidR="003B74D0">
        <w:rPr>
          <w:spacing w:val="-6"/>
          <w:sz w:val="28"/>
          <w:szCs w:val="28"/>
        </w:rPr>
        <w:t xml:space="preserve"> муниципального </w:t>
      </w:r>
      <w:r w:rsidRPr="00F72D16">
        <w:rPr>
          <w:spacing w:val="-6"/>
          <w:sz w:val="28"/>
          <w:szCs w:val="28"/>
        </w:rPr>
        <w:t>учреждения</w:t>
      </w:r>
      <w:r w:rsidR="00BE019F">
        <w:rPr>
          <w:spacing w:val="-6"/>
          <w:sz w:val="28"/>
          <w:szCs w:val="28"/>
        </w:rPr>
        <w:t xml:space="preserve"> культуры</w:t>
      </w:r>
      <w:r w:rsidRPr="00F72D16">
        <w:rPr>
          <w:spacing w:val="-6"/>
          <w:sz w:val="28"/>
          <w:szCs w:val="28"/>
        </w:rPr>
        <w:t>, создающие условия для оказания услуг (выполнения работ), направленных на достижение определенны</w:t>
      </w:r>
      <w:r w:rsidR="003B74D0">
        <w:rPr>
          <w:spacing w:val="-6"/>
          <w:sz w:val="28"/>
          <w:szCs w:val="28"/>
        </w:rPr>
        <w:t>х уставом У</w:t>
      </w:r>
      <w:r w:rsidRPr="00F72D16">
        <w:rPr>
          <w:spacing w:val="-6"/>
          <w:sz w:val="28"/>
          <w:szCs w:val="28"/>
        </w:rPr>
        <w:t>чреждения целей деятельности этого учреждения, включая обслуживание здани</w:t>
      </w:r>
      <w:r w:rsidR="00A23739">
        <w:rPr>
          <w:spacing w:val="-6"/>
          <w:sz w:val="28"/>
          <w:szCs w:val="28"/>
        </w:rPr>
        <w:t>й</w:t>
      </w:r>
      <w:r w:rsidRPr="00F72D16">
        <w:rPr>
          <w:spacing w:val="-6"/>
          <w:sz w:val="28"/>
          <w:szCs w:val="28"/>
        </w:rPr>
        <w:t xml:space="preserve"> и оборудования.</w:t>
      </w:r>
    </w:p>
    <w:p w:rsidR="0037537A" w:rsidRPr="00F72D16" w:rsidRDefault="0037537A" w:rsidP="00EE2930">
      <w:pPr>
        <w:autoSpaceDE w:val="0"/>
        <w:autoSpaceDN w:val="0"/>
        <w:adjustRightInd w:val="0"/>
        <w:ind w:firstLine="709"/>
        <w:jc w:val="both"/>
        <w:rPr>
          <w:spacing w:val="-6"/>
          <w:sz w:val="28"/>
          <w:szCs w:val="28"/>
        </w:rPr>
      </w:pPr>
      <w:r w:rsidRPr="00F72D16">
        <w:rPr>
          <w:spacing w:val="-6"/>
          <w:sz w:val="28"/>
          <w:szCs w:val="28"/>
        </w:rPr>
        <w:t>Административно–управлен</w:t>
      </w:r>
      <w:r w:rsidR="00C02FA6">
        <w:rPr>
          <w:spacing w:val="-6"/>
          <w:sz w:val="28"/>
          <w:szCs w:val="28"/>
        </w:rPr>
        <w:t>ческий персонал</w:t>
      </w:r>
      <w:r w:rsidR="00E55C10">
        <w:rPr>
          <w:spacing w:val="-6"/>
          <w:sz w:val="28"/>
          <w:szCs w:val="28"/>
        </w:rPr>
        <w:t xml:space="preserve"> </w:t>
      </w:r>
      <w:r w:rsidR="003B74D0">
        <w:rPr>
          <w:spacing w:val="-6"/>
          <w:sz w:val="28"/>
          <w:szCs w:val="28"/>
        </w:rPr>
        <w:t xml:space="preserve"> У</w:t>
      </w:r>
      <w:r w:rsidRPr="00F72D16">
        <w:rPr>
          <w:spacing w:val="-6"/>
          <w:sz w:val="28"/>
          <w:szCs w:val="28"/>
        </w:rPr>
        <w:t>чрежде</w:t>
      </w:r>
      <w:r w:rsidR="00B84C1B">
        <w:rPr>
          <w:spacing w:val="-6"/>
          <w:sz w:val="28"/>
          <w:szCs w:val="28"/>
        </w:rPr>
        <w:t xml:space="preserve">ния - работники </w:t>
      </w:r>
      <w:r w:rsidRPr="00F72D16">
        <w:rPr>
          <w:spacing w:val="-6"/>
          <w:sz w:val="28"/>
          <w:szCs w:val="28"/>
        </w:rPr>
        <w:t xml:space="preserve"> учреждения</w:t>
      </w:r>
      <w:r w:rsidR="00B84C1B">
        <w:rPr>
          <w:spacing w:val="-6"/>
          <w:sz w:val="28"/>
          <w:szCs w:val="28"/>
        </w:rPr>
        <w:t xml:space="preserve"> культуры</w:t>
      </w:r>
      <w:r w:rsidRPr="00F72D16">
        <w:rPr>
          <w:spacing w:val="-6"/>
          <w:sz w:val="28"/>
          <w:szCs w:val="28"/>
        </w:rPr>
        <w:t>, занятые управлением (организацией) оказания услуг (выполнения работ), а также работники, выполняющие административные функции, необходимые для обеспечения деятельности учреждения.</w:t>
      </w:r>
    </w:p>
    <w:p w:rsidR="00956A16" w:rsidRPr="00495C98" w:rsidRDefault="00956A16" w:rsidP="00EE2930">
      <w:pPr>
        <w:pStyle w:val="ConsPlusNormal"/>
        <w:ind w:firstLine="709"/>
        <w:jc w:val="both"/>
        <w:rPr>
          <w:rFonts w:ascii="Times New Roman" w:hAnsi="Times New Roman" w:cs="Times New Roman"/>
          <w:sz w:val="28"/>
          <w:szCs w:val="28"/>
        </w:rPr>
      </w:pPr>
      <w:r w:rsidRPr="00956A16">
        <w:rPr>
          <w:rFonts w:ascii="Times New Roman" w:hAnsi="Times New Roman" w:cs="Times New Roman"/>
          <w:sz w:val="28"/>
          <w:szCs w:val="28"/>
        </w:rPr>
        <w:t xml:space="preserve">Перечень должностей, относимых к административно-управленческому, основному и вспомогательному персоналу </w:t>
      </w:r>
      <w:r w:rsidR="003B74D0">
        <w:rPr>
          <w:rFonts w:ascii="Times New Roman" w:hAnsi="Times New Roman" w:cs="Times New Roman"/>
          <w:sz w:val="28"/>
          <w:szCs w:val="28"/>
        </w:rPr>
        <w:t>У</w:t>
      </w:r>
      <w:r w:rsidR="007F32E9">
        <w:rPr>
          <w:rFonts w:ascii="Times New Roman" w:hAnsi="Times New Roman" w:cs="Times New Roman"/>
          <w:sz w:val="28"/>
          <w:szCs w:val="28"/>
        </w:rPr>
        <w:t>чреждений определен П</w:t>
      </w:r>
      <w:r w:rsidRPr="00495C98">
        <w:rPr>
          <w:rFonts w:ascii="Times New Roman" w:hAnsi="Times New Roman" w:cs="Times New Roman"/>
          <w:sz w:val="28"/>
          <w:szCs w:val="28"/>
        </w:rPr>
        <w:t>риложени</w:t>
      </w:r>
      <w:r w:rsidR="005F2925" w:rsidRPr="00495C98">
        <w:rPr>
          <w:rFonts w:ascii="Times New Roman" w:hAnsi="Times New Roman" w:cs="Times New Roman"/>
          <w:sz w:val="28"/>
          <w:szCs w:val="28"/>
        </w:rPr>
        <w:t>я</w:t>
      </w:r>
      <w:r w:rsidRPr="00495C98">
        <w:rPr>
          <w:rFonts w:ascii="Times New Roman" w:hAnsi="Times New Roman" w:cs="Times New Roman"/>
          <w:sz w:val="28"/>
          <w:szCs w:val="28"/>
        </w:rPr>
        <w:t>м</w:t>
      </w:r>
      <w:r w:rsidR="005F2925" w:rsidRPr="00495C98">
        <w:rPr>
          <w:rFonts w:ascii="Times New Roman" w:hAnsi="Times New Roman" w:cs="Times New Roman"/>
          <w:sz w:val="28"/>
          <w:szCs w:val="28"/>
        </w:rPr>
        <w:t>и</w:t>
      </w:r>
      <w:r w:rsidRPr="00495C98">
        <w:rPr>
          <w:rFonts w:ascii="Times New Roman" w:hAnsi="Times New Roman" w:cs="Times New Roman"/>
          <w:sz w:val="28"/>
          <w:szCs w:val="28"/>
        </w:rPr>
        <w:t xml:space="preserve"> № </w:t>
      </w:r>
      <w:r w:rsidR="003B74D0">
        <w:rPr>
          <w:rFonts w:ascii="Times New Roman" w:hAnsi="Times New Roman" w:cs="Times New Roman"/>
          <w:sz w:val="28"/>
          <w:szCs w:val="28"/>
        </w:rPr>
        <w:t>2</w:t>
      </w:r>
      <w:r w:rsidR="007F32E9">
        <w:rPr>
          <w:rFonts w:ascii="Times New Roman" w:hAnsi="Times New Roman" w:cs="Times New Roman"/>
          <w:sz w:val="28"/>
          <w:szCs w:val="28"/>
        </w:rPr>
        <w:t>-9</w:t>
      </w:r>
      <w:r w:rsidRPr="00495C98">
        <w:rPr>
          <w:rFonts w:ascii="Times New Roman" w:hAnsi="Times New Roman" w:cs="Times New Roman"/>
          <w:sz w:val="28"/>
          <w:szCs w:val="28"/>
        </w:rPr>
        <w:t xml:space="preserve"> к настоящему </w:t>
      </w:r>
      <w:r w:rsidR="00C02FA6">
        <w:rPr>
          <w:rFonts w:ascii="Times New Roman" w:hAnsi="Times New Roman" w:cs="Times New Roman"/>
          <w:sz w:val="28"/>
          <w:szCs w:val="28"/>
        </w:rPr>
        <w:t>Примерному п</w:t>
      </w:r>
      <w:r w:rsidRPr="00495C98">
        <w:rPr>
          <w:rFonts w:ascii="Times New Roman" w:hAnsi="Times New Roman" w:cs="Times New Roman"/>
          <w:sz w:val="28"/>
          <w:szCs w:val="28"/>
        </w:rPr>
        <w:t>оложению.</w:t>
      </w:r>
    </w:p>
    <w:p w:rsidR="00956A16" w:rsidRPr="00956A16" w:rsidRDefault="00956A16" w:rsidP="00EE2930">
      <w:pPr>
        <w:pStyle w:val="ConsPlusNormal"/>
        <w:ind w:firstLine="709"/>
        <w:jc w:val="both"/>
        <w:rPr>
          <w:rFonts w:ascii="Times New Roman" w:hAnsi="Times New Roman" w:cs="Times New Roman"/>
          <w:sz w:val="28"/>
          <w:szCs w:val="28"/>
        </w:rPr>
      </w:pPr>
      <w:r w:rsidRPr="00956A16">
        <w:rPr>
          <w:rFonts w:ascii="Times New Roman" w:hAnsi="Times New Roman" w:cs="Times New Roman"/>
          <w:sz w:val="28"/>
          <w:szCs w:val="28"/>
        </w:rPr>
        <w:t>При форм</w:t>
      </w:r>
      <w:r w:rsidR="003B74D0">
        <w:rPr>
          <w:rFonts w:ascii="Times New Roman" w:hAnsi="Times New Roman" w:cs="Times New Roman"/>
          <w:sz w:val="28"/>
          <w:szCs w:val="28"/>
        </w:rPr>
        <w:t>ировании штатного расписания в У</w:t>
      </w:r>
      <w:r w:rsidRPr="00956A16">
        <w:rPr>
          <w:rFonts w:ascii="Times New Roman" w:hAnsi="Times New Roman" w:cs="Times New Roman"/>
          <w:sz w:val="28"/>
          <w:szCs w:val="28"/>
        </w:rPr>
        <w:t>чреждении предусматриваются должности и профессии, включенные в профессиональные квалификационные группы в соответствии с приказами Министерства здравоохранения и социальног</w:t>
      </w:r>
      <w:r>
        <w:rPr>
          <w:rFonts w:ascii="Times New Roman" w:hAnsi="Times New Roman" w:cs="Times New Roman"/>
          <w:sz w:val="28"/>
          <w:szCs w:val="28"/>
        </w:rPr>
        <w:t>о развития Российской Федерации.</w:t>
      </w:r>
    </w:p>
    <w:p w:rsidR="00DF21A1" w:rsidRDefault="003B74D0" w:rsidP="00EE2930">
      <w:pPr>
        <w:autoSpaceDE w:val="0"/>
        <w:autoSpaceDN w:val="0"/>
        <w:adjustRightInd w:val="0"/>
        <w:ind w:firstLine="709"/>
        <w:jc w:val="both"/>
        <w:rPr>
          <w:sz w:val="28"/>
          <w:szCs w:val="28"/>
        </w:rPr>
      </w:pPr>
      <w:r>
        <w:rPr>
          <w:sz w:val="28"/>
          <w:szCs w:val="28"/>
        </w:rPr>
        <w:t>Штатное расписание У</w:t>
      </w:r>
      <w:r w:rsidR="00DF21A1" w:rsidRPr="00F72D16">
        <w:rPr>
          <w:sz w:val="28"/>
          <w:szCs w:val="28"/>
        </w:rPr>
        <w:t>чреждения утверждается руководителем этого учреждения и включает в себя все должности служащих (профессии рабочих) данного учреждения.</w:t>
      </w:r>
    </w:p>
    <w:p w:rsidR="002B4DA7" w:rsidRPr="00D94153" w:rsidRDefault="002B4DA7" w:rsidP="00EE2930">
      <w:pPr>
        <w:pStyle w:val="af5"/>
        <w:ind w:firstLine="709"/>
        <w:jc w:val="both"/>
        <w:rPr>
          <w:sz w:val="28"/>
          <w:szCs w:val="28"/>
        </w:rPr>
      </w:pPr>
      <w:r w:rsidRPr="00D94153">
        <w:rPr>
          <w:sz w:val="28"/>
          <w:szCs w:val="28"/>
        </w:rPr>
        <w:t>1.8.  Условия оплаты труда, включая размер оклада (должностного оклада) работника, повышающие коэффициенты к окладам и иные выплаты стимулирующего и компенсационного характера, являются обязательными для включения в трудовой договор.</w:t>
      </w:r>
    </w:p>
    <w:p w:rsidR="00DF21A1" w:rsidRDefault="00495C98" w:rsidP="00EE2930">
      <w:pPr>
        <w:pStyle w:val="af5"/>
        <w:ind w:firstLine="709"/>
        <w:jc w:val="both"/>
        <w:rPr>
          <w:sz w:val="28"/>
          <w:szCs w:val="28"/>
        </w:rPr>
      </w:pPr>
      <w:r>
        <w:rPr>
          <w:sz w:val="28"/>
          <w:szCs w:val="28"/>
        </w:rPr>
        <w:t>1.</w:t>
      </w:r>
      <w:r w:rsidR="002B4DA7">
        <w:rPr>
          <w:sz w:val="28"/>
          <w:szCs w:val="28"/>
        </w:rPr>
        <w:t>9</w:t>
      </w:r>
      <w:r w:rsidR="00DF21A1">
        <w:rPr>
          <w:sz w:val="28"/>
          <w:szCs w:val="28"/>
        </w:rPr>
        <w:t xml:space="preserve">. </w:t>
      </w:r>
      <w:r w:rsidR="003B74D0">
        <w:rPr>
          <w:sz w:val="28"/>
          <w:szCs w:val="28"/>
        </w:rPr>
        <w:t>Локальные нормативные акты У</w:t>
      </w:r>
      <w:r w:rsidR="00DF21A1" w:rsidRPr="00F72D16">
        <w:rPr>
          <w:sz w:val="28"/>
          <w:szCs w:val="28"/>
        </w:rPr>
        <w:t>чреждений, устанавливающие систему оплаты труда с учетом положений настоящего Примерного положения, утверждаются руководителем учреждения с учетом мнения представительного органа работников (при его наличии) в установленном законодательством порядке</w:t>
      </w:r>
      <w:r w:rsidR="00DF21A1">
        <w:rPr>
          <w:sz w:val="28"/>
          <w:szCs w:val="28"/>
        </w:rPr>
        <w:t>.</w:t>
      </w:r>
    </w:p>
    <w:p w:rsidR="007D661E" w:rsidRDefault="00B8383E" w:rsidP="00BE019F">
      <w:pPr>
        <w:jc w:val="both"/>
        <w:rPr>
          <w:b/>
          <w:sz w:val="28"/>
          <w:szCs w:val="28"/>
        </w:rPr>
      </w:pPr>
      <w:r>
        <w:rPr>
          <w:sz w:val="28"/>
          <w:szCs w:val="28"/>
        </w:rPr>
        <w:lastRenderedPageBreak/>
        <w:t xml:space="preserve">          </w:t>
      </w:r>
      <w:r w:rsidR="008E0D2A">
        <w:rPr>
          <w:sz w:val="28"/>
          <w:szCs w:val="28"/>
        </w:rPr>
        <w:t>1.</w:t>
      </w:r>
      <w:r w:rsidR="002B4DA7">
        <w:rPr>
          <w:sz w:val="28"/>
          <w:szCs w:val="28"/>
        </w:rPr>
        <w:t>10</w:t>
      </w:r>
      <w:r w:rsidR="008E0D2A" w:rsidRPr="008E0D2A">
        <w:rPr>
          <w:sz w:val="28"/>
          <w:szCs w:val="28"/>
        </w:rPr>
        <w:t xml:space="preserve">. </w:t>
      </w:r>
      <w:r w:rsidR="003B74D0">
        <w:rPr>
          <w:sz w:val="28"/>
          <w:szCs w:val="28"/>
        </w:rPr>
        <w:t>Руководитель У</w:t>
      </w:r>
      <w:r w:rsidR="00294F07" w:rsidRPr="008E0D2A">
        <w:rPr>
          <w:sz w:val="28"/>
          <w:szCs w:val="28"/>
        </w:rPr>
        <w:t>чреждения несет ответственность за своевременное и правильное установление размеров заработной платы работников согласно действующему законодательству.</w:t>
      </w:r>
      <w:r w:rsidR="00020BAF" w:rsidRPr="00020BAF">
        <w:rPr>
          <w:b/>
          <w:sz w:val="28"/>
          <w:szCs w:val="28"/>
        </w:rPr>
        <w:t xml:space="preserve"> </w:t>
      </w:r>
    </w:p>
    <w:p w:rsidR="00D21951" w:rsidRDefault="00D21951" w:rsidP="00F3208B">
      <w:pPr>
        <w:ind w:firstLine="709"/>
        <w:jc w:val="center"/>
        <w:rPr>
          <w:b/>
          <w:bCs/>
          <w:sz w:val="28"/>
          <w:szCs w:val="28"/>
        </w:rPr>
      </w:pPr>
    </w:p>
    <w:p w:rsidR="00F3208B" w:rsidRDefault="00F3208B" w:rsidP="00BE019F">
      <w:pPr>
        <w:ind w:firstLine="709"/>
        <w:jc w:val="center"/>
        <w:rPr>
          <w:b/>
          <w:bCs/>
          <w:sz w:val="28"/>
          <w:szCs w:val="28"/>
        </w:rPr>
      </w:pPr>
      <w:r>
        <w:rPr>
          <w:b/>
          <w:bCs/>
          <w:sz w:val="28"/>
          <w:szCs w:val="28"/>
        </w:rPr>
        <w:t xml:space="preserve">РАЗДЕЛ </w:t>
      </w:r>
      <w:r>
        <w:rPr>
          <w:b/>
          <w:bCs/>
          <w:sz w:val="28"/>
          <w:szCs w:val="28"/>
          <w:lang w:val="en-US"/>
        </w:rPr>
        <w:t>II</w:t>
      </w:r>
    </w:p>
    <w:p w:rsidR="00F3208B" w:rsidRDefault="00F3208B" w:rsidP="00F3208B">
      <w:pPr>
        <w:ind w:firstLine="709"/>
        <w:jc w:val="center"/>
        <w:rPr>
          <w:b/>
          <w:bCs/>
          <w:sz w:val="28"/>
          <w:szCs w:val="28"/>
        </w:rPr>
      </w:pPr>
      <w:r>
        <w:rPr>
          <w:b/>
          <w:bCs/>
          <w:sz w:val="28"/>
          <w:szCs w:val="28"/>
        </w:rPr>
        <w:t>ОСНОВНЫЕ ПОНЯТИЯ</w:t>
      </w:r>
    </w:p>
    <w:p w:rsidR="00F3208B" w:rsidRDefault="00F3208B" w:rsidP="00F3208B">
      <w:pPr>
        <w:jc w:val="center"/>
        <w:rPr>
          <w:kern w:val="36"/>
          <w:sz w:val="28"/>
          <w:szCs w:val="28"/>
        </w:rPr>
      </w:pPr>
    </w:p>
    <w:p w:rsidR="00F3208B" w:rsidRDefault="00F3208B" w:rsidP="00F3208B">
      <w:pPr>
        <w:ind w:firstLine="539"/>
        <w:jc w:val="both"/>
        <w:rPr>
          <w:sz w:val="28"/>
          <w:szCs w:val="28"/>
        </w:rPr>
      </w:pPr>
      <w:r>
        <w:rPr>
          <w:sz w:val="28"/>
          <w:szCs w:val="28"/>
          <w:u w:val="single"/>
        </w:rPr>
        <w:t>Оклад по профессионально-квалификационным группам (ПКГ)</w:t>
      </w:r>
      <w:r>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F3208B" w:rsidRDefault="00F3208B" w:rsidP="00F3208B">
      <w:pPr>
        <w:ind w:firstLine="708"/>
        <w:jc w:val="both"/>
        <w:rPr>
          <w:sz w:val="28"/>
          <w:szCs w:val="28"/>
        </w:rPr>
      </w:pPr>
      <w:r>
        <w:rPr>
          <w:sz w:val="28"/>
          <w:szCs w:val="28"/>
          <w:u w:val="single"/>
        </w:rPr>
        <w:t>Заработная плата (оплата труда работника)</w:t>
      </w:r>
      <w:r>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F3208B" w:rsidRDefault="00F3208B" w:rsidP="00F3208B">
      <w:pPr>
        <w:ind w:firstLine="539"/>
        <w:jc w:val="both"/>
        <w:rPr>
          <w:color w:val="FF0000"/>
          <w:sz w:val="28"/>
          <w:szCs w:val="28"/>
        </w:rPr>
      </w:pPr>
      <w:r>
        <w:rPr>
          <w:sz w:val="28"/>
          <w:szCs w:val="28"/>
          <w:u w:val="single"/>
        </w:rPr>
        <w:t>Оклад (должностной оклад)</w:t>
      </w:r>
      <w:r>
        <w:rPr>
          <w:sz w:val="28"/>
          <w:szCs w:val="28"/>
        </w:rPr>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w:t>
      </w:r>
      <w:r w:rsidRPr="00BE019F">
        <w:rPr>
          <w:sz w:val="28"/>
          <w:szCs w:val="28"/>
        </w:rPr>
        <w:t>, стимулирующих</w:t>
      </w:r>
      <w:r w:rsidRPr="00BE019F">
        <w:rPr>
          <w:color w:val="FF0000"/>
          <w:sz w:val="28"/>
          <w:szCs w:val="28"/>
        </w:rPr>
        <w:t xml:space="preserve"> </w:t>
      </w:r>
      <w:r w:rsidRPr="00BE019F">
        <w:rPr>
          <w:sz w:val="28"/>
          <w:szCs w:val="28"/>
        </w:rPr>
        <w:t>выплат.</w:t>
      </w:r>
    </w:p>
    <w:p w:rsidR="00F3208B" w:rsidRDefault="00F3208B" w:rsidP="00F3208B">
      <w:pPr>
        <w:ind w:firstLine="708"/>
        <w:jc w:val="both"/>
        <w:rPr>
          <w:sz w:val="28"/>
          <w:szCs w:val="28"/>
        </w:rPr>
      </w:pPr>
      <w:r>
        <w:rPr>
          <w:sz w:val="28"/>
          <w:szCs w:val="28"/>
          <w:u w:val="single"/>
        </w:rPr>
        <w:t>Компенсационные выплаты</w:t>
      </w:r>
      <w:r>
        <w:rPr>
          <w:b/>
          <w:bCs/>
          <w:sz w:val="28"/>
          <w:szCs w:val="28"/>
        </w:rPr>
        <w:t xml:space="preserve"> – </w:t>
      </w:r>
      <w:r>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F3208B" w:rsidRDefault="00F3208B" w:rsidP="00F3208B">
      <w:pPr>
        <w:ind w:firstLine="708"/>
        <w:jc w:val="both"/>
        <w:rPr>
          <w:spacing w:val="-4"/>
          <w:sz w:val="28"/>
          <w:szCs w:val="28"/>
        </w:rPr>
      </w:pPr>
      <w:r>
        <w:rPr>
          <w:sz w:val="28"/>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Pr>
          <w:spacing w:val="-4"/>
          <w:sz w:val="28"/>
          <w:szCs w:val="28"/>
        </w:rPr>
        <w:t xml:space="preserve">общественно-государственное управление </w:t>
      </w:r>
      <w:r w:rsidR="0015626F">
        <w:rPr>
          <w:spacing w:val="-4"/>
          <w:sz w:val="28"/>
          <w:szCs w:val="28"/>
        </w:rPr>
        <w:t xml:space="preserve"> Учреждением.</w:t>
      </w:r>
    </w:p>
    <w:p w:rsidR="00F3208B" w:rsidRDefault="00F3208B" w:rsidP="00F3208B">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lang w:eastAsia="ar-SA"/>
        </w:rPr>
        <w:t>Выплаты компенсационного характера устанавливаются в суммовом и (или) процентном отношении к должностному окладу, ставке заработной платы без учета повышающих коэффициентов</w:t>
      </w:r>
      <w:r>
        <w:rPr>
          <w:rFonts w:ascii="Times New Roman" w:hAnsi="Times New Roman" w:cs="Times New Roman"/>
          <w:sz w:val="28"/>
          <w:szCs w:val="28"/>
        </w:rPr>
        <w:t>.</w:t>
      </w:r>
      <w:r>
        <w:rPr>
          <w:rFonts w:ascii="Times New Roman" w:hAnsi="Times New Roman" w:cs="Times New Roman"/>
          <w:sz w:val="28"/>
          <w:szCs w:val="28"/>
          <w:lang w:eastAsia="ar-SA"/>
        </w:rPr>
        <w:t xml:space="preserve">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F3208B" w:rsidRDefault="00F3208B" w:rsidP="00F3208B">
      <w:pPr>
        <w:pStyle w:val="210"/>
        <w:ind w:firstLine="540"/>
      </w:pPr>
      <w:r>
        <w:rPr>
          <w:u w:val="single"/>
        </w:rPr>
        <w:t>Стимулирующие выплаты</w:t>
      </w:r>
      <w:r>
        <w:rPr>
          <w:b/>
          <w:bCs/>
        </w:rPr>
        <w:t xml:space="preserve"> – </w:t>
      </w:r>
      <w:r>
        <w:t>выплаты, предус</w:t>
      </w:r>
      <w:r w:rsidR="001A0D4D">
        <w:t>мотренные работникам Учреждения</w:t>
      </w:r>
      <w:r>
        <w:t>, с целью повышения их заинтересованности в достижении качественных результатов труда.</w:t>
      </w:r>
    </w:p>
    <w:p w:rsidR="00F3208B" w:rsidRDefault="00F3208B" w:rsidP="00F3208B">
      <w:pPr>
        <w:pStyle w:val="ConsPlusNormal"/>
        <w:widowControl/>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Стимулирующие выплаты осуществляются за счет средств фонда </w:t>
      </w:r>
      <w:r w:rsidR="001A0D4D">
        <w:rPr>
          <w:rFonts w:ascii="Times New Roman" w:hAnsi="Times New Roman" w:cs="Times New Roman"/>
          <w:sz w:val="28"/>
          <w:szCs w:val="28"/>
          <w:lang w:eastAsia="ar-SA"/>
        </w:rPr>
        <w:t>стимулирования труда Учреждения</w:t>
      </w:r>
      <w:r>
        <w:rPr>
          <w:rFonts w:ascii="Times New Roman" w:hAnsi="Times New Roman" w:cs="Times New Roman"/>
          <w:sz w:val="28"/>
          <w:szCs w:val="28"/>
          <w:lang w:eastAsia="ar-SA"/>
        </w:rPr>
        <w:t xml:space="preserve">. </w:t>
      </w:r>
    </w:p>
    <w:p w:rsidR="00D21951" w:rsidRPr="00D21951" w:rsidRDefault="00D21951" w:rsidP="00D21951"/>
    <w:p w:rsidR="00BE019F" w:rsidRDefault="00F3208B" w:rsidP="00BE019F">
      <w:pPr>
        <w:pStyle w:val="1"/>
        <w:jc w:val="center"/>
        <w:rPr>
          <w:rFonts w:ascii="Times New Roman" w:hAnsi="Times New Roman"/>
          <w:sz w:val="28"/>
          <w:szCs w:val="28"/>
        </w:rPr>
      </w:pPr>
      <w:r>
        <w:rPr>
          <w:rFonts w:ascii="Times New Roman" w:hAnsi="Times New Roman"/>
          <w:sz w:val="28"/>
          <w:szCs w:val="28"/>
        </w:rPr>
        <w:lastRenderedPageBreak/>
        <w:t xml:space="preserve">РАЗДЕЛ </w:t>
      </w:r>
      <w:r w:rsidR="00574D6D">
        <w:rPr>
          <w:rFonts w:ascii="Times New Roman" w:hAnsi="Times New Roman"/>
          <w:sz w:val="28"/>
          <w:szCs w:val="28"/>
          <w:lang w:val="en-US"/>
        </w:rPr>
        <w:t>III</w:t>
      </w:r>
    </w:p>
    <w:p w:rsidR="00F3208B" w:rsidRDefault="00F3208B" w:rsidP="00BE019F">
      <w:pPr>
        <w:pStyle w:val="1"/>
        <w:jc w:val="center"/>
        <w:rPr>
          <w:rFonts w:ascii="Times New Roman" w:hAnsi="Times New Roman"/>
          <w:sz w:val="28"/>
          <w:szCs w:val="28"/>
        </w:rPr>
      </w:pPr>
      <w:r>
        <w:rPr>
          <w:rFonts w:ascii="Times New Roman" w:hAnsi="Times New Roman"/>
          <w:sz w:val="28"/>
          <w:szCs w:val="28"/>
        </w:rPr>
        <w:t>ФОРМИРОВАНИЕ ФОНДА ОПЛАТЫ ТРУДА</w:t>
      </w:r>
    </w:p>
    <w:p w:rsidR="00F3208B" w:rsidRDefault="00F3208B" w:rsidP="00F3208B">
      <w:pPr>
        <w:rPr>
          <w:color w:val="FF0000"/>
          <w:sz w:val="28"/>
          <w:szCs w:val="28"/>
        </w:rPr>
      </w:pPr>
    </w:p>
    <w:p w:rsidR="00F3208B" w:rsidRPr="00BE019F" w:rsidRDefault="00F3208B" w:rsidP="00BE019F">
      <w:pPr>
        <w:autoSpaceDE w:val="0"/>
        <w:autoSpaceDN w:val="0"/>
        <w:adjustRightInd w:val="0"/>
        <w:ind w:firstLine="851"/>
        <w:jc w:val="both"/>
        <w:outlineLvl w:val="0"/>
        <w:rPr>
          <w:sz w:val="28"/>
          <w:szCs w:val="28"/>
        </w:rPr>
      </w:pPr>
      <w:r>
        <w:rPr>
          <w:sz w:val="28"/>
          <w:szCs w:val="28"/>
        </w:rPr>
        <w:t>Формировани</w:t>
      </w:r>
      <w:r w:rsidR="00D21951">
        <w:rPr>
          <w:sz w:val="28"/>
          <w:szCs w:val="28"/>
        </w:rPr>
        <w:t>е фонда оплаты труда Учреждения</w:t>
      </w:r>
      <w:r>
        <w:rPr>
          <w:sz w:val="28"/>
          <w:szCs w:val="28"/>
        </w:rPr>
        <w:t xml:space="preserve"> осуществляется в пре</w:t>
      </w:r>
      <w:r w:rsidR="00D21951">
        <w:rPr>
          <w:sz w:val="28"/>
          <w:szCs w:val="28"/>
        </w:rPr>
        <w:t xml:space="preserve">делах объема средств  Учреждений </w:t>
      </w:r>
      <w:r>
        <w:rPr>
          <w:sz w:val="28"/>
          <w:szCs w:val="28"/>
        </w:rPr>
        <w:t xml:space="preserve"> на текущий финансовый год и отражается  в плане финансово-хозяйственной деятельности организации (для бю</w:t>
      </w:r>
      <w:r w:rsidR="00D21951">
        <w:rPr>
          <w:sz w:val="28"/>
          <w:szCs w:val="28"/>
        </w:rPr>
        <w:t xml:space="preserve">джетных и автономных  учреждений)  </w:t>
      </w:r>
      <w:r>
        <w:rPr>
          <w:sz w:val="28"/>
          <w:szCs w:val="28"/>
        </w:rPr>
        <w:t xml:space="preserve"> или в бюджетной смете (для казенных организаций).</w:t>
      </w:r>
    </w:p>
    <w:p w:rsidR="00F3208B" w:rsidRDefault="00F3208B" w:rsidP="00F3208B">
      <w:pPr>
        <w:pStyle w:val="1"/>
        <w:jc w:val="center"/>
        <w:rPr>
          <w:rFonts w:ascii="Times New Roman" w:hAnsi="Times New Roman" w:cs="Times New Roman"/>
          <w:sz w:val="28"/>
          <w:szCs w:val="28"/>
        </w:rPr>
      </w:pPr>
      <w:r>
        <w:rPr>
          <w:rFonts w:ascii="Times New Roman" w:hAnsi="Times New Roman"/>
          <w:sz w:val="28"/>
          <w:szCs w:val="28"/>
        </w:rPr>
        <w:t xml:space="preserve">РАЗДЕЛ </w:t>
      </w:r>
      <w:r w:rsidR="00574D6D">
        <w:rPr>
          <w:rFonts w:ascii="Times New Roman" w:hAnsi="Times New Roman"/>
          <w:sz w:val="28"/>
          <w:szCs w:val="28"/>
          <w:lang w:val="en-US"/>
        </w:rPr>
        <w:t>I</w:t>
      </w:r>
      <w:r>
        <w:rPr>
          <w:rFonts w:ascii="Times New Roman" w:hAnsi="Times New Roman"/>
          <w:sz w:val="28"/>
          <w:szCs w:val="28"/>
          <w:lang w:val="en-US"/>
        </w:rPr>
        <w:t>V</w:t>
      </w:r>
    </w:p>
    <w:p w:rsidR="00F3208B" w:rsidRDefault="00F3208B" w:rsidP="00F3208B">
      <w:pPr>
        <w:pStyle w:val="1"/>
        <w:jc w:val="center"/>
        <w:rPr>
          <w:rFonts w:ascii="Times New Roman" w:hAnsi="Times New Roman"/>
          <w:sz w:val="28"/>
          <w:szCs w:val="28"/>
        </w:rPr>
      </w:pPr>
      <w:r>
        <w:rPr>
          <w:rFonts w:ascii="Times New Roman" w:hAnsi="Times New Roman"/>
          <w:sz w:val="28"/>
          <w:szCs w:val="28"/>
        </w:rPr>
        <w:t>РАСПРЕДЕЛЕНИЕ ФОНДА ОПЛАТЫ ТРУДА</w:t>
      </w:r>
    </w:p>
    <w:p w:rsidR="00F3208B" w:rsidRDefault="00574D6D" w:rsidP="00F3208B">
      <w:pPr>
        <w:pStyle w:val="formattexttopleveltext"/>
        <w:spacing w:before="0" w:beforeAutospacing="0" w:after="0" w:afterAutospacing="0"/>
        <w:ind w:firstLine="567"/>
        <w:jc w:val="both"/>
        <w:rPr>
          <w:rFonts w:ascii="Times New Roman" w:hAnsi="Times New Roman" w:cs="Times New Roman"/>
          <w:sz w:val="28"/>
          <w:szCs w:val="28"/>
        </w:rPr>
      </w:pPr>
      <w:r w:rsidRPr="00574D6D">
        <w:rPr>
          <w:rFonts w:ascii="Times New Roman" w:hAnsi="Times New Roman" w:cs="Times New Roman"/>
          <w:sz w:val="28"/>
          <w:szCs w:val="28"/>
        </w:rPr>
        <w:t>4</w:t>
      </w:r>
      <w:r w:rsidR="00F3208B">
        <w:rPr>
          <w:rFonts w:ascii="Times New Roman" w:hAnsi="Times New Roman" w:cs="Times New Roman"/>
          <w:sz w:val="28"/>
          <w:szCs w:val="28"/>
        </w:rPr>
        <w:t>.</w:t>
      </w:r>
      <w:r w:rsidR="001A0D4D">
        <w:rPr>
          <w:rFonts w:ascii="Times New Roman" w:hAnsi="Times New Roman" w:cs="Times New Roman"/>
          <w:sz w:val="28"/>
          <w:szCs w:val="28"/>
        </w:rPr>
        <w:t>1. Фонд оплаты труда Учреждения</w:t>
      </w:r>
      <w:r w:rsidR="00F3208B">
        <w:rPr>
          <w:rFonts w:ascii="Times New Roman" w:hAnsi="Times New Roman" w:cs="Times New Roman"/>
          <w:sz w:val="28"/>
          <w:szCs w:val="28"/>
        </w:rPr>
        <w:t xml:space="preserve">  состоит из базовой части (ФОТ</w:t>
      </w:r>
      <w:r w:rsidR="00F3208B">
        <w:rPr>
          <w:rFonts w:ascii="Times New Roman" w:hAnsi="Times New Roman" w:cs="Times New Roman"/>
          <w:noProof/>
          <w:sz w:val="28"/>
          <w:szCs w:val="28"/>
          <w:vertAlign w:val="subscript"/>
        </w:rPr>
        <w:t>б</w:t>
      </w:r>
      <w:r w:rsidR="00F3208B">
        <w:rPr>
          <w:rFonts w:ascii="Times New Roman" w:hAnsi="Times New Roman" w:cs="Times New Roman"/>
          <w:sz w:val="28"/>
          <w:szCs w:val="28"/>
        </w:rPr>
        <w:t>) и стимулирующей части (ФОТ</w:t>
      </w:r>
      <w:r w:rsidR="00F3208B">
        <w:rPr>
          <w:rFonts w:ascii="Times New Roman" w:hAnsi="Times New Roman" w:cs="Times New Roman"/>
          <w:noProof/>
          <w:sz w:val="28"/>
          <w:szCs w:val="28"/>
          <w:vertAlign w:val="subscript"/>
        </w:rPr>
        <w:t>ст</w:t>
      </w:r>
      <w:r w:rsidR="00F3208B">
        <w:rPr>
          <w:rFonts w:ascii="Times New Roman" w:hAnsi="Times New Roman" w:cs="Times New Roman"/>
          <w:sz w:val="28"/>
          <w:szCs w:val="28"/>
        </w:rPr>
        <w:t>).</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vertAlign w:val="subscript"/>
        </w:rPr>
      </w:pPr>
      <w:r>
        <w:rPr>
          <w:rFonts w:ascii="Times New Roman" w:hAnsi="Times New Roman" w:cs="Times New Roman"/>
          <w:sz w:val="28"/>
          <w:szCs w:val="28"/>
        </w:rPr>
        <w:t>ФОТ = ФОТ</w:t>
      </w:r>
      <w:r>
        <w:rPr>
          <w:rFonts w:ascii="Times New Roman" w:hAnsi="Times New Roman" w:cs="Times New Roman"/>
          <w:noProof/>
          <w:sz w:val="28"/>
          <w:szCs w:val="28"/>
          <w:vertAlign w:val="subscript"/>
        </w:rPr>
        <w:t>б</w:t>
      </w:r>
      <w:r>
        <w:rPr>
          <w:rFonts w:ascii="Times New Roman" w:hAnsi="Times New Roman" w:cs="Times New Roman"/>
          <w:sz w:val="28"/>
          <w:szCs w:val="28"/>
        </w:rPr>
        <w:t xml:space="preserve"> + ФОТ</w:t>
      </w:r>
      <w:r>
        <w:rPr>
          <w:rFonts w:ascii="Times New Roman" w:hAnsi="Times New Roman" w:cs="Times New Roman"/>
          <w:noProof/>
          <w:sz w:val="28"/>
          <w:szCs w:val="28"/>
          <w:vertAlign w:val="subscript"/>
        </w:rPr>
        <w:t>ст.</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Объем стимулирующей части определяется по формуле:</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ФОТ</w:t>
      </w:r>
      <w:r>
        <w:rPr>
          <w:rFonts w:ascii="Times New Roman" w:hAnsi="Times New Roman" w:cs="Times New Roman"/>
          <w:noProof/>
          <w:sz w:val="28"/>
          <w:szCs w:val="28"/>
          <w:vertAlign w:val="subscript"/>
        </w:rPr>
        <w:t>ст</w:t>
      </w:r>
      <w:r>
        <w:rPr>
          <w:rFonts w:ascii="Times New Roman" w:hAnsi="Times New Roman" w:cs="Times New Roman"/>
          <w:sz w:val="28"/>
          <w:szCs w:val="28"/>
        </w:rPr>
        <w:t xml:space="preserve"> = ФОТ х </w:t>
      </w:r>
      <w:r>
        <w:rPr>
          <w:rFonts w:ascii="Times New Roman" w:hAnsi="Times New Roman" w:cs="Times New Roman"/>
          <w:sz w:val="28"/>
          <w:szCs w:val="28"/>
          <w:lang w:val="en-US"/>
        </w:rPr>
        <w:t>S</w:t>
      </w:r>
      <w:r>
        <w:rPr>
          <w:rFonts w:ascii="Times New Roman" w:hAnsi="Times New Roman" w:cs="Times New Roman"/>
          <w:sz w:val="28"/>
          <w:szCs w:val="28"/>
        </w:rPr>
        <w:t xml:space="preserve"> где:</w:t>
      </w:r>
    </w:p>
    <w:p w:rsidR="00F3208B" w:rsidRDefault="00F3208B" w:rsidP="00F3208B">
      <w:pPr>
        <w:pStyle w:val="formattexttopleveltext"/>
        <w:spacing w:before="0" w:beforeAutospacing="0" w:after="0" w:afterAutospacing="0"/>
        <w:ind w:firstLine="567"/>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 xml:space="preserve"> – стимулирующая доля ФОТ</w:t>
      </w:r>
    </w:p>
    <w:p w:rsidR="00ED7C6C" w:rsidRDefault="00574D6D" w:rsidP="00F3208B">
      <w:pPr>
        <w:pStyle w:val="formattexttopleveltext"/>
        <w:spacing w:before="0" w:beforeAutospacing="0" w:after="0" w:afterAutospacing="0"/>
        <w:ind w:firstLine="567"/>
        <w:jc w:val="both"/>
        <w:rPr>
          <w:spacing w:val="-6"/>
          <w:sz w:val="28"/>
          <w:szCs w:val="28"/>
        </w:rPr>
      </w:pPr>
      <w:r w:rsidRPr="00574D6D">
        <w:rPr>
          <w:rFonts w:ascii="Times New Roman" w:hAnsi="Times New Roman" w:cs="Times New Roman"/>
          <w:sz w:val="28"/>
          <w:szCs w:val="28"/>
        </w:rPr>
        <w:t>4</w:t>
      </w:r>
      <w:r w:rsidR="00F3208B">
        <w:rPr>
          <w:rFonts w:ascii="Times New Roman" w:hAnsi="Times New Roman" w:cs="Times New Roman"/>
          <w:sz w:val="28"/>
          <w:szCs w:val="28"/>
        </w:rPr>
        <w:t xml:space="preserve">.2. Базовая часть фонда оплаты труда обеспечивает гарантированную заработную плату </w:t>
      </w:r>
      <w:r w:rsidR="00F3208B" w:rsidRPr="00F3208B">
        <w:rPr>
          <w:spacing w:val="-6"/>
          <w:sz w:val="28"/>
          <w:szCs w:val="28"/>
        </w:rPr>
        <w:t xml:space="preserve"> </w:t>
      </w:r>
      <w:r w:rsidR="00ED7C6C">
        <w:rPr>
          <w:spacing w:val="-6"/>
          <w:sz w:val="28"/>
          <w:szCs w:val="28"/>
        </w:rPr>
        <w:t>а</w:t>
      </w:r>
      <w:r w:rsidR="00F3208B" w:rsidRPr="00F72D16">
        <w:rPr>
          <w:spacing w:val="-6"/>
          <w:sz w:val="28"/>
          <w:szCs w:val="28"/>
        </w:rPr>
        <w:t>дминистративно–управлен</w:t>
      </w:r>
      <w:r w:rsidR="00F3208B">
        <w:rPr>
          <w:spacing w:val="-6"/>
          <w:sz w:val="28"/>
          <w:szCs w:val="28"/>
        </w:rPr>
        <w:t>ческого персонала, о</w:t>
      </w:r>
      <w:r w:rsidR="00F3208B" w:rsidRPr="00F72D16">
        <w:rPr>
          <w:spacing w:val="-6"/>
          <w:sz w:val="28"/>
          <w:szCs w:val="28"/>
        </w:rPr>
        <w:t>с</w:t>
      </w:r>
      <w:r w:rsidR="00F3208B">
        <w:rPr>
          <w:spacing w:val="-6"/>
          <w:sz w:val="28"/>
          <w:szCs w:val="28"/>
        </w:rPr>
        <w:t>новного персонала, в</w:t>
      </w:r>
      <w:r w:rsidR="00F3208B" w:rsidRPr="00F72D16">
        <w:rPr>
          <w:spacing w:val="-6"/>
          <w:sz w:val="28"/>
          <w:szCs w:val="28"/>
        </w:rPr>
        <w:t>спомогат</w:t>
      </w:r>
      <w:r w:rsidR="00F3208B">
        <w:rPr>
          <w:spacing w:val="-6"/>
          <w:sz w:val="28"/>
          <w:szCs w:val="28"/>
        </w:rPr>
        <w:t>ельного персонала.</w:t>
      </w:r>
      <w:r w:rsidR="00F3208B" w:rsidRPr="00F72D16">
        <w:rPr>
          <w:spacing w:val="-6"/>
          <w:sz w:val="28"/>
          <w:szCs w:val="28"/>
        </w:rPr>
        <w:t xml:space="preserve"> </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ФОТ</w:t>
      </w:r>
      <w:r>
        <w:rPr>
          <w:rFonts w:ascii="Times New Roman" w:hAnsi="Times New Roman" w:cs="Times New Roman"/>
          <w:noProof/>
          <w:sz w:val="28"/>
          <w:szCs w:val="28"/>
          <w:vertAlign w:val="subscript"/>
        </w:rPr>
        <w:t>б</w:t>
      </w:r>
      <w:r>
        <w:rPr>
          <w:rFonts w:ascii="Times New Roman" w:hAnsi="Times New Roman" w:cs="Times New Roman"/>
          <w:sz w:val="28"/>
          <w:szCs w:val="28"/>
        </w:rPr>
        <w:t xml:space="preserve"> = ФОТ</w:t>
      </w:r>
      <w:r>
        <w:rPr>
          <w:rFonts w:ascii="Times New Roman" w:hAnsi="Times New Roman" w:cs="Times New Roman"/>
          <w:noProof/>
          <w:sz w:val="28"/>
          <w:szCs w:val="28"/>
          <w:vertAlign w:val="subscript"/>
        </w:rPr>
        <w:t>ауп</w:t>
      </w:r>
      <w:r>
        <w:rPr>
          <w:rFonts w:ascii="Times New Roman" w:hAnsi="Times New Roman" w:cs="Times New Roman"/>
          <w:sz w:val="28"/>
          <w:szCs w:val="28"/>
        </w:rPr>
        <w:t xml:space="preserve"> + ФОТ</w:t>
      </w:r>
      <w:r w:rsidR="00ED7C6C">
        <w:rPr>
          <w:rFonts w:ascii="Times New Roman" w:hAnsi="Times New Roman" w:cs="Times New Roman"/>
          <w:noProof/>
          <w:sz w:val="28"/>
          <w:szCs w:val="28"/>
          <w:vertAlign w:val="subscript"/>
        </w:rPr>
        <w:t>о</w:t>
      </w:r>
      <w:r>
        <w:rPr>
          <w:rFonts w:ascii="Times New Roman" w:hAnsi="Times New Roman" w:cs="Times New Roman"/>
          <w:noProof/>
          <w:sz w:val="28"/>
          <w:szCs w:val="28"/>
          <w:vertAlign w:val="subscript"/>
        </w:rPr>
        <w:t>п</w:t>
      </w:r>
      <w:r>
        <w:rPr>
          <w:rFonts w:ascii="Times New Roman" w:hAnsi="Times New Roman" w:cs="Times New Roman"/>
          <w:sz w:val="28"/>
          <w:szCs w:val="28"/>
        </w:rPr>
        <w:t xml:space="preserve"> + </w:t>
      </w:r>
      <w:r>
        <w:rPr>
          <w:rFonts w:ascii="Times New Roman" w:hAnsi="Times New Roman" w:cs="Times New Roman"/>
          <w:bCs/>
          <w:sz w:val="28"/>
          <w:szCs w:val="28"/>
        </w:rPr>
        <w:t>ФОТ</w:t>
      </w:r>
      <w:r>
        <w:rPr>
          <w:rFonts w:ascii="Times New Roman" w:hAnsi="Times New Roman" w:cs="Times New Roman"/>
          <w:bCs/>
          <w:noProof/>
          <w:sz w:val="28"/>
          <w:szCs w:val="28"/>
          <w:vertAlign w:val="subscript"/>
        </w:rPr>
        <w:t>вп</w:t>
      </w:r>
      <w:r>
        <w:rPr>
          <w:rFonts w:ascii="Times New Roman" w:hAnsi="Times New Roman" w:cs="Times New Roman"/>
          <w:sz w:val="28"/>
          <w:szCs w:val="28"/>
        </w:rPr>
        <w:t xml:space="preserve"> </w:t>
      </w:r>
      <w:r w:rsidR="00C50E4E">
        <w:rPr>
          <w:rFonts w:ascii="Times New Roman" w:hAnsi="Times New Roman" w:cs="Times New Roman"/>
          <w:sz w:val="28"/>
          <w:szCs w:val="28"/>
        </w:rPr>
        <w:t>,</w:t>
      </w:r>
      <w:r>
        <w:rPr>
          <w:rFonts w:ascii="Times New Roman" w:hAnsi="Times New Roman" w:cs="Times New Roman"/>
          <w:sz w:val="28"/>
          <w:szCs w:val="28"/>
        </w:rPr>
        <w:t xml:space="preserve"> где:</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b/>
          <w:bCs/>
          <w:sz w:val="28"/>
          <w:szCs w:val="28"/>
        </w:rPr>
        <w:t>ФОТ</w:t>
      </w:r>
      <w:r>
        <w:rPr>
          <w:rFonts w:ascii="Times New Roman" w:hAnsi="Times New Roman" w:cs="Times New Roman"/>
          <w:b/>
          <w:bCs/>
          <w:noProof/>
          <w:sz w:val="28"/>
          <w:szCs w:val="28"/>
          <w:vertAlign w:val="subscript"/>
        </w:rPr>
        <w:t>ауп</w:t>
      </w:r>
      <w:r>
        <w:rPr>
          <w:rFonts w:ascii="Times New Roman" w:hAnsi="Times New Roman" w:cs="Times New Roman"/>
          <w:sz w:val="28"/>
          <w:szCs w:val="28"/>
        </w:rPr>
        <w:t xml:space="preserve"> – фонд оплаты труда для административно-управленческого персонала;</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b/>
          <w:bCs/>
          <w:sz w:val="28"/>
          <w:szCs w:val="28"/>
        </w:rPr>
        <w:t>ФОТ</w:t>
      </w:r>
      <w:r w:rsidR="00C50E4E">
        <w:rPr>
          <w:rFonts w:ascii="Times New Roman" w:hAnsi="Times New Roman" w:cs="Times New Roman"/>
          <w:b/>
          <w:bCs/>
          <w:noProof/>
          <w:sz w:val="28"/>
          <w:szCs w:val="28"/>
          <w:vertAlign w:val="subscript"/>
        </w:rPr>
        <w:t>о</w:t>
      </w:r>
      <w:r>
        <w:rPr>
          <w:rFonts w:ascii="Times New Roman" w:hAnsi="Times New Roman" w:cs="Times New Roman"/>
          <w:b/>
          <w:bCs/>
          <w:noProof/>
          <w:sz w:val="28"/>
          <w:szCs w:val="28"/>
          <w:vertAlign w:val="subscript"/>
        </w:rPr>
        <w:t>п</w:t>
      </w:r>
      <w:r>
        <w:rPr>
          <w:rFonts w:ascii="Times New Roman" w:hAnsi="Times New Roman" w:cs="Times New Roman"/>
          <w:sz w:val="28"/>
          <w:szCs w:val="28"/>
        </w:rPr>
        <w:t xml:space="preserve"> – фонд оплаты тру</w:t>
      </w:r>
      <w:r w:rsidR="00ED7C6C">
        <w:rPr>
          <w:rFonts w:ascii="Times New Roman" w:hAnsi="Times New Roman" w:cs="Times New Roman"/>
          <w:sz w:val="28"/>
          <w:szCs w:val="28"/>
        </w:rPr>
        <w:t>да основного персонала</w:t>
      </w:r>
      <w:r>
        <w:rPr>
          <w:rFonts w:ascii="Times New Roman" w:hAnsi="Times New Roman" w:cs="Times New Roman"/>
          <w:sz w:val="28"/>
          <w:szCs w:val="28"/>
        </w:rPr>
        <w:t>;</w:t>
      </w:r>
    </w:p>
    <w:p w:rsidR="00F3208B" w:rsidRDefault="00F3208B" w:rsidP="00F3208B">
      <w:pPr>
        <w:pStyle w:val="formattexttopleveltext"/>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b/>
          <w:bCs/>
          <w:sz w:val="28"/>
          <w:szCs w:val="28"/>
        </w:rPr>
        <w:t>ФОТ</w:t>
      </w:r>
      <w:r>
        <w:rPr>
          <w:rFonts w:ascii="Times New Roman" w:hAnsi="Times New Roman" w:cs="Times New Roman"/>
          <w:b/>
          <w:bCs/>
          <w:noProof/>
          <w:sz w:val="28"/>
          <w:szCs w:val="28"/>
          <w:vertAlign w:val="subscript"/>
        </w:rPr>
        <w:t>вп</w:t>
      </w:r>
      <w:r w:rsidR="00ED7C6C">
        <w:rPr>
          <w:rFonts w:ascii="Times New Roman" w:hAnsi="Times New Roman" w:cs="Times New Roman"/>
          <w:sz w:val="28"/>
          <w:szCs w:val="28"/>
        </w:rPr>
        <w:t xml:space="preserve"> – фонд оплаты труда </w:t>
      </w:r>
      <w:r>
        <w:rPr>
          <w:rFonts w:ascii="Times New Roman" w:hAnsi="Times New Roman" w:cs="Times New Roman"/>
          <w:sz w:val="28"/>
          <w:szCs w:val="28"/>
        </w:rPr>
        <w:t>вспомогательного персонала;</w:t>
      </w:r>
    </w:p>
    <w:p w:rsidR="00F3208B" w:rsidRDefault="00574D6D" w:rsidP="00F3208B">
      <w:pPr>
        <w:pStyle w:val="formattexttopleveltext"/>
        <w:spacing w:before="0" w:beforeAutospacing="0" w:after="0" w:afterAutospacing="0"/>
        <w:ind w:firstLine="567"/>
        <w:jc w:val="both"/>
        <w:rPr>
          <w:rFonts w:ascii="Times New Roman" w:hAnsi="Times New Roman" w:cs="Times New Roman"/>
          <w:sz w:val="28"/>
          <w:szCs w:val="28"/>
        </w:rPr>
      </w:pPr>
      <w:r w:rsidRPr="00574D6D">
        <w:rPr>
          <w:rFonts w:ascii="Times New Roman" w:hAnsi="Times New Roman" w:cs="Times New Roman"/>
          <w:sz w:val="28"/>
          <w:szCs w:val="28"/>
        </w:rPr>
        <w:t>4</w:t>
      </w:r>
      <w:r w:rsidR="00511C8C">
        <w:rPr>
          <w:rFonts w:ascii="Times New Roman" w:hAnsi="Times New Roman" w:cs="Times New Roman"/>
          <w:sz w:val="28"/>
          <w:szCs w:val="28"/>
        </w:rPr>
        <w:t>.3. Руководитель формирует и</w:t>
      </w:r>
      <w:r w:rsidR="001A0D4D">
        <w:rPr>
          <w:rFonts w:ascii="Times New Roman" w:hAnsi="Times New Roman" w:cs="Times New Roman"/>
          <w:sz w:val="28"/>
          <w:szCs w:val="28"/>
        </w:rPr>
        <w:t xml:space="preserve"> утверждает штатное расписание У</w:t>
      </w:r>
      <w:r w:rsidR="00511C8C">
        <w:rPr>
          <w:rFonts w:ascii="Times New Roman" w:hAnsi="Times New Roman" w:cs="Times New Roman"/>
          <w:sz w:val="28"/>
          <w:szCs w:val="28"/>
        </w:rPr>
        <w:t>чреждения в пределах фонда оплаты труда с учетом следующих условий:</w:t>
      </w:r>
    </w:p>
    <w:p w:rsidR="00F3279B" w:rsidRDefault="00F3208B" w:rsidP="00F3208B">
      <w:pPr>
        <w:pStyle w:val="formattexttopleveltext"/>
        <w:spacing w:before="0" w:beforeAutospacing="0" w:after="0" w:afterAutospacing="0"/>
        <w:ind w:firstLine="851"/>
        <w:jc w:val="both"/>
        <w:rPr>
          <w:rFonts w:ascii="Times New Roman" w:hAnsi="Times New Roman" w:cs="Times New Roman"/>
          <w:sz w:val="28"/>
          <w:szCs w:val="28"/>
        </w:rPr>
      </w:pPr>
      <w:r>
        <w:rPr>
          <w:rFonts w:ascii="Times New Roman" w:hAnsi="Times New Roman" w:cs="Times New Roman"/>
          <w:sz w:val="28"/>
          <w:szCs w:val="28"/>
        </w:rPr>
        <w:t xml:space="preserve">- доля фонда оплаты труда административно-управленческого персонала (руководитель, заместители руководителя и главный </w:t>
      </w:r>
      <w:r w:rsidR="00ED7C6C">
        <w:rPr>
          <w:rFonts w:ascii="Times New Roman" w:hAnsi="Times New Roman" w:cs="Times New Roman"/>
          <w:sz w:val="28"/>
          <w:szCs w:val="28"/>
        </w:rPr>
        <w:t>бухгалтер) не может превышать 13</w:t>
      </w:r>
      <w:r>
        <w:rPr>
          <w:rFonts w:ascii="Times New Roman" w:hAnsi="Times New Roman" w:cs="Times New Roman"/>
          <w:sz w:val="28"/>
          <w:szCs w:val="28"/>
        </w:rPr>
        <w:t xml:space="preserve">% </w:t>
      </w:r>
      <w:r w:rsidR="00F2723F">
        <w:rPr>
          <w:sz w:val="28"/>
          <w:szCs w:val="28"/>
        </w:rPr>
        <w:t>(</w:t>
      </w:r>
      <w:r w:rsidR="001A0D4D">
        <w:rPr>
          <w:sz w:val="28"/>
          <w:szCs w:val="28"/>
        </w:rPr>
        <w:t>без учета доплат за научно-методическую и педагогическую</w:t>
      </w:r>
      <w:r w:rsidR="00F2723F">
        <w:rPr>
          <w:sz w:val="28"/>
          <w:szCs w:val="28"/>
        </w:rPr>
        <w:t xml:space="preserve"> работ</w:t>
      </w:r>
      <w:r w:rsidR="001A0D4D">
        <w:rPr>
          <w:sz w:val="28"/>
          <w:szCs w:val="28"/>
        </w:rPr>
        <w:t>у)</w:t>
      </w:r>
      <w:r>
        <w:rPr>
          <w:rFonts w:ascii="Times New Roman" w:hAnsi="Times New Roman" w:cs="Times New Roman"/>
          <w:sz w:val="28"/>
          <w:szCs w:val="28"/>
        </w:rPr>
        <w:t>.</w:t>
      </w:r>
    </w:p>
    <w:p w:rsidR="00F3208B" w:rsidRDefault="00F3208B" w:rsidP="00F3208B">
      <w:pPr>
        <w:pStyle w:val="formattexttopleveltext"/>
        <w:spacing w:before="0" w:beforeAutospacing="0" w:after="0" w:afterAutospacing="0"/>
        <w:ind w:firstLine="851"/>
        <w:jc w:val="both"/>
        <w:rPr>
          <w:rFonts w:ascii="Times New Roman" w:hAnsi="Times New Roman" w:cs="Times New Roman"/>
          <w:sz w:val="28"/>
          <w:szCs w:val="28"/>
        </w:rPr>
      </w:pPr>
      <w:r>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F3208B" w:rsidRDefault="001A0D4D" w:rsidP="001A0D4D">
      <w:pPr>
        <w:pStyle w:val="formattexttopleveltext"/>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 д</w:t>
      </w:r>
      <w:r w:rsidR="00F3208B">
        <w:rPr>
          <w:rFonts w:ascii="Times New Roman" w:hAnsi="Times New Roman" w:cs="Times New Roman"/>
          <w:sz w:val="28"/>
          <w:szCs w:val="28"/>
        </w:rPr>
        <w:t>оля фонда оплаты труда административно-управленческого персонала может быть увеличена не более чем на 2% при наличии  дополнительного финансирования из вне</w:t>
      </w:r>
      <w:r w:rsidR="00ED7C6C">
        <w:rPr>
          <w:rFonts w:ascii="Times New Roman" w:hAnsi="Times New Roman" w:cs="Times New Roman"/>
          <w:sz w:val="28"/>
          <w:szCs w:val="28"/>
        </w:rPr>
        <w:t>бюджетных источников</w:t>
      </w:r>
      <w:r w:rsidR="00F3208B">
        <w:rPr>
          <w:rFonts w:ascii="Times New Roman" w:hAnsi="Times New Roman" w:cs="Times New Roman"/>
          <w:sz w:val="28"/>
          <w:szCs w:val="28"/>
        </w:rPr>
        <w:t>, в том числе о</w:t>
      </w:r>
      <w:r w:rsidR="00D21951">
        <w:rPr>
          <w:rFonts w:ascii="Times New Roman" w:hAnsi="Times New Roman" w:cs="Times New Roman"/>
          <w:sz w:val="28"/>
          <w:szCs w:val="28"/>
        </w:rPr>
        <w:t>т приносящей доход деятельности.</w:t>
      </w:r>
    </w:p>
    <w:p w:rsidR="00F3208B" w:rsidRPr="00B80ED3" w:rsidRDefault="00574D6D" w:rsidP="00B80ED3">
      <w:pPr>
        <w:pStyle w:val="formattexttopleveltext"/>
        <w:spacing w:before="0" w:beforeAutospacing="0" w:after="0" w:afterAutospacing="0"/>
        <w:ind w:firstLine="567"/>
        <w:jc w:val="both"/>
        <w:rPr>
          <w:rFonts w:ascii="Times New Roman" w:hAnsi="Times New Roman" w:cs="Times New Roman"/>
          <w:sz w:val="28"/>
          <w:szCs w:val="28"/>
        </w:rPr>
      </w:pPr>
      <w:r w:rsidRPr="00574D6D">
        <w:rPr>
          <w:rFonts w:ascii="Times New Roman" w:hAnsi="Times New Roman" w:cs="Times New Roman"/>
          <w:sz w:val="28"/>
          <w:szCs w:val="28"/>
        </w:rPr>
        <w:t>4</w:t>
      </w:r>
      <w:r w:rsidR="00F3208B">
        <w:rPr>
          <w:rFonts w:ascii="Times New Roman" w:hAnsi="Times New Roman" w:cs="Times New Roman"/>
          <w:sz w:val="28"/>
          <w:szCs w:val="28"/>
        </w:rPr>
        <w:t>.4. Оплата тру</w:t>
      </w:r>
      <w:r w:rsidR="00D21951">
        <w:rPr>
          <w:rFonts w:ascii="Times New Roman" w:hAnsi="Times New Roman" w:cs="Times New Roman"/>
          <w:sz w:val="28"/>
          <w:szCs w:val="28"/>
        </w:rPr>
        <w:t>да работников Учреждения</w:t>
      </w:r>
      <w:r w:rsidR="00F3208B">
        <w:rPr>
          <w:rFonts w:ascii="Times New Roman" w:hAnsi="Times New Roman" w:cs="Times New Roman"/>
          <w:sz w:val="28"/>
          <w:szCs w:val="28"/>
        </w:rPr>
        <w:t xml:space="preserve">  производится на основании трудовых договоров</w:t>
      </w:r>
      <w:r w:rsidR="00D21951">
        <w:rPr>
          <w:rFonts w:ascii="Times New Roman" w:hAnsi="Times New Roman" w:cs="Times New Roman"/>
          <w:sz w:val="28"/>
          <w:szCs w:val="28"/>
        </w:rPr>
        <w:t xml:space="preserve"> между руководителем учреждения</w:t>
      </w:r>
      <w:r w:rsidR="00F3208B">
        <w:rPr>
          <w:rFonts w:ascii="Times New Roman" w:hAnsi="Times New Roman" w:cs="Times New Roman"/>
          <w:sz w:val="28"/>
          <w:szCs w:val="28"/>
        </w:rPr>
        <w:t xml:space="preserve"> и работниками.</w:t>
      </w:r>
    </w:p>
    <w:p w:rsidR="00F3208B" w:rsidRDefault="00F3208B" w:rsidP="00BE019F">
      <w:pPr>
        <w:pStyle w:val="ConsNormal"/>
        <w:widowControl/>
        <w:ind w:right="0"/>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РАЗДЕЛ </w:t>
      </w:r>
      <w:r>
        <w:rPr>
          <w:rFonts w:ascii="Times New Roman" w:hAnsi="Times New Roman" w:cs="Times New Roman"/>
          <w:b/>
          <w:bCs/>
          <w:sz w:val="28"/>
          <w:szCs w:val="28"/>
          <w:lang w:val="en-US"/>
        </w:rPr>
        <w:t>V</w:t>
      </w:r>
    </w:p>
    <w:p w:rsidR="00F3208B" w:rsidRDefault="00F3208B" w:rsidP="00F3208B">
      <w:pPr>
        <w:pStyle w:val="ConsNormal"/>
        <w:widowControl/>
        <w:ind w:right="0"/>
        <w:jc w:val="center"/>
        <w:rPr>
          <w:rFonts w:ascii="Times New Roman" w:hAnsi="Times New Roman" w:cs="Times New Roman"/>
          <w:b/>
          <w:bCs/>
          <w:sz w:val="28"/>
          <w:szCs w:val="28"/>
        </w:rPr>
      </w:pPr>
      <w:r>
        <w:rPr>
          <w:rFonts w:ascii="Times New Roman" w:hAnsi="Times New Roman" w:cs="Times New Roman"/>
          <w:b/>
          <w:bCs/>
          <w:sz w:val="28"/>
          <w:szCs w:val="28"/>
        </w:rPr>
        <w:t>РАСЧЕТ ЗАРАБОТНОЙ ПЛАТЫ РАБОТНИКОВ</w:t>
      </w:r>
    </w:p>
    <w:p w:rsidR="00F3208B" w:rsidRDefault="00F3208B" w:rsidP="00F3208B">
      <w:pPr>
        <w:pStyle w:val="ConsNormal"/>
        <w:widowControl/>
        <w:ind w:right="0" w:firstLine="709"/>
        <w:jc w:val="center"/>
        <w:rPr>
          <w:rFonts w:ascii="Times New Roman" w:hAnsi="Times New Roman" w:cs="Times New Roman"/>
          <w:b/>
          <w:bCs/>
          <w:sz w:val="28"/>
          <w:szCs w:val="28"/>
        </w:rPr>
      </w:pPr>
    </w:p>
    <w:p w:rsidR="00F3208B" w:rsidRPr="00BE019F" w:rsidRDefault="00574D6D" w:rsidP="00F3208B">
      <w:pPr>
        <w:ind w:firstLine="708"/>
        <w:jc w:val="both"/>
        <w:rPr>
          <w:sz w:val="28"/>
          <w:szCs w:val="28"/>
        </w:rPr>
      </w:pPr>
      <w:r w:rsidRPr="00BE019F">
        <w:rPr>
          <w:sz w:val="28"/>
          <w:szCs w:val="28"/>
        </w:rPr>
        <w:t>5</w:t>
      </w:r>
      <w:r w:rsidR="00F3208B" w:rsidRPr="00BE019F">
        <w:rPr>
          <w:sz w:val="28"/>
          <w:szCs w:val="28"/>
        </w:rPr>
        <w:t>.1. Заработ</w:t>
      </w:r>
      <w:r w:rsidR="00D21951" w:rsidRPr="00BE019F">
        <w:rPr>
          <w:sz w:val="28"/>
          <w:szCs w:val="28"/>
        </w:rPr>
        <w:t>ная плата работников Учреждения</w:t>
      </w:r>
      <w:r w:rsidR="00F3208B" w:rsidRPr="00BE019F">
        <w:rPr>
          <w:sz w:val="28"/>
          <w:szCs w:val="28"/>
        </w:rPr>
        <w:t xml:space="preserve">  определяется по следующей формуле:</w:t>
      </w:r>
    </w:p>
    <w:p w:rsidR="00F3208B" w:rsidRPr="00BE019F" w:rsidRDefault="00C50E4E" w:rsidP="00F3208B">
      <w:pPr>
        <w:ind w:firstLine="709"/>
        <w:jc w:val="both"/>
        <w:rPr>
          <w:sz w:val="28"/>
          <w:szCs w:val="28"/>
        </w:rPr>
      </w:pPr>
      <w:r w:rsidRPr="00BE019F">
        <w:rPr>
          <w:sz w:val="28"/>
          <w:szCs w:val="28"/>
        </w:rPr>
        <w:t xml:space="preserve">Зп </w:t>
      </w:r>
      <w:r w:rsidR="00F3208B" w:rsidRPr="00BE019F">
        <w:rPr>
          <w:sz w:val="28"/>
          <w:szCs w:val="28"/>
        </w:rPr>
        <w:t>= Од+К+С</w:t>
      </w:r>
      <w:r w:rsidR="00F30093" w:rsidRPr="00BE019F">
        <w:rPr>
          <w:sz w:val="28"/>
          <w:szCs w:val="28"/>
        </w:rPr>
        <w:t>+Св</w:t>
      </w:r>
      <w:r w:rsidR="00F3208B" w:rsidRPr="00BE019F">
        <w:rPr>
          <w:sz w:val="28"/>
          <w:szCs w:val="28"/>
        </w:rPr>
        <w:t>, где:</w:t>
      </w:r>
    </w:p>
    <w:p w:rsidR="00F3208B" w:rsidRPr="00BE019F" w:rsidRDefault="00F3208B" w:rsidP="00F3208B">
      <w:pPr>
        <w:ind w:firstLine="709"/>
        <w:jc w:val="both"/>
        <w:rPr>
          <w:sz w:val="28"/>
          <w:szCs w:val="28"/>
        </w:rPr>
      </w:pPr>
      <w:r w:rsidRPr="00BE019F">
        <w:rPr>
          <w:b/>
          <w:bCs/>
          <w:sz w:val="28"/>
          <w:szCs w:val="28"/>
        </w:rPr>
        <w:t>Зп</w:t>
      </w:r>
      <w:r w:rsidRPr="00BE019F">
        <w:rPr>
          <w:sz w:val="28"/>
          <w:szCs w:val="28"/>
        </w:rPr>
        <w:t xml:space="preserve"> – месячная заработная плата;</w:t>
      </w:r>
    </w:p>
    <w:p w:rsidR="00F3208B" w:rsidRPr="00BE019F" w:rsidRDefault="00F3208B" w:rsidP="00F3208B">
      <w:pPr>
        <w:ind w:firstLine="709"/>
        <w:jc w:val="both"/>
        <w:rPr>
          <w:sz w:val="28"/>
          <w:szCs w:val="28"/>
        </w:rPr>
      </w:pPr>
      <w:r w:rsidRPr="00BE019F">
        <w:rPr>
          <w:b/>
          <w:bCs/>
          <w:sz w:val="28"/>
          <w:szCs w:val="28"/>
        </w:rPr>
        <w:t>Од</w:t>
      </w:r>
      <w:r w:rsidRPr="00BE019F">
        <w:rPr>
          <w:sz w:val="28"/>
          <w:szCs w:val="28"/>
        </w:rPr>
        <w:t>– оклад (должностной оклад);</w:t>
      </w:r>
    </w:p>
    <w:p w:rsidR="00F3208B" w:rsidRPr="00BE019F" w:rsidRDefault="00F3208B" w:rsidP="00F3208B">
      <w:pPr>
        <w:ind w:firstLine="709"/>
        <w:jc w:val="both"/>
        <w:rPr>
          <w:sz w:val="28"/>
          <w:szCs w:val="28"/>
        </w:rPr>
      </w:pPr>
      <w:r w:rsidRPr="00BE019F">
        <w:rPr>
          <w:b/>
          <w:bCs/>
          <w:sz w:val="28"/>
          <w:szCs w:val="28"/>
        </w:rPr>
        <w:t>К</w:t>
      </w:r>
      <w:r w:rsidRPr="00BE019F">
        <w:rPr>
          <w:sz w:val="28"/>
          <w:szCs w:val="28"/>
        </w:rPr>
        <w:t>– компенсационные выплаты;</w:t>
      </w:r>
    </w:p>
    <w:p w:rsidR="00F3208B" w:rsidRPr="00BE019F" w:rsidRDefault="00F3208B" w:rsidP="00F3208B">
      <w:pPr>
        <w:ind w:firstLine="709"/>
        <w:jc w:val="both"/>
        <w:rPr>
          <w:sz w:val="28"/>
          <w:szCs w:val="28"/>
        </w:rPr>
      </w:pPr>
      <w:r w:rsidRPr="00BE019F">
        <w:rPr>
          <w:b/>
          <w:bCs/>
          <w:sz w:val="28"/>
          <w:szCs w:val="28"/>
        </w:rPr>
        <w:t>С</w:t>
      </w:r>
      <w:r w:rsidRPr="00BE019F">
        <w:rPr>
          <w:sz w:val="28"/>
          <w:szCs w:val="28"/>
        </w:rPr>
        <w:t>– стимулирующие выплаты;</w:t>
      </w:r>
    </w:p>
    <w:p w:rsidR="00F30093" w:rsidRPr="00BE019F" w:rsidRDefault="00F30093" w:rsidP="00F3208B">
      <w:pPr>
        <w:ind w:firstLine="709"/>
        <w:jc w:val="both"/>
        <w:rPr>
          <w:sz w:val="28"/>
          <w:szCs w:val="28"/>
        </w:rPr>
      </w:pPr>
      <w:r w:rsidRPr="00BE019F">
        <w:rPr>
          <w:b/>
          <w:sz w:val="28"/>
          <w:szCs w:val="28"/>
        </w:rPr>
        <w:t>Св</w:t>
      </w:r>
      <w:r w:rsidRPr="00BE019F">
        <w:rPr>
          <w:sz w:val="28"/>
          <w:szCs w:val="28"/>
        </w:rPr>
        <w:t>- выплаты социального характера.</w:t>
      </w:r>
    </w:p>
    <w:p w:rsidR="00E85EFB" w:rsidRDefault="002348B7" w:rsidP="002348B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85EFB" w:rsidRPr="00854A15">
        <w:rPr>
          <w:rFonts w:ascii="Times New Roman" w:hAnsi="Times New Roman" w:cs="Times New Roman"/>
          <w:sz w:val="28"/>
          <w:szCs w:val="28"/>
        </w:rPr>
        <w:t xml:space="preserve"> </w:t>
      </w:r>
      <w:r w:rsidR="00CD6034">
        <w:rPr>
          <w:rFonts w:ascii="Times New Roman" w:hAnsi="Times New Roman" w:cs="Times New Roman"/>
          <w:sz w:val="28"/>
          <w:szCs w:val="28"/>
        </w:rPr>
        <w:t xml:space="preserve">         </w:t>
      </w:r>
      <w:r w:rsidR="00E85EFB" w:rsidRPr="00854A15">
        <w:rPr>
          <w:rFonts w:ascii="Times New Roman" w:hAnsi="Times New Roman" w:cs="Times New Roman"/>
          <w:sz w:val="28"/>
          <w:szCs w:val="28"/>
        </w:rPr>
        <w:t xml:space="preserve">Размеры </w:t>
      </w:r>
      <w:r w:rsidR="00C50E4E">
        <w:rPr>
          <w:rFonts w:ascii="Times New Roman" w:hAnsi="Times New Roman" w:cs="Times New Roman"/>
          <w:sz w:val="28"/>
          <w:szCs w:val="28"/>
        </w:rPr>
        <w:t>должностных окладов работников У</w:t>
      </w:r>
      <w:r w:rsidR="00E85EFB" w:rsidRPr="00854A15">
        <w:rPr>
          <w:rFonts w:ascii="Times New Roman" w:hAnsi="Times New Roman" w:cs="Times New Roman"/>
          <w:sz w:val="28"/>
          <w:szCs w:val="28"/>
        </w:rPr>
        <w:t>чреждения</w:t>
      </w:r>
      <w:r w:rsidR="00E85EFB" w:rsidRPr="00047D30">
        <w:rPr>
          <w:rFonts w:ascii="Times New Roman" w:hAnsi="Times New Roman" w:cs="Times New Roman"/>
          <w:sz w:val="28"/>
          <w:szCs w:val="28"/>
        </w:rPr>
        <w:t xml:space="preserve">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(профессиональных квалификационных групп), с учетом сложности и объема выполняемой работы.</w:t>
      </w:r>
    </w:p>
    <w:p w:rsidR="008A2D72" w:rsidRPr="00F72D16" w:rsidRDefault="00CD6034" w:rsidP="00E85EFB">
      <w:pPr>
        <w:pStyle w:val="af0"/>
        <w:tabs>
          <w:tab w:val="left" w:pos="9356"/>
        </w:tabs>
        <w:spacing w:before="0" w:after="0"/>
        <w:ind w:firstLine="709"/>
        <w:jc w:val="both"/>
        <w:rPr>
          <w:sz w:val="28"/>
          <w:szCs w:val="28"/>
        </w:rPr>
      </w:pPr>
      <w:r>
        <w:rPr>
          <w:sz w:val="28"/>
          <w:szCs w:val="28"/>
        </w:rPr>
        <w:t xml:space="preserve">  </w:t>
      </w:r>
      <w:r w:rsidR="00B20107">
        <w:rPr>
          <w:sz w:val="28"/>
          <w:szCs w:val="28"/>
        </w:rPr>
        <w:t>5</w:t>
      </w:r>
      <w:r w:rsidR="00ED7C6C">
        <w:rPr>
          <w:sz w:val="28"/>
          <w:szCs w:val="28"/>
        </w:rPr>
        <w:t>.2</w:t>
      </w:r>
      <w:r w:rsidR="00E85EFB">
        <w:rPr>
          <w:sz w:val="28"/>
          <w:szCs w:val="28"/>
        </w:rPr>
        <w:t xml:space="preserve">. </w:t>
      </w:r>
      <w:r w:rsidR="00E85EFB" w:rsidRPr="00F72D16">
        <w:rPr>
          <w:sz w:val="28"/>
          <w:szCs w:val="28"/>
        </w:rPr>
        <w:t>Размеры должностных окладов</w:t>
      </w:r>
      <w:r w:rsidR="00E85EFB" w:rsidRPr="00F72D16">
        <w:rPr>
          <w:bCs/>
          <w:sz w:val="28"/>
          <w:szCs w:val="28"/>
        </w:rPr>
        <w:t xml:space="preserve"> работников</w:t>
      </w:r>
      <w:r w:rsidR="001A0D4D">
        <w:rPr>
          <w:sz w:val="28"/>
          <w:szCs w:val="28"/>
        </w:rPr>
        <w:t xml:space="preserve"> Учреждения </w:t>
      </w:r>
      <w:r w:rsidR="00E85EFB" w:rsidRPr="00F72D16">
        <w:rPr>
          <w:sz w:val="28"/>
          <w:szCs w:val="28"/>
        </w:rPr>
        <w:t xml:space="preserve">устанавливаются на основе отнесения занимаемых ими должностей к профессиональным квалификационным группам должностей, утвержденных приказами Министерства </w:t>
      </w:r>
      <w:r w:rsidR="00E85EFB" w:rsidRPr="002C6CEF">
        <w:rPr>
          <w:sz w:val="28"/>
          <w:szCs w:val="28"/>
        </w:rPr>
        <w:t>здравоохранения и социального развития</w:t>
      </w:r>
      <w:r w:rsidR="00E85EFB">
        <w:rPr>
          <w:sz w:val="28"/>
          <w:szCs w:val="28"/>
        </w:rPr>
        <w:t xml:space="preserve"> РФ (таблицы 1-6)</w:t>
      </w:r>
      <w:r w:rsidR="00BE019F">
        <w:rPr>
          <w:sz w:val="28"/>
          <w:szCs w:val="28"/>
        </w:rPr>
        <w:t>.</w:t>
      </w:r>
    </w:p>
    <w:tbl>
      <w:tblPr>
        <w:tblW w:w="5000" w:type="pct"/>
        <w:tblLook w:val="04A0"/>
      </w:tblPr>
      <w:tblGrid>
        <w:gridCol w:w="6441"/>
        <w:gridCol w:w="2846"/>
      </w:tblGrid>
      <w:tr w:rsidR="008A2D72" w:rsidRPr="00F72D16" w:rsidTr="002069AD">
        <w:trPr>
          <w:trHeight w:val="300"/>
        </w:trPr>
        <w:tc>
          <w:tcPr>
            <w:tcW w:w="5000" w:type="pct"/>
            <w:gridSpan w:val="2"/>
            <w:tcBorders>
              <w:top w:val="nil"/>
              <w:left w:val="nil"/>
              <w:bottom w:val="nil"/>
              <w:right w:val="nil"/>
            </w:tcBorders>
            <w:shd w:val="clear" w:color="auto" w:fill="auto"/>
            <w:noWrap/>
          </w:tcPr>
          <w:p w:rsidR="00BE019F" w:rsidRDefault="00BE019F" w:rsidP="00BE019F">
            <w:pPr>
              <w:tabs>
                <w:tab w:val="left" w:pos="9922"/>
              </w:tabs>
              <w:rPr>
                <w:b/>
                <w:sz w:val="28"/>
                <w:szCs w:val="28"/>
              </w:rPr>
            </w:pPr>
          </w:p>
          <w:p w:rsidR="008A2D72" w:rsidRPr="00F72D16" w:rsidRDefault="008A2D72" w:rsidP="002069AD">
            <w:pPr>
              <w:tabs>
                <w:tab w:val="left" w:pos="9922"/>
              </w:tabs>
              <w:ind w:left="567"/>
              <w:jc w:val="right"/>
              <w:rPr>
                <w:b/>
                <w:sz w:val="28"/>
                <w:szCs w:val="28"/>
              </w:rPr>
            </w:pPr>
            <w:r w:rsidRPr="00F72D16">
              <w:rPr>
                <w:b/>
                <w:sz w:val="28"/>
                <w:szCs w:val="28"/>
              </w:rPr>
              <w:t>Таблица 1</w:t>
            </w:r>
          </w:p>
          <w:p w:rsidR="008A2D72" w:rsidRPr="00EE2930" w:rsidRDefault="008A2D72" w:rsidP="002069AD">
            <w:pPr>
              <w:jc w:val="center"/>
              <w:rPr>
                <w:b/>
                <w:sz w:val="28"/>
                <w:szCs w:val="28"/>
              </w:rPr>
            </w:pPr>
            <w:r w:rsidRPr="00EE2930">
              <w:rPr>
                <w:rFonts w:eastAsia="Calibri"/>
                <w:b/>
                <w:bCs/>
                <w:sz w:val="28"/>
                <w:szCs w:val="28"/>
              </w:rPr>
              <w:t xml:space="preserve">Минимальные рекомендуемые </w:t>
            </w:r>
            <w:r w:rsidRPr="00EE2930">
              <w:rPr>
                <w:b/>
                <w:bCs/>
                <w:sz w:val="28"/>
                <w:szCs w:val="28"/>
              </w:rPr>
              <w:t xml:space="preserve">размеры </w:t>
            </w:r>
            <w:r w:rsidRPr="00EE2930">
              <w:rPr>
                <w:b/>
                <w:sz w:val="28"/>
                <w:szCs w:val="28"/>
              </w:rPr>
              <w:t>должностных</w:t>
            </w:r>
            <w:r w:rsidRPr="00EE2930">
              <w:rPr>
                <w:b/>
                <w:bCs/>
                <w:sz w:val="28"/>
                <w:szCs w:val="28"/>
              </w:rPr>
              <w:t xml:space="preserve"> окладов </w:t>
            </w:r>
            <w:r w:rsidRPr="00EE2930">
              <w:rPr>
                <w:b/>
                <w:sz w:val="28"/>
                <w:szCs w:val="28"/>
              </w:rPr>
              <w:t>работников, относящихся к сфере культуры и искусства</w:t>
            </w:r>
          </w:p>
        </w:tc>
      </w:tr>
      <w:tr w:rsidR="008A2D72" w:rsidRPr="00F72D16" w:rsidTr="002069AD">
        <w:trPr>
          <w:trHeight w:val="300"/>
        </w:trPr>
        <w:tc>
          <w:tcPr>
            <w:tcW w:w="5000" w:type="pct"/>
            <w:gridSpan w:val="2"/>
            <w:tcBorders>
              <w:top w:val="nil"/>
              <w:left w:val="nil"/>
              <w:bottom w:val="nil"/>
              <w:right w:val="nil"/>
            </w:tcBorders>
            <w:shd w:val="clear" w:color="auto" w:fill="auto"/>
            <w:noWrap/>
          </w:tcPr>
          <w:p w:rsidR="008A2D72" w:rsidRPr="001B61C6" w:rsidRDefault="008A2D72" w:rsidP="002069AD">
            <w:pPr>
              <w:jc w:val="center"/>
              <w:rPr>
                <w:bCs/>
                <w:sz w:val="22"/>
                <w:szCs w:val="22"/>
              </w:rPr>
            </w:pPr>
            <w:r w:rsidRPr="001B61C6">
              <w:rPr>
                <w:bCs/>
                <w:sz w:val="22"/>
                <w:szCs w:val="22"/>
              </w:rPr>
              <w:t xml:space="preserve">(приказ Минздравсоцразвития России от 31 августа </w:t>
            </w:r>
            <w:smartTag w:uri="urn:schemas-microsoft-com:office:smarttags" w:element="metricconverter">
              <w:smartTagPr>
                <w:attr w:name="ProductID" w:val="2007 г"/>
              </w:smartTagPr>
              <w:r w:rsidRPr="001B61C6">
                <w:rPr>
                  <w:bCs/>
                  <w:sz w:val="22"/>
                  <w:szCs w:val="22"/>
                </w:rPr>
                <w:t>2007 г</w:t>
              </w:r>
            </w:smartTag>
            <w:r w:rsidRPr="001B61C6">
              <w:rPr>
                <w:bCs/>
                <w:sz w:val="22"/>
                <w:szCs w:val="22"/>
              </w:rPr>
              <w:t>. № 570 «Об утверждении профессиональных квалификационных групп должностей</w:t>
            </w:r>
          </w:p>
          <w:p w:rsidR="008A2D72" w:rsidRPr="00F72D16" w:rsidRDefault="008A2D72" w:rsidP="002069AD">
            <w:pPr>
              <w:jc w:val="center"/>
              <w:rPr>
                <w:b/>
                <w:sz w:val="22"/>
                <w:szCs w:val="22"/>
              </w:rPr>
            </w:pPr>
            <w:r w:rsidRPr="001B61C6">
              <w:rPr>
                <w:bCs/>
                <w:sz w:val="22"/>
                <w:szCs w:val="22"/>
              </w:rPr>
              <w:t xml:space="preserve"> работников культуры, искусства и кинематографии»)</w:t>
            </w:r>
          </w:p>
        </w:tc>
      </w:tr>
      <w:tr w:rsidR="008A2D72" w:rsidRPr="00F72D16" w:rsidTr="002069AD">
        <w:trPr>
          <w:trHeight w:val="960"/>
        </w:trPr>
        <w:tc>
          <w:tcPr>
            <w:tcW w:w="3487" w:type="pct"/>
            <w:tcBorders>
              <w:top w:val="single" w:sz="4" w:space="0" w:color="auto"/>
              <w:left w:val="single" w:sz="4" w:space="0" w:color="auto"/>
              <w:bottom w:val="single" w:sz="4" w:space="0" w:color="auto"/>
              <w:right w:val="single" w:sz="4" w:space="0" w:color="auto"/>
            </w:tcBorders>
            <w:shd w:val="clear" w:color="auto" w:fill="auto"/>
            <w:vAlign w:val="center"/>
          </w:tcPr>
          <w:p w:rsidR="008A2D72" w:rsidRPr="00C54367" w:rsidRDefault="008A2D72" w:rsidP="002069AD">
            <w:pPr>
              <w:jc w:val="center"/>
              <w:rPr>
                <w:b/>
              </w:rPr>
            </w:pPr>
            <w:r w:rsidRPr="00C54367">
              <w:rPr>
                <w:b/>
              </w:rPr>
              <w:t>Наименование профессиональной  квалификационной группы (ПКГ)</w:t>
            </w:r>
          </w:p>
        </w:tc>
        <w:tc>
          <w:tcPr>
            <w:tcW w:w="1513" w:type="pct"/>
            <w:tcBorders>
              <w:top w:val="single" w:sz="4" w:space="0" w:color="auto"/>
              <w:left w:val="nil"/>
              <w:bottom w:val="single" w:sz="4" w:space="0" w:color="auto"/>
              <w:right w:val="single" w:sz="4" w:space="0" w:color="auto"/>
            </w:tcBorders>
            <w:shd w:val="clear" w:color="auto" w:fill="auto"/>
            <w:vAlign w:val="center"/>
          </w:tcPr>
          <w:p w:rsidR="008A2D72" w:rsidRPr="00C54367" w:rsidRDefault="008A2D72" w:rsidP="002069AD">
            <w:pPr>
              <w:jc w:val="center"/>
              <w:rPr>
                <w:b/>
                <w:vertAlign w:val="superscript"/>
              </w:rPr>
            </w:pPr>
            <w:r w:rsidRPr="00C54367">
              <w:rPr>
                <w:b/>
              </w:rPr>
              <w:t xml:space="preserve">Минимальный рекомендуемый размер </w:t>
            </w:r>
            <w:r>
              <w:rPr>
                <w:b/>
              </w:rPr>
              <w:t>должностного оклада</w:t>
            </w:r>
            <w:r w:rsidRPr="00C54367">
              <w:rPr>
                <w:b/>
              </w:rPr>
              <w:t xml:space="preserve"> (руб.)</w:t>
            </w:r>
          </w:p>
        </w:tc>
      </w:tr>
      <w:tr w:rsidR="008A2D72" w:rsidRPr="00F72D16" w:rsidTr="002069AD">
        <w:trPr>
          <w:trHeight w:val="300"/>
        </w:trPr>
        <w:tc>
          <w:tcPr>
            <w:tcW w:w="3487" w:type="pct"/>
            <w:tcBorders>
              <w:top w:val="nil"/>
              <w:left w:val="single" w:sz="4" w:space="0" w:color="auto"/>
              <w:bottom w:val="single" w:sz="4" w:space="0" w:color="auto"/>
              <w:right w:val="single" w:sz="4" w:space="0" w:color="auto"/>
            </w:tcBorders>
            <w:shd w:val="clear" w:color="auto" w:fill="auto"/>
            <w:noWrap/>
          </w:tcPr>
          <w:p w:rsidR="008A2D72" w:rsidRPr="00F72D16" w:rsidRDefault="008A2D72" w:rsidP="002069AD">
            <w:pPr>
              <w:ind w:firstLineChars="1500" w:firstLine="3600"/>
            </w:pPr>
            <w:r w:rsidRPr="00F72D16">
              <w:t>1</w:t>
            </w:r>
          </w:p>
        </w:tc>
        <w:tc>
          <w:tcPr>
            <w:tcW w:w="1513" w:type="pct"/>
            <w:tcBorders>
              <w:top w:val="nil"/>
              <w:left w:val="nil"/>
              <w:bottom w:val="single" w:sz="4" w:space="0" w:color="auto"/>
              <w:right w:val="single" w:sz="4" w:space="0" w:color="auto"/>
            </w:tcBorders>
            <w:shd w:val="clear" w:color="auto" w:fill="auto"/>
            <w:noWrap/>
          </w:tcPr>
          <w:p w:rsidR="008A2D72" w:rsidRPr="00F72D16" w:rsidRDefault="008A2D72" w:rsidP="002069AD">
            <w:pPr>
              <w:jc w:val="center"/>
            </w:pPr>
            <w:r w:rsidRPr="00F72D16">
              <w:t>2</w:t>
            </w:r>
          </w:p>
        </w:tc>
      </w:tr>
      <w:tr w:rsidR="008A2D72" w:rsidRPr="00F72D16" w:rsidTr="002069AD">
        <w:trPr>
          <w:trHeight w:val="723"/>
        </w:trPr>
        <w:tc>
          <w:tcPr>
            <w:tcW w:w="3487" w:type="pct"/>
            <w:tcBorders>
              <w:top w:val="single" w:sz="4" w:space="0" w:color="auto"/>
              <w:left w:val="single" w:sz="4" w:space="0" w:color="auto"/>
              <w:bottom w:val="single" w:sz="4" w:space="0" w:color="auto"/>
              <w:right w:val="single" w:sz="4" w:space="0" w:color="auto"/>
            </w:tcBorders>
            <w:shd w:val="clear" w:color="auto" w:fill="auto"/>
          </w:tcPr>
          <w:p w:rsidR="008A2D72" w:rsidRPr="00F72D16" w:rsidRDefault="008A2D72" w:rsidP="002069AD">
            <w:pPr>
              <w:jc w:val="both"/>
            </w:pPr>
            <w:r w:rsidRPr="00F72D16">
              <w:rPr>
                <w:b/>
              </w:rPr>
              <w:t xml:space="preserve">ПКГ </w:t>
            </w:r>
            <w:r>
              <w:rPr>
                <w:b/>
              </w:rPr>
              <w:t>«</w:t>
            </w:r>
            <w:r w:rsidRPr="00F72D16">
              <w:rPr>
                <w:b/>
              </w:rPr>
              <w:t>Должности технических исполнителей и артистов вспомогательного состава</w:t>
            </w:r>
            <w:r>
              <w:rPr>
                <w:b/>
              </w:rPr>
              <w:t>»</w:t>
            </w:r>
            <w:r w:rsidRPr="00F72D16">
              <w:t xml:space="preserve"> </w:t>
            </w:r>
          </w:p>
        </w:tc>
        <w:tc>
          <w:tcPr>
            <w:tcW w:w="1513" w:type="pct"/>
            <w:tcBorders>
              <w:top w:val="single" w:sz="4" w:space="0" w:color="auto"/>
              <w:left w:val="single" w:sz="4" w:space="0" w:color="auto"/>
              <w:bottom w:val="single" w:sz="4" w:space="0" w:color="auto"/>
              <w:right w:val="single" w:sz="4" w:space="0" w:color="auto"/>
            </w:tcBorders>
            <w:shd w:val="clear" w:color="auto" w:fill="auto"/>
            <w:noWrap/>
          </w:tcPr>
          <w:p w:rsidR="008A2D72" w:rsidRPr="00F72D16" w:rsidRDefault="008A2D72" w:rsidP="002069AD">
            <w:pPr>
              <w:jc w:val="center"/>
            </w:pPr>
            <w:r>
              <w:t>9347</w:t>
            </w:r>
          </w:p>
        </w:tc>
      </w:tr>
      <w:tr w:rsidR="008A2D72" w:rsidRPr="00F72D16" w:rsidTr="002069AD">
        <w:trPr>
          <w:trHeight w:val="680"/>
        </w:trPr>
        <w:tc>
          <w:tcPr>
            <w:tcW w:w="3487" w:type="pct"/>
            <w:tcBorders>
              <w:top w:val="single" w:sz="4" w:space="0" w:color="auto"/>
              <w:left w:val="single" w:sz="4" w:space="0" w:color="auto"/>
              <w:bottom w:val="single" w:sz="4" w:space="0" w:color="auto"/>
              <w:right w:val="single" w:sz="4" w:space="0" w:color="auto"/>
            </w:tcBorders>
            <w:shd w:val="clear" w:color="auto" w:fill="auto"/>
          </w:tcPr>
          <w:p w:rsidR="008A2D72" w:rsidRPr="00F72D16" w:rsidRDefault="008A2D72" w:rsidP="002069AD">
            <w:pPr>
              <w:jc w:val="both"/>
              <w:rPr>
                <w:b/>
              </w:rPr>
            </w:pPr>
            <w:r w:rsidRPr="00F72D16">
              <w:rPr>
                <w:b/>
              </w:rPr>
              <w:t>ПКГ</w:t>
            </w:r>
            <w:r>
              <w:rPr>
                <w:b/>
              </w:rPr>
              <w:t xml:space="preserve"> «</w:t>
            </w:r>
            <w:r w:rsidRPr="00F72D16">
              <w:rPr>
                <w:b/>
              </w:rPr>
              <w:t>Должности работников культуры, искусства и кинематографии среднего звена</w:t>
            </w:r>
            <w:r>
              <w:rPr>
                <w:b/>
              </w:rPr>
              <w:t>»</w:t>
            </w:r>
          </w:p>
        </w:tc>
        <w:tc>
          <w:tcPr>
            <w:tcW w:w="1513" w:type="pct"/>
            <w:tcBorders>
              <w:top w:val="single" w:sz="4" w:space="0" w:color="auto"/>
              <w:left w:val="nil"/>
              <w:bottom w:val="single" w:sz="4" w:space="0" w:color="auto"/>
              <w:right w:val="single" w:sz="4" w:space="0" w:color="auto"/>
            </w:tcBorders>
            <w:shd w:val="clear" w:color="auto" w:fill="auto"/>
            <w:noWrap/>
          </w:tcPr>
          <w:p w:rsidR="008A2D72" w:rsidRPr="00F72D16" w:rsidRDefault="008A2D72" w:rsidP="002069AD">
            <w:pPr>
              <w:jc w:val="center"/>
            </w:pPr>
            <w:r>
              <w:t>10159</w:t>
            </w:r>
          </w:p>
        </w:tc>
      </w:tr>
      <w:tr w:rsidR="008A2D72" w:rsidRPr="00F72D16" w:rsidTr="002069AD">
        <w:trPr>
          <w:trHeight w:val="703"/>
        </w:trPr>
        <w:tc>
          <w:tcPr>
            <w:tcW w:w="3487" w:type="pct"/>
            <w:tcBorders>
              <w:top w:val="nil"/>
              <w:left w:val="single" w:sz="4" w:space="0" w:color="auto"/>
              <w:bottom w:val="single" w:sz="4" w:space="0" w:color="auto"/>
              <w:right w:val="single" w:sz="4" w:space="0" w:color="auto"/>
            </w:tcBorders>
            <w:shd w:val="clear" w:color="auto" w:fill="auto"/>
          </w:tcPr>
          <w:p w:rsidR="008A2D72" w:rsidRPr="00F72D16" w:rsidRDefault="008A2D72" w:rsidP="002069AD">
            <w:pPr>
              <w:jc w:val="both"/>
            </w:pPr>
            <w:r w:rsidRPr="00F72D16">
              <w:rPr>
                <w:b/>
              </w:rPr>
              <w:t xml:space="preserve">ПКГ </w:t>
            </w:r>
            <w:r>
              <w:rPr>
                <w:b/>
              </w:rPr>
              <w:t>«</w:t>
            </w:r>
            <w:r w:rsidRPr="00F72D16">
              <w:rPr>
                <w:b/>
              </w:rPr>
              <w:t>Должности работников культуры, искусства и кинематографии ведущего звена</w:t>
            </w:r>
            <w:r>
              <w:rPr>
                <w:b/>
              </w:rPr>
              <w:t>»</w:t>
            </w:r>
          </w:p>
        </w:tc>
        <w:tc>
          <w:tcPr>
            <w:tcW w:w="1513" w:type="pct"/>
            <w:tcBorders>
              <w:top w:val="nil"/>
              <w:left w:val="nil"/>
              <w:bottom w:val="single" w:sz="4" w:space="0" w:color="auto"/>
              <w:right w:val="single" w:sz="4" w:space="0" w:color="auto"/>
            </w:tcBorders>
            <w:shd w:val="clear" w:color="auto" w:fill="auto"/>
            <w:noWrap/>
          </w:tcPr>
          <w:p w:rsidR="008A2D72" w:rsidRPr="00F72D16" w:rsidRDefault="008A2D72" w:rsidP="002069AD">
            <w:pPr>
              <w:jc w:val="center"/>
            </w:pPr>
            <w:r>
              <w:t>11354</w:t>
            </w:r>
          </w:p>
        </w:tc>
      </w:tr>
      <w:tr w:rsidR="008A2D72" w:rsidRPr="00F72D16" w:rsidTr="00BE019F">
        <w:trPr>
          <w:trHeight w:val="568"/>
        </w:trPr>
        <w:tc>
          <w:tcPr>
            <w:tcW w:w="3487" w:type="pct"/>
            <w:tcBorders>
              <w:top w:val="nil"/>
              <w:left w:val="single" w:sz="4" w:space="0" w:color="auto"/>
              <w:bottom w:val="single" w:sz="4" w:space="0" w:color="auto"/>
              <w:right w:val="single" w:sz="4" w:space="0" w:color="auto"/>
            </w:tcBorders>
            <w:shd w:val="clear" w:color="auto" w:fill="auto"/>
          </w:tcPr>
          <w:p w:rsidR="00BE019F" w:rsidRPr="00F72D16" w:rsidRDefault="008A2D72" w:rsidP="002069AD">
            <w:r w:rsidRPr="00F72D16">
              <w:rPr>
                <w:b/>
              </w:rPr>
              <w:t xml:space="preserve">ПКГ </w:t>
            </w:r>
            <w:r>
              <w:rPr>
                <w:b/>
              </w:rPr>
              <w:t>«</w:t>
            </w:r>
            <w:r w:rsidRPr="00F72D16">
              <w:rPr>
                <w:b/>
              </w:rPr>
              <w:t xml:space="preserve">Должности руководящего состава учреждений культуры, искусства и </w:t>
            </w:r>
            <w:r>
              <w:rPr>
                <w:b/>
              </w:rPr>
              <w:t>к</w:t>
            </w:r>
            <w:r w:rsidRPr="00F72D16">
              <w:rPr>
                <w:b/>
              </w:rPr>
              <w:t>инематографии</w:t>
            </w:r>
            <w:r>
              <w:rPr>
                <w:b/>
              </w:rPr>
              <w:t>»</w:t>
            </w:r>
            <w:r w:rsidRPr="00F72D16">
              <w:t xml:space="preserve"> </w:t>
            </w:r>
          </w:p>
        </w:tc>
        <w:tc>
          <w:tcPr>
            <w:tcW w:w="1513" w:type="pct"/>
            <w:tcBorders>
              <w:top w:val="nil"/>
              <w:left w:val="nil"/>
              <w:bottom w:val="single" w:sz="4" w:space="0" w:color="auto"/>
              <w:right w:val="single" w:sz="4" w:space="0" w:color="auto"/>
            </w:tcBorders>
            <w:shd w:val="clear" w:color="auto" w:fill="auto"/>
            <w:noWrap/>
          </w:tcPr>
          <w:p w:rsidR="008A2D72" w:rsidRPr="00F72D16" w:rsidRDefault="008A2D72" w:rsidP="002069AD">
            <w:pPr>
              <w:jc w:val="center"/>
            </w:pPr>
            <w:r>
              <w:t>12831</w:t>
            </w:r>
          </w:p>
        </w:tc>
      </w:tr>
    </w:tbl>
    <w:p w:rsidR="00D06E81" w:rsidRPr="00D06E81" w:rsidRDefault="008A2D72" w:rsidP="008A2D72">
      <w:pPr>
        <w:pStyle w:val="af0"/>
        <w:spacing w:before="120" w:after="120"/>
        <w:ind w:firstLine="709"/>
        <w:contextualSpacing/>
        <w:jc w:val="both"/>
        <w:rPr>
          <w:b/>
          <w:sz w:val="28"/>
        </w:rPr>
      </w:pPr>
      <w:r w:rsidRPr="00F72D16">
        <w:t>.</w:t>
      </w:r>
    </w:p>
    <w:p w:rsidR="008A2D72" w:rsidRPr="00F72D16" w:rsidRDefault="008A2D72" w:rsidP="008A2D72">
      <w:pPr>
        <w:pStyle w:val="af0"/>
        <w:spacing w:before="120" w:after="120"/>
        <w:ind w:firstLine="709"/>
        <w:contextualSpacing/>
        <w:jc w:val="right"/>
        <w:rPr>
          <w:b/>
          <w:sz w:val="28"/>
        </w:rPr>
      </w:pPr>
      <w:r w:rsidRPr="00F72D16">
        <w:rPr>
          <w:b/>
          <w:sz w:val="28"/>
        </w:rPr>
        <w:lastRenderedPageBreak/>
        <w:t>Таблица 2</w:t>
      </w:r>
    </w:p>
    <w:p w:rsidR="008A2D72" w:rsidRPr="00EE2930" w:rsidRDefault="008A2D72" w:rsidP="008A2D72">
      <w:pPr>
        <w:shd w:val="clear" w:color="auto" w:fill="FFFFFF"/>
        <w:jc w:val="center"/>
        <w:rPr>
          <w:b/>
          <w:bCs/>
          <w:sz w:val="28"/>
          <w:szCs w:val="28"/>
        </w:rPr>
      </w:pPr>
      <w:r w:rsidRPr="00EE2930">
        <w:rPr>
          <w:rFonts w:eastAsia="Calibri"/>
          <w:b/>
          <w:bCs/>
          <w:sz w:val="28"/>
          <w:szCs w:val="28"/>
        </w:rPr>
        <w:t xml:space="preserve">Минимальные рекомендуемые </w:t>
      </w:r>
      <w:r w:rsidRPr="00EE2930">
        <w:rPr>
          <w:b/>
          <w:bCs/>
          <w:sz w:val="28"/>
          <w:szCs w:val="28"/>
        </w:rPr>
        <w:t xml:space="preserve">размеры </w:t>
      </w:r>
      <w:r w:rsidRPr="00EE2930">
        <w:rPr>
          <w:b/>
          <w:sz w:val="28"/>
          <w:szCs w:val="28"/>
        </w:rPr>
        <w:t>должностных</w:t>
      </w:r>
      <w:r w:rsidRPr="00EE2930">
        <w:rPr>
          <w:b/>
          <w:bCs/>
          <w:sz w:val="28"/>
          <w:szCs w:val="28"/>
        </w:rPr>
        <w:t xml:space="preserve"> окладов</w:t>
      </w:r>
    </w:p>
    <w:p w:rsidR="008A2D72" w:rsidRPr="00EE2930" w:rsidRDefault="008A2D72" w:rsidP="008A2D72">
      <w:pPr>
        <w:shd w:val="clear" w:color="auto" w:fill="FFFFFF"/>
        <w:jc w:val="center"/>
        <w:rPr>
          <w:b/>
          <w:sz w:val="28"/>
          <w:szCs w:val="28"/>
        </w:rPr>
      </w:pPr>
      <w:r w:rsidRPr="00EE2930">
        <w:rPr>
          <w:b/>
          <w:sz w:val="28"/>
          <w:szCs w:val="28"/>
        </w:rPr>
        <w:t>должностей руководителей, специалистов и служащих</w:t>
      </w:r>
    </w:p>
    <w:p w:rsidR="008A2D72" w:rsidRPr="001B61C6" w:rsidRDefault="008A2D72" w:rsidP="008A2D72">
      <w:pPr>
        <w:pStyle w:val="af0"/>
        <w:tabs>
          <w:tab w:val="left" w:pos="9356"/>
        </w:tabs>
        <w:spacing w:before="0" w:after="0"/>
        <w:ind w:right="-2" w:firstLine="709"/>
        <w:jc w:val="center"/>
        <w:rPr>
          <w:bCs/>
          <w:sz w:val="22"/>
          <w:szCs w:val="22"/>
        </w:rPr>
      </w:pPr>
      <w:r w:rsidRPr="001B61C6">
        <w:rPr>
          <w:sz w:val="22"/>
          <w:szCs w:val="22"/>
        </w:rPr>
        <w:t>(приказ Минздравсоцразвития России</w:t>
      </w:r>
      <w:r w:rsidRPr="001B61C6">
        <w:rPr>
          <w:b/>
          <w:sz w:val="22"/>
          <w:szCs w:val="22"/>
        </w:rPr>
        <w:t xml:space="preserve"> </w:t>
      </w:r>
      <w:r w:rsidRPr="001B61C6">
        <w:rPr>
          <w:bCs/>
          <w:sz w:val="22"/>
          <w:szCs w:val="22"/>
        </w:rPr>
        <w:t xml:space="preserve">от </w:t>
      </w:r>
      <w:r w:rsidRPr="001B61C6">
        <w:rPr>
          <w:sz w:val="22"/>
          <w:szCs w:val="22"/>
        </w:rPr>
        <w:t xml:space="preserve">29 мая </w:t>
      </w:r>
      <w:smartTag w:uri="urn:schemas-microsoft-com:office:smarttags" w:element="metricconverter">
        <w:smartTagPr>
          <w:attr w:name="ProductID" w:val="2008 г"/>
        </w:smartTagPr>
        <w:r w:rsidRPr="001B61C6">
          <w:rPr>
            <w:sz w:val="22"/>
            <w:szCs w:val="22"/>
          </w:rPr>
          <w:t>2008 г</w:t>
        </w:r>
      </w:smartTag>
      <w:r w:rsidRPr="001B61C6">
        <w:rPr>
          <w:sz w:val="22"/>
          <w:szCs w:val="22"/>
        </w:rPr>
        <w:t>. № 247н «Об утверждении профессиональных квалификационных групп общеотраслевых должностей руководителей, специалистов и служащих»)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2773"/>
      </w:tblGrid>
      <w:tr w:rsidR="008A2D72" w:rsidRPr="00F72D16" w:rsidTr="002069AD">
        <w:tc>
          <w:tcPr>
            <w:tcW w:w="3507" w:type="pct"/>
          </w:tcPr>
          <w:p w:rsidR="008A2D72" w:rsidRPr="00F72D16" w:rsidRDefault="008A2D72" w:rsidP="002069AD">
            <w:pPr>
              <w:tabs>
                <w:tab w:val="left" w:pos="9922"/>
              </w:tabs>
              <w:jc w:val="center"/>
            </w:pPr>
            <w:r w:rsidRPr="00C54367">
              <w:rPr>
                <w:b/>
              </w:rPr>
              <w:t>Наименование  профессиональной квалификационной группы (ПКГ</w:t>
            </w:r>
            <w:r w:rsidRPr="00F72D16">
              <w:t>)</w:t>
            </w:r>
          </w:p>
        </w:tc>
        <w:tc>
          <w:tcPr>
            <w:tcW w:w="1493" w:type="pct"/>
          </w:tcPr>
          <w:p w:rsidR="008A2D72" w:rsidRPr="00C54367" w:rsidRDefault="008A2D72" w:rsidP="002069AD">
            <w:pPr>
              <w:tabs>
                <w:tab w:val="left" w:pos="9922"/>
              </w:tabs>
              <w:jc w:val="center"/>
              <w:rPr>
                <w:b/>
              </w:rPr>
            </w:pPr>
            <w:r w:rsidRPr="00C54367">
              <w:rPr>
                <w:b/>
              </w:rPr>
              <w:t xml:space="preserve">Минимальный рекомендуемый размер </w:t>
            </w:r>
            <w:r>
              <w:rPr>
                <w:b/>
              </w:rPr>
              <w:t xml:space="preserve">должностного </w:t>
            </w:r>
            <w:r w:rsidRPr="00C54367">
              <w:rPr>
                <w:b/>
              </w:rPr>
              <w:t>оклада (руб.)</w:t>
            </w:r>
          </w:p>
        </w:tc>
      </w:tr>
      <w:tr w:rsidR="008A2D72" w:rsidRPr="00F72D16" w:rsidTr="002069AD">
        <w:trPr>
          <w:trHeight w:val="274"/>
        </w:trPr>
        <w:tc>
          <w:tcPr>
            <w:tcW w:w="3507" w:type="pct"/>
          </w:tcPr>
          <w:p w:rsidR="008A2D72" w:rsidRPr="00F72D16" w:rsidRDefault="008A2D72" w:rsidP="002069AD">
            <w:pPr>
              <w:tabs>
                <w:tab w:val="left" w:pos="9922"/>
              </w:tabs>
              <w:jc w:val="center"/>
              <w:rPr>
                <w:szCs w:val="28"/>
              </w:rPr>
            </w:pPr>
            <w:r w:rsidRPr="00F72D16">
              <w:rPr>
                <w:szCs w:val="28"/>
              </w:rPr>
              <w:t>1</w:t>
            </w:r>
          </w:p>
        </w:tc>
        <w:tc>
          <w:tcPr>
            <w:tcW w:w="1493" w:type="pct"/>
          </w:tcPr>
          <w:p w:rsidR="008A2D72" w:rsidRPr="00F72D16" w:rsidRDefault="008A2D72" w:rsidP="002069AD">
            <w:pPr>
              <w:tabs>
                <w:tab w:val="left" w:pos="9922"/>
              </w:tabs>
              <w:jc w:val="center"/>
              <w:rPr>
                <w:szCs w:val="28"/>
              </w:rPr>
            </w:pPr>
            <w:r w:rsidRPr="00F72D16">
              <w:rPr>
                <w:szCs w:val="28"/>
              </w:rPr>
              <w:t>2</w:t>
            </w:r>
          </w:p>
        </w:tc>
      </w:tr>
      <w:tr w:rsidR="008A2D72" w:rsidRPr="00F72D16" w:rsidTr="002069AD">
        <w:tc>
          <w:tcPr>
            <w:tcW w:w="3507" w:type="pct"/>
          </w:tcPr>
          <w:p w:rsidR="008A2D72" w:rsidRPr="00937914" w:rsidRDefault="008A2D72" w:rsidP="002069AD">
            <w:pPr>
              <w:ind w:right="175" w:firstLine="34"/>
              <w:outlineLvl w:val="3"/>
            </w:pPr>
            <w:r w:rsidRPr="00937914">
              <w:rPr>
                <w:b/>
                <w:bCs/>
              </w:rPr>
              <w:t>П</w:t>
            </w:r>
            <w:r>
              <w:rPr>
                <w:b/>
                <w:bCs/>
              </w:rPr>
              <w:t xml:space="preserve">КГ </w:t>
            </w:r>
            <w:r w:rsidRPr="00937914">
              <w:rPr>
                <w:b/>
                <w:bCs/>
              </w:rPr>
              <w:t>«Общеотраслевые должности служащих первого уровня»</w:t>
            </w:r>
            <w:r>
              <w:rPr>
                <w:b/>
                <w:bCs/>
              </w:rPr>
              <w:t>:</w:t>
            </w:r>
          </w:p>
        </w:tc>
        <w:tc>
          <w:tcPr>
            <w:tcW w:w="1493" w:type="pct"/>
          </w:tcPr>
          <w:p w:rsidR="008A2D72" w:rsidRPr="00937914" w:rsidRDefault="008A2D72" w:rsidP="002069AD">
            <w:pPr>
              <w:ind w:right="175" w:firstLine="34"/>
              <w:outlineLvl w:val="3"/>
            </w:pPr>
          </w:p>
        </w:tc>
      </w:tr>
      <w:tr w:rsidR="008A2D72" w:rsidRPr="00F72D16" w:rsidTr="002069AD">
        <w:tc>
          <w:tcPr>
            <w:tcW w:w="3507" w:type="pct"/>
          </w:tcPr>
          <w:p w:rsidR="008A2D72" w:rsidRPr="00937914" w:rsidRDefault="008A2D72" w:rsidP="002069AD">
            <w:pPr>
              <w:tabs>
                <w:tab w:val="left" w:pos="9922"/>
              </w:tabs>
              <w:jc w:val="both"/>
            </w:pPr>
            <w:r w:rsidRPr="00937914">
              <w:t>Первый квалификационный уровень</w:t>
            </w:r>
          </w:p>
        </w:tc>
        <w:tc>
          <w:tcPr>
            <w:tcW w:w="1493" w:type="pct"/>
          </w:tcPr>
          <w:p w:rsidR="008A2D72" w:rsidRPr="00937914" w:rsidRDefault="008A2D72" w:rsidP="002069AD">
            <w:pPr>
              <w:tabs>
                <w:tab w:val="left" w:pos="9922"/>
              </w:tabs>
              <w:jc w:val="center"/>
            </w:pPr>
            <w:r>
              <w:t>9259</w:t>
            </w:r>
          </w:p>
        </w:tc>
      </w:tr>
      <w:tr w:rsidR="008A2D72" w:rsidRPr="00F72D16" w:rsidTr="002069AD">
        <w:tc>
          <w:tcPr>
            <w:tcW w:w="3507" w:type="pct"/>
          </w:tcPr>
          <w:p w:rsidR="008A2D72" w:rsidRPr="00937914" w:rsidRDefault="008A2D72" w:rsidP="002069AD">
            <w:pPr>
              <w:tabs>
                <w:tab w:val="left" w:pos="9922"/>
              </w:tabs>
              <w:jc w:val="both"/>
            </w:pPr>
            <w:r w:rsidRPr="00937914">
              <w:t>Второй квалификационный уровень</w:t>
            </w:r>
          </w:p>
        </w:tc>
        <w:tc>
          <w:tcPr>
            <w:tcW w:w="1493" w:type="pct"/>
          </w:tcPr>
          <w:p w:rsidR="008A2D72" w:rsidRPr="00937914" w:rsidRDefault="008A2D72" w:rsidP="002069AD">
            <w:pPr>
              <w:tabs>
                <w:tab w:val="left" w:pos="9922"/>
              </w:tabs>
              <w:jc w:val="center"/>
            </w:pPr>
            <w:r>
              <w:t>9431</w:t>
            </w:r>
          </w:p>
        </w:tc>
      </w:tr>
      <w:tr w:rsidR="008A2D72" w:rsidRPr="00F72D16" w:rsidTr="002069AD">
        <w:tc>
          <w:tcPr>
            <w:tcW w:w="3507" w:type="pct"/>
          </w:tcPr>
          <w:p w:rsidR="008A2D72" w:rsidRPr="00937914" w:rsidRDefault="008A2D72" w:rsidP="002069AD">
            <w:pPr>
              <w:outlineLvl w:val="3"/>
            </w:pPr>
            <w:r w:rsidRPr="00937914">
              <w:rPr>
                <w:b/>
                <w:bCs/>
              </w:rPr>
              <w:t>П</w:t>
            </w:r>
            <w:r>
              <w:rPr>
                <w:b/>
                <w:bCs/>
              </w:rPr>
              <w:t>КГ</w:t>
            </w:r>
            <w:r w:rsidRPr="00937914">
              <w:rPr>
                <w:b/>
                <w:bCs/>
              </w:rPr>
              <w:t xml:space="preserve"> «Общеотраслевые должности  служащих второго уровня»</w:t>
            </w:r>
            <w:r>
              <w:rPr>
                <w:b/>
                <w:bCs/>
              </w:rPr>
              <w:t>:</w:t>
            </w:r>
          </w:p>
        </w:tc>
        <w:tc>
          <w:tcPr>
            <w:tcW w:w="1493" w:type="pct"/>
          </w:tcPr>
          <w:p w:rsidR="008A2D72" w:rsidRPr="00937914" w:rsidRDefault="008A2D72" w:rsidP="002069AD">
            <w:pPr>
              <w:outlineLvl w:val="3"/>
            </w:pPr>
          </w:p>
        </w:tc>
      </w:tr>
      <w:tr w:rsidR="008A2D72" w:rsidRPr="00F72D16" w:rsidTr="002069AD">
        <w:trPr>
          <w:trHeight w:val="221"/>
        </w:trPr>
        <w:tc>
          <w:tcPr>
            <w:tcW w:w="3507" w:type="pct"/>
          </w:tcPr>
          <w:p w:rsidR="008A2D72" w:rsidRPr="00937914" w:rsidRDefault="008A2D72" w:rsidP="002069AD">
            <w:pPr>
              <w:tabs>
                <w:tab w:val="left" w:pos="9922"/>
              </w:tabs>
              <w:jc w:val="both"/>
            </w:pPr>
            <w:r w:rsidRPr="00937914">
              <w:t>Первый квалификационный уровень</w:t>
            </w:r>
          </w:p>
        </w:tc>
        <w:tc>
          <w:tcPr>
            <w:tcW w:w="1493" w:type="pct"/>
          </w:tcPr>
          <w:p w:rsidR="008A2D72" w:rsidRPr="00937914" w:rsidRDefault="008A2D72" w:rsidP="002069AD">
            <w:pPr>
              <w:tabs>
                <w:tab w:val="left" w:pos="9922"/>
              </w:tabs>
              <w:jc w:val="center"/>
            </w:pPr>
            <w:r>
              <w:t>9431</w:t>
            </w:r>
          </w:p>
        </w:tc>
      </w:tr>
      <w:tr w:rsidR="008A2D72" w:rsidRPr="00F72D16" w:rsidTr="002069AD">
        <w:tc>
          <w:tcPr>
            <w:tcW w:w="3507" w:type="pct"/>
          </w:tcPr>
          <w:p w:rsidR="008A2D72" w:rsidRPr="00937914" w:rsidRDefault="008A2D72" w:rsidP="002069AD">
            <w:pPr>
              <w:tabs>
                <w:tab w:val="left" w:pos="9922"/>
              </w:tabs>
            </w:pPr>
            <w:r w:rsidRPr="00937914">
              <w:t>Второй квалификационный уровень</w:t>
            </w:r>
          </w:p>
        </w:tc>
        <w:tc>
          <w:tcPr>
            <w:tcW w:w="1493" w:type="pct"/>
          </w:tcPr>
          <w:p w:rsidR="008A2D72" w:rsidRPr="00937914" w:rsidRDefault="008A2D72" w:rsidP="002069AD">
            <w:pPr>
              <w:tabs>
                <w:tab w:val="left" w:pos="9922"/>
              </w:tabs>
              <w:jc w:val="center"/>
            </w:pPr>
            <w:r>
              <w:t>9687</w:t>
            </w:r>
          </w:p>
        </w:tc>
      </w:tr>
      <w:tr w:rsidR="008A2D72" w:rsidRPr="00F72D16" w:rsidTr="002069AD">
        <w:tc>
          <w:tcPr>
            <w:tcW w:w="3507" w:type="pct"/>
          </w:tcPr>
          <w:p w:rsidR="008A2D72" w:rsidRPr="00937914" w:rsidRDefault="008A2D72" w:rsidP="002069AD">
            <w:pPr>
              <w:tabs>
                <w:tab w:val="left" w:pos="9922"/>
              </w:tabs>
              <w:jc w:val="both"/>
            </w:pPr>
            <w:r w:rsidRPr="00937914">
              <w:t>Третий  квалификационный уровень</w:t>
            </w:r>
          </w:p>
        </w:tc>
        <w:tc>
          <w:tcPr>
            <w:tcW w:w="1493" w:type="pct"/>
          </w:tcPr>
          <w:p w:rsidR="008A2D72" w:rsidRPr="00937914" w:rsidRDefault="008A2D72" w:rsidP="002069AD">
            <w:pPr>
              <w:tabs>
                <w:tab w:val="left" w:pos="9922"/>
              </w:tabs>
              <w:jc w:val="center"/>
            </w:pPr>
            <w:r>
              <w:t>9772</w:t>
            </w:r>
          </w:p>
        </w:tc>
      </w:tr>
      <w:tr w:rsidR="008A2D72" w:rsidRPr="00F72D16" w:rsidTr="002069AD">
        <w:tc>
          <w:tcPr>
            <w:tcW w:w="3507" w:type="pct"/>
          </w:tcPr>
          <w:p w:rsidR="008A2D72" w:rsidRPr="00937914" w:rsidRDefault="008A2D72" w:rsidP="002069AD">
            <w:pPr>
              <w:tabs>
                <w:tab w:val="left" w:pos="9922"/>
              </w:tabs>
              <w:jc w:val="both"/>
            </w:pPr>
            <w:r w:rsidRPr="00937914">
              <w:t>Четвертый   квалификационный уровень</w:t>
            </w:r>
          </w:p>
        </w:tc>
        <w:tc>
          <w:tcPr>
            <w:tcW w:w="1493" w:type="pct"/>
          </w:tcPr>
          <w:p w:rsidR="008A2D72" w:rsidRPr="00937914" w:rsidRDefault="008A2D72" w:rsidP="002069AD">
            <w:pPr>
              <w:tabs>
                <w:tab w:val="left" w:pos="9922"/>
              </w:tabs>
              <w:jc w:val="center"/>
            </w:pPr>
            <w:r>
              <w:t>9883</w:t>
            </w:r>
          </w:p>
        </w:tc>
      </w:tr>
      <w:tr w:rsidR="008A2D72" w:rsidRPr="00F72D16" w:rsidTr="002069AD">
        <w:tc>
          <w:tcPr>
            <w:tcW w:w="3507" w:type="pct"/>
          </w:tcPr>
          <w:p w:rsidR="008A2D72" w:rsidRPr="00937914" w:rsidRDefault="008A2D72" w:rsidP="002069AD">
            <w:pPr>
              <w:tabs>
                <w:tab w:val="left" w:pos="9922"/>
              </w:tabs>
            </w:pPr>
            <w:r w:rsidRPr="00937914">
              <w:t>Пятый   квалификационный уровень</w:t>
            </w:r>
          </w:p>
        </w:tc>
        <w:tc>
          <w:tcPr>
            <w:tcW w:w="1493" w:type="pct"/>
          </w:tcPr>
          <w:p w:rsidR="008A2D72" w:rsidRPr="00937914" w:rsidRDefault="008A2D72" w:rsidP="002069AD">
            <w:pPr>
              <w:tabs>
                <w:tab w:val="left" w:pos="9922"/>
              </w:tabs>
              <w:jc w:val="center"/>
            </w:pPr>
            <w:r>
              <w:t>10168</w:t>
            </w:r>
          </w:p>
        </w:tc>
      </w:tr>
      <w:tr w:rsidR="008A2D72" w:rsidRPr="00F72D16" w:rsidTr="002069AD">
        <w:tc>
          <w:tcPr>
            <w:tcW w:w="3507" w:type="pct"/>
          </w:tcPr>
          <w:p w:rsidR="008A2D72" w:rsidRPr="00937914" w:rsidRDefault="008A2D72" w:rsidP="002069AD">
            <w:pPr>
              <w:outlineLvl w:val="3"/>
            </w:pPr>
            <w:r w:rsidRPr="00937914">
              <w:rPr>
                <w:b/>
                <w:bCs/>
              </w:rPr>
              <w:t>П</w:t>
            </w:r>
            <w:r>
              <w:rPr>
                <w:b/>
                <w:bCs/>
              </w:rPr>
              <w:t>КГ</w:t>
            </w:r>
            <w:r w:rsidRPr="00937914">
              <w:rPr>
                <w:b/>
                <w:bCs/>
              </w:rPr>
              <w:t xml:space="preserve"> «Общеотраслевые должности  служащих третьего уровня»</w:t>
            </w:r>
          </w:p>
        </w:tc>
        <w:tc>
          <w:tcPr>
            <w:tcW w:w="1493" w:type="pct"/>
          </w:tcPr>
          <w:p w:rsidR="008A2D72" w:rsidRPr="00937914" w:rsidRDefault="008A2D72" w:rsidP="002069AD">
            <w:pPr>
              <w:outlineLvl w:val="3"/>
            </w:pPr>
          </w:p>
        </w:tc>
      </w:tr>
      <w:tr w:rsidR="008A2D72" w:rsidRPr="00F72D16" w:rsidTr="002069AD">
        <w:tc>
          <w:tcPr>
            <w:tcW w:w="3507" w:type="pct"/>
          </w:tcPr>
          <w:p w:rsidR="008A2D72" w:rsidRPr="00937914" w:rsidRDefault="008A2D72" w:rsidP="002069AD">
            <w:pPr>
              <w:tabs>
                <w:tab w:val="left" w:pos="9922"/>
              </w:tabs>
              <w:jc w:val="both"/>
            </w:pPr>
            <w:r w:rsidRPr="00937914">
              <w:t>Первый квалификационный уровень</w:t>
            </w:r>
          </w:p>
        </w:tc>
        <w:tc>
          <w:tcPr>
            <w:tcW w:w="1493" w:type="pct"/>
          </w:tcPr>
          <w:p w:rsidR="008A2D72" w:rsidRPr="00937914" w:rsidRDefault="008A2D72" w:rsidP="002069AD">
            <w:pPr>
              <w:tabs>
                <w:tab w:val="left" w:pos="9922"/>
              </w:tabs>
              <w:jc w:val="center"/>
            </w:pPr>
            <w:r>
              <w:t>10072</w:t>
            </w:r>
          </w:p>
        </w:tc>
      </w:tr>
      <w:tr w:rsidR="008A2D72" w:rsidRPr="00F72D16" w:rsidTr="002069AD">
        <w:tc>
          <w:tcPr>
            <w:tcW w:w="3507" w:type="pct"/>
          </w:tcPr>
          <w:p w:rsidR="008A2D72" w:rsidRPr="00937914" w:rsidRDefault="008A2D72" w:rsidP="002069AD">
            <w:pPr>
              <w:tabs>
                <w:tab w:val="left" w:pos="9922"/>
              </w:tabs>
              <w:jc w:val="both"/>
            </w:pPr>
            <w:r w:rsidRPr="00937914">
              <w:t>Второй квалификационный уровень</w:t>
            </w:r>
          </w:p>
        </w:tc>
        <w:tc>
          <w:tcPr>
            <w:tcW w:w="1493" w:type="pct"/>
          </w:tcPr>
          <w:p w:rsidR="008A2D72" w:rsidRPr="00937914" w:rsidRDefault="008A2D72" w:rsidP="002069AD">
            <w:pPr>
              <w:tabs>
                <w:tab w:val="left" w:pos="9922"/>
              </w:tabs>
              <w:jc w:val="center"/>
            </w:pPr>
            <w:r>
              <w:t>10072</w:t>
            </w:r>
          </w:p>
        </w:tc>
      </w:tr>
      <w:tr w:rsidR="008A2D72" w:rsidRPr="00F72D16" w:rsidTr="002069AD">
        <w:tc>
          <w:tcPr>
            <w:tcW w:w="3507" w:type="pct"/>
          </w:tcPr>
          <w:p w:rsidR="008A2D72" w:rsidRPr="00937914" w:rsidRDefault="008A2D72" w:rsidP="002069AD">
            <w:pPr>
              <w:tabs>
                <w:tab w:val="left" w:pos="9922"/>
              </w:tabs>
              <w:jc w:val="both"/>
            </w:pPr>
            <w:r w:rsidRPr="00937914">
              <w:t>Третий  квалификационный уровень</w:t>
            </w:r>
          </w:p>
        </w:tc>
        <w:tc>
          <w:tcPr>
            <w:tcW w:w="1493" w:type="pct"/>
          </w:tcPr>
          <w:p w:rsidR="008A2D72" w:rsidRPr="00937914" w:rsidRDefault="008A2D72" w:rsidP="002069AD">
            <w:pPr>
              <w:tabs>
                <w:tab w:val="left" w:pos="9922"/>
              </w:tabs>
              <w:jc w:val="center"/>
            </w:pPr>
            <w:r>
              <w:t>10265</w:t>
            </w:r>
          </w:p>
        </w:tc>
      </w:tr>
      <w:tr w:rsidR="008A2D72" w:rsidRPr="00F72D16" w:rsidTr="002069AD">
        <w:tc>
          <w:tcPr>
            <w:tcW w:w="3507" w:type="pct"/>
          </w:tcPr>
          <w:p w:rsidR="008A2D72" w:rsidRPr="00937914" w:rsidRDefault="008A2D72" w:rsidP="002069AD">
            <w:pPr>
              <w:tabs>
                <w:tab w:val="left" w:pos="9922"/>
              </w:tabs>
              <w:jc w:val="both"/>
            </w:pPr>
            <w:r w:rsidRPr="00937914">
              <w:t>Четвертый   квалификационный уровень</w:t>
            </w:r>
          </w:p>
        </w:tc>
        <w:tc>
          <w:tcPr>
            <w:tcW w:w="1493" w:type="pct"/>
          </w:tcPr>
          <w:p w:rsidR="008A2D72" w:rsidRPr="00937914" w:rsidRDefault="008A2D72" w:rsidP="002069AD">
            <w:pPr>
              <w:tabs>
                <w:tab w:val="left" w:pos="9922"/>
              </w:tabs>
              <w:jc w:val="center"/>
            </w:pPr>
            <w:r>
              <w:t>10693</w:t>
            </w:r>
          </w:p>
        </w:tc>
      </w:tr>
      <w:tr w:rsidR="008A2D72" w:rsidRPr="00F72D16" w:rsidTr="002069AD">
        <w:tc>
          <w:tcPr>
            <w:tcW w:w="3507" w:type="pct"/>
          </w:tcPr>
          <w:p w:rsidR="008A2D72" w:rsidRPr="00937914" w:rsidRDefault="008A2D72" w:rsidP="002069AD">
            <w:pPr>
              <w:tabs>
                <w:tab w:val="left" w:pos="9922"/>
              </w:tabs>
            </w:pPr>
            <w:r w:rsidRPr="00937914">
              <w:t>Пятый   квалификационный уровень</w:t>
            </w:r>
          </w:p>
        </w:tc>
        <w:tc>
          <w:tcPr>
            <w:tcW w:w="1493" w:type="pct"/>
          </w:tcPr>
          <w:p w:rsidR="008A2D72" w:rsidRPr="00937914" w:rsidRDefault="008A2D72" w:rsidP="002069AD">
            <w:pPr>
              <w:tabs>
                <w:tab w:val="left" w:pos="9922"/>
              </w:tabs>
              <w:jc w:val="center"/>
            </w:pPr>
            <w:r>
              <w:t>12192</w:t>
            </w:r>
          </w:p>
        </w:tc>
      </w:tr>
      <w:tr w:rsidR="008A2D72" w:rsidRPr="00F72D16" w:rsidTr="002069AD">
        <w:tc>
          <w:tcPr>
            <w:tcW w:w="3507" w:type="pct"/>
          </w:tcPr>
          <w:p w:rsidR="008A2D72" w:rsidRPr="00937914" w:rsidRDefault="008A2D72" w:rsidP="002069AD">
            <w:pPr>
              <w:outlineLvl w:val="3"/>
            </w:pPr>
            <w:r w:rsidRPr="00937914">
              <w:rPr>
                <w:b/>
                <w:bCs/>
              </w:rPr>
              <w:t>П</w:t>
            </w:r>
            <w:r>
              <w:rPr>
                <w:b/>
                <w:bCs/>
              </w:rPr>
              <w:t>КГ</w:t>
            </w:r>
            <w:r w:rsidRPr="00937914">
              <w:rPr>
                <w:b/>
                <w:bCs/>
              </w:rPr>
              <w:t xml:space="preserve"> «Общеотраслевые должности  служащих четвертого уровня»</w:t>
            </w:r>
            <w:r>
              <w:rPr>
                <w:b/>
                <w:bCs/>
              </w:rPr>
              <w:t>:</w:t>
            </w:r>
          </w:p>
        </w:tc>
        <w:tc>
          <w:tcPr>
            <w:tcW w:w="1493" w:type="pct"/>
          </w:tcPr>
          <w:p w:rsidR="008A2D72" w:rsidRPr="00937914" w:rsidRDefault="008A2D72" w:rsidP="002069AD">
            <w:pPr>
              <w:outlineLvl w:val="3"/>
            </w:pPr>
          </w:p>
        </w:tc>
      </w:tr>
      <w:tr w:rsidR="008A2D72" w:rsidRPr="00F72D16" w:rsidTr="002069AD">
        <w:tc>
          <w:tcPr>
            <w:tcW w:w="3507" w:type="pct"/>
          </w:tcPr>
          <w:p w:rsidR="008A2D72" w:rsidRPr="00937914" w:rsidRDefault="008A2D72" w:rsidP="002069AD">
            <w:pPr>
              <w:tabs>
                <w:tab w:val="left" w:pos="9922"/>
              </w:tabs>
              <w:jc w:val="both"/>
            </w:pPr>
            <w:r w:rsidRPr="00937914">
              <w:t>Первый квалификационный уровень</w:t>
            </w:r>
          </w:p>
        </w:tc>
        <w:tc>
          <w:tcPr>
            <w:tcW w:w="1493" w:type="pct"/>
            <w:shd w:val="clear" w:color="auto" w:fill="auto"/>
          </w:tcPr>
          <w:p w:rsidR="008A2D72" w:rsidRPr="00937914" w:rsidRDefault="008A2D72" w:rsidP="002069AD">
            <w:pPr>
              <w:tabs>
                <w:tab w:val="left" w:pos="9922"/>
              </w:tabs>
              <w:jc w:val="center"/>
            </w:pPr>
            <w:r>
              <w:t>13901</w:t>
            </w:r>
          </w:p>
        </w:tc>
      </w:tr>
      <w:tr w:rsidR="008A2D72" w:rsidRPr="00F72D16" w:rsidTr="002069AD">
        <w:tc>
          <w:tcPr>
            <w:tcW w:w="3507" w:type="pct"/>
          </w:tcPr>
          <w:p w:rsidR="008A2D72" w:rsidRPr="00937914" w:rsidRDefault="008A2D72" w:rsidP="002069AD">
            <w:pPr>
              <w:tabs>
                <w:tab w:val="left" w:pos="9922"/>
              </w:tabs>
              <w:jc w:val="both"/>
            </w:pPr>
            <w:r w:rsidRPr="00937914">
              <w:t>Второй квалификационный уровень</w:t>
            </w:r>
          </w:p>
        </w:tc>
        <w:tc>
          <w:tcPr>
            <w:tcW w:w="1493" w:type="pct"/>
            <w:shd w:val="clear" w:color="auto" w:fill="auto"/>
          </w:tcPr>
          <w:p w:rsidR="008A2D72" w:rsidRPr="00937914" w:rsidRDefault="008A2D72" w:rsidP="002069AD">
            <w:pPr>
              <w:tabs>
                <w:tab w:val="left" w:pos="9922"/>
              </w:tabs>
              <w:jc w:val="center"/>
            </w:pPr>
            <w:r>
              <w:t>14302</w:t>
            </w:r>
          </w:p>
        </w:tc>
      </w:tr>
      <w:tr w:rsidR="008A2D72" w:rsidRPr="00F72D16" w:rsidTr="002069AD">
        <w:tc>
          <w:tcPr>
            <w:tcW w:w="3507" w:type="pct"/>
          </w:tcPr>
          <w:p w:rsidR="008A2D72" w:rsidRPr="00937914" w:rsidRDefault="008A2D72" w:rsidP="002069AD">
            <w:pPr>
              <w:tabs>
                <w:tab w:val="left" w:pos="9922"/>
              </w:tabs>
              <w:jc w:val="both"/>
            </w:pPr>
            <w:r w:rsidRPr="00937914">
              <w:t>Третий  квалификационный уровень</w:t>
            </w:r>
          </w:p>
        </w:tc>
        <w:tc>
          <w:tcPr>
            <w:tcW w:w="1493" w:type="pct"/>
            <w:shd w:val="clear" w:color="auto" w:fill="auto"/>
          </w:tcPr>
          <w:p w:rsidR="008A2D72" w:rsidRPr="00937914" w:rsidRDefault="008A2D72" w:rsidP="002069AD">
            <w:pPr>
              <w:tabs>
                <w:tab w:val="left" w:pos="9922"/>
              </w:tabs>
              <w:jc w:val="center"/>
            </w:pPr>
            <w:r>
              <w:t>14726</w:t>
            </w:r>
          </w:p>
        </w:tc>
      </w:tr>
    </w:tbl>
    <w:p w:rsidR="008A2D72" w:rsidRPr="008D6595" w:rsidRDefault="008A2D72" w:rsidP="008A2D72">
      <w:pPr>
        <w:pStyle w:val="af0"/>
        <w:spacing w:before="0" w:after="0" w:line="360" w:lineRule="auto"/>
        <w:ind w:firstLine="992"/>
        <w:contextualSpacing/>
        <w:jc w:val="both"/>
        <w:rPr>
          <w:sz w:val="16"/>
          <w:szCs w:val="16"/>
        </w:rPr>
      </w:pPr>
    </w:p>
    <w:p w:rsidR="00B80ED3" w:rsidRPr="00B80ED3" w:rsidRDefault="008A2D72" w:rsidP="00B80ED3">
      <w:pPr>
        <w:pStyle w:val="af0"/>
        <w:spacing w:before="0" w:after="0"/>
        <w:ind w:firstLine="992"/>
        <w:contextualSpacing/>
        <w:jc w:val="both"/>
        <w:rPr>
          <w:sz w:val="28"/>
        </w:rPr>
      </w:pPr>
      <w:r w:rsidRPr="00F72D16">
        <w:rPr>
          <w:sz w:val="28"/>
        </w:rPr>
        <w:t>Оклады заместителей</w:t>
      </w:r>
      <w:r>
        <w:rPr>
          <w:sz w:val="28"/>
        </w:rPr>
        <w:t xml:space="preserve"> руководителей </w:t>
      </w:r>
      <w:r w:rsidRPr="00F72D16">
        <w:rPr>
          <w:sz w:val="28"/>
        </w:rPr>
        <w:t xml:space="preserve">структурных подразделений </w:t>
      </w:r>
      <w:r w:rsidR="00CD6034">
        <w:rPr>
          <w:sz w:val="28"/>
        </w:rPr>
        <w:t>рекомендуется устанавливать на 10-2</w:t>
      </w:r>
      <w:r w:rsidRPr="00F72D16">
        <w:rPr>
          <w:sz w:val="28"/>
        </w:rPr>
        <w:t>0% ниже окладов соответствующих руководителей структурных подразделений.</w:t>
      </w:r>
    </w:p>
    <w:p w:rsidR="008A2D72" w:rsidRPr="00F72D16" w:rsidRDefault="008A2D72" w:rsidP="008A2D72">
      <w:pPr>
        <w:pStyle w:val="af0"/>
        <w:spacing w:before="0" w:after="0" w:line="360" w:lineRule="auto"/>
        <w:ind w:firstLine="992"/>
        <w:contextualSpacing/>
        <w:jc w:val="right"/>
        <w:rPr>
          <w:b/>
          <w:sz w:val="28"/>
        </w:rPr>
      </w:pPr>
      <w:r w:rsidRPr="00F72D16">
        <w:rPr>
          <w:b/>
          <w:sz w:val="28"/>
        </w:rPr>
        <w:t>Таблица 3</w:t>
      </w:r>
    </w:p>
    <w:p w:rsidR="008A2D72" w:rsidRPr="001B61C6" w:rsidRDefault="008A2D72" w:rsidP="008A2D72">
      <w:pPr>
        <w:pStyle w:val="af0"/>
        <w:spacing w:before="0" w:after="0"/>
        <w:ind w:firstLine="709"/>
        <w:contextualSpacing/>
        <w:jc w:val="center"/>
        <w:rPr>
          <w:sz w:val="28"/>
          <w:szCs w:val="28"/>
        </w:rPr>
      </w:pPr>
      <w:r w:rsidRPr="00EE2930">
        <w:rPr>
          <w:b/>
          <w:sz w:val="28"/>
          <w:szCs w:val="28"/>
        </w:rPr>
        <w:t>Минимальные рекомендуемые размеры должностных окладов работников здравоохранения учреждений культуры и искусства</w:t>
      </w:r>
    </w:p>
    <w:p w:rsidR="008A2D72" w:rsidRPr="001B61C6" w:rsidRDefault="008A2D72" w:rsidP="008A2D72">
      <w:pPr>
        <w:pStyle w:val="af0"/>
        <w:spacing w:before="240" w:after="0"/>
        <w:contextualSpacing/>
        <w:jc w:val="center"/>
        <w:rPr>
          <w:b/>
          <w:sz w:val="22"/>
          <w:szCs w:val="22"/>
        </w:rPr>
      </w:pPr>
      <w:r w:rsidRPr="001B61C6">
        <w:rPr>
          <w:sz w:val="22"/>
          <w:szCs w:val="22"/>
        </w:rPr>
        <w:t>(приказ</w:t>
      </w:r>
      <w:r w:rsidRPr="001B61C6">
        <w:rPr>
          <w:bCs/>
          <w:sz w:val="22"/>
          <w:szCs w:val="22"/>
        </w:rPr>
        <w:t xml:space="preserve"> Минздравсоцразвития России  от 31 марта 2008 года № 149н «Об утверждении профессиональных квалификационных групп должностей работников, занятых в сфере здравоохранения и предоставления социальных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2773"/>
      </w:tblGrid>
      <w:tr w:rsidR="008A2D72" w:rsidRPr="00F72D16" w:rsidTr="002069AD">
        <w:tc>
          <w:tcPr>
            <w:tcW w:w="3507" w:type="pct"/>
          </w:tcPr>
          <w:p w:rsidR="008A2D72" w:rsidRPr="00937914" w:rsidRDefault="008A2D72" w:rsidP="002069AD">
            <w:pPr>
              <w:pStyle w:val="ConsPlusNormal"/>
              <w:widowControl/>
              <w:spacing w:line="200" w:lineRule="atLeast"/>
              <w:ind w:firstLine="0"/>
              <w:jc w:val="center"/>
              <w:rPr>
                <w:rFonts w:ascii="Times New Roman" w:eastAsia="Calibri" w:hAnsi="Times New Roman" w:cs="Times New Roman"/>
                <w:b/>
                <w:sz w:val="24"/>
                <w:szCs w:val="24"/>
              </w:rPr>
            </w:pPr>
            <w:r w:rsidRPr="00937914">
              <w:rPr>
                <w:rFonts w:ascii="Times New Roman" w:hAnsi="Times New Roman" w:cs="Times New Roman"/>
                <w:b/>
                <w:sz w:val="24"/>
                <w:szCs w:val="24"/>
              </w:rPr>
              <w:t>Наименование профессиональной квалификационной группы (ПКГ)</w:t>
            </w:r>
          </w:p>
        </w:tc>
        <w:tc>
          <w:tcPr>
            <w:tcW w:w="1493" w:type="pct"/>
          </w:tcPr>
          <w:p w:rsidR="008A2D72" w:rsidRDefault="008A2D72" w:rsidP="002069AD">
            <w:pPr>
              <w:pStyle w:val="ConsPlusNormal"/>
              <w:widowControl/>
              <w:spacing w:line="200" w:lineRule="atLeast"/>
              <w:ind w:firstLine="0"/>
              <w:jc w:val="center"/>
              <w:rPr>
                <w:rFonts w:ascii="Times New Roman" w:eastAsia="Calibri" w:hAnsi="Times New Roman" w:cs="Times New Roman"/>
                <w:b/>
                <w:sz w:val="24"/>
                <w:szCs w:val="24"/>
              </w:rPr>
            </w:pPr>
            <w:r w:rsidRPr="00937914">
              <w:rPr>
                <w:rFonts w:ascii="Times New Roman" w:eastAsia="Calibri" w:hAnsi="Times New Roman" w:cs="Times New Roman"/>
                <w:b/>
                <w:sz w:val="24"/>
                <w:szCs w:val="24"/>
              </w:rPr>
              <w:t xml:space="preserve">Минимальный рекомендуемый размер </w:t>
            </w:r>
            <w:r>
              <w:rPr>
                <w:rFonts w:ascii="Times New Roman" w:eastAsia="Calibri" w:hAnsi="Times New Roman" w:cs="Times New Roman"/>
                <w:b/>
                <w:sz w:val="24"/>
                <w:szCs w:val="24"/>
              </w:rPr>
              <w:t xml:space="preserve">должностного </w:t>
            </w:r>
            <w:r w:rsidRPr="00937914">
              <w:rPr>
                <w:rFonts w:ascii="Times New Roman" w:eastAsia="Calibri" w:hAnsi="Times New Roman" w:cs="Times New Roman"/>
                <w:b/>
                <w:sz w:val="24"/>
                <w:szCs w:val="24"/>
              </w:rPr>
              <w:lastRenderedPageBreak/>
              <w:t>оклада</w:t>
            </w:r>
          </w:p>
          <w:p w:rsidR="008A2D72" w:rsidRPr="00937914" w:rsidRDefault="008A2D72" w:rsidP="002069AD">
            <w:pPr>
              <w:pStyle w:val="ConsPlusNormal"/>
              <w:widowControl/>
              <w:spacing w:line="200" w:lineRule="atLeast"/>
              <w:ind w:firstLine="0"/>
              <w:jc w:val="center"/>
              <w:rPr>
                <w:rFonts w:ascii="Times New Roman" w:eastAsia="Calibri" w:hAnsi="Times New Roman" w:cs="Times New Roman"/>
                <w:b/>
                <w:sz w:val="24"/>
                <w:szCs w:val="24"/>
                <w:vertAlign w:val="superscript"/>
              </w:rPr>
            </w:pPr>
            <w:r w:rsidRPr="00937914">
              <w:rPr>
                <w:rFonts w:ascii="Times New Roman" w:eastAsia="Calibri" w:hAnsi="Times New Roman" w:cs="Times New Roman"/>
                <w:b/>
                <w:sz w:val="24"/>
                <w:szCs w:val="24"/>
              </w:rPr>
              <w:t>(руб.)</w:t>
            </w:r>
          </w:p>
        </w:tc>
      </w:tr>
      <w:tr w:rsidR="008A2D72" w:rsidRPr="00F72D16" w:rsidTr="002069AD">
        <w:tc>
          <w:tcPr>
            <w:tcW w:w="3507" w:type="pct"/>
          </w:tcPr>
          <w:p w:rsidR="008A2D72" w:rsidRPr="00546600" w:rsidRDefault="008A2D72" w:rsidP="002069AD">
            <w:pPr>
              <w:pStyle w:val="ConsPlusNormal"/>
              <w:widowControl/>
              <w:spacing w:line="200" w:lineRule="atLeast"/>
              <w:ind w:firstLine="0"/>
              <w:jc w:val="center"/>
              <w:rPr>
                <w:rFonts w:ascii="Times New Roman" w:hAnsi="Times New Roman" w:cs="Times New Roman"/>
                <w:sz w:val="24"/>
                <w:szCs w:val="24"/>
              </w:rPr>
            </w:pPr>
            <w:r w:rsidRPr="00546600">
              <w:rPr>
                <w:rFonts w:ascii="Times New Roman" w:hAnsi="Times New Roman" w:cs="Times New Roman"/>
                <w:sz w:val="24"/>
                <w:szCs w:val="24"/>
              </w:rPr>
              <w:lastRenderedPageBreak/>
              <w:t>1</w:t>
            </w:r>
          </w:p>
        </w:tc>
        <w:tc>
          <w:tcPr>
            <w:tcW w:w="1493" w:type="pct"/>
          </w:tcPr>
          <w:p w:rsidR="008A2D72" w:rsidRPr="00546600"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sidRPr="00546600">
              <w:rPr>
                <w:rFonts w:ascii="Times New Roman" w:eastAsia="Calibri" w:hAnsi="Times New Roman" w:cs="Times New Roman"/>
                <w:sz w:val="24"/>
                <w:szCs w:val="24"/>
              </w:rPr>
              <w:t>2</w:t>
            </w:r>
          </w:p>
        </w:tc>
      </w:tr>
      <w:tr w:rsidR="008A2D72" w:rsidRPr="00F72D16" w:rsidTr="002069AD">
        <w:tc>
          <w:tcPr>
            <w:tcW w:w="3507" w:type="pct"/>
          </w:tcPr>
          <w:p w:rsidR="008A2D72" w:rsidRPr="00F72D16" w:rsidRDefault="008A2D72" w:rsidP="002069AD">
            <w:pPr>
              <w:pStyle w:val="ConsPlusNormal"/>
              <w:widowControl/>
              <w:spacing w:line="200" w:lineRule="atLeast"/>
              <w:ind w:firstLine="0"/>
              <w:rPr>
                <w:rFonts w:ascii="Times New Roman" w:eastAsia="Calibri" w:hAnsi="Times New Roman" w:cs="Times New Roman"/>
                <w:b/>
                <w:sz w:val="24"/>
                <w:szCs w:val="24"/>
              </w:rPr>
            </w:pPr>
            <w:r w:rsidRPr="00F72D16">
              <w:rPr>
                <w:rFonts w:ascii="Times New Roman" w:eastAsia="Calibri" w:hAnsi="Times New Roman" w:cs="Times New Roman"/>
                <w:b/>
                <w:sz w:val="24"/>
                <w:szCs w:val="24"/>
              </w:rPr>
              <w:t>ПКГ «Должности специалистов третьего уровня в учреждениях здравоохранения и осуществляющих предоставление социальных услуг»:</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b/>
                <w:sz w:val="24"/>
                <w:szCs w:val="24"/>
              </w:rPr>
            </w:pPr>
          </w:p>
        </w:tc>
      </w:tr>
      <w:tr w:rsidR="008A2D72" w:rsidRPr="00F72D16" w:rsidTr="002069AD">
        <w:tc>
          <w:tcPr>
            <w:tcW w:w="3507" w:type="pct"/>
          </w:tcPr>
          <w:p w:rsidR="008A2D72" w:rsidRDefault="008A2D72" w:rsidP="002069AD">
            <w:pPr>
              <w:pStyle w:val="ConsPlusNormal"/>
              <w:widowControl/>
              <w:spacing w:line="200" w:lineRule="atLeast"/>
              <w:ind w:firstLine="0"/>
              <w:rPr>
                <w:rFonts w:ascii="Times New Roman" w:eastAsia="Calibri" w:hAnsi="Times New Roman" w:cs="Times New Roman"/>
                <w:sz w:val="24"/>
                <w:szCs w:val="24"/>
              </w:rPr>
            </w:pPr>
            <w:r w:rsidRPr="00F72D16">
              <w:rPr>
                <w:rFonts w:ascii="Times New Roman" w:eastAsia="Calibri" w:hAnsi="Times New Roman" w:cs="Times New Roman"/>
                <w:sz w:val="24"/>
                <w:szCs w:val="24"/>
              </w:rPr>
              <w:t>2-й квалификационный уровень:</w:t>
            </w:r>
          </w:p>
          <w:p w:rsidR="008A2D72" w:rsidRPr="00F72D16" w:rsidRDefault="008A2D72" w:rsidP="002069AD">
            <w:pPr>
              <w:pStyle w:val="ConsPlusNormal"/>
              <w:widowControl/>
              <w:spacing w:line="200" w:lineRule="atLeast"/>
              <w:ind w:firstLine="0"/>
              <w:rPr>
                <w:rFonts w:ascii="Times New Roman" w:eastAsia="Calibri" w:hAnsi="Times New Roman" w:cs="Times New Roman"/>
                <w:sz w:val="24"/>
                <w:szCs w:val="24"/>
              </w:rPr>
            </w:pPr>
            <w:r w:rsidRPr="00F72D16">
              <w:rPr>
                <w:rFonts w:ascii="Times New Roman" w:eastAsia="Calibri" w:hAnsi="Times New Roman" w:cs="Times New Roman"/>
                <w:sz w:val="24"/>
                <w:szCs w:val="24"/>
              </w:rPr>
              <w:t>биолог; зоолог</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9358</w:t>
            </w:r>
          </w:p>
        </w:tc>
      </w:tr>
    </w:tbl>
    <w:p w:rsidR="008A2D72" w:rsidRDefault="008A2D72" w:rsidP="008A2D72">
      <w:pPr>
        <w:pStyle w:val="af0"/>
        <w:spacing w:before="0" w:after="0"/>
        <w:contextualSpacing/>
        <w:rPr>
          <w:b/>
          <w:sz w:val="28"/>
          <w:szCs w:val="28"/>
        </w:rPr>
      </w:pPr>
    </w:p>
    <w:p w:rsidR="008A2D72" w:rsidRPr="00F72D16" w:rsidRDefault="008A2D72" w:rsidP="008A2D72">
      <w:pPr>
        <w:pStyle w:val="af0"/>
        <w:spacing w:before="0" w:after="0"/>
        <w:ind w:firstLine="709"/>
        <w:contextualSpacing/>
        <w:jc w:val="right"/>
        <w:rPr>
          <w:b/>
          <w:sz w:val="28"/>
          <w:szCs w:val="28"/>
        </w:rPr>
      </w:pPr>
      <w:r>
        <w:rPr>
          <w:b/>
          <w:sz w:val="28"/>
          <w:szCs w:val="28"/>
        </w:rPr>
        <w:t>Таблица 4</w:t>
      </w:r>
    </w:p>
    <w:p w:rsidR="008A2D72" w:rsidRPr="00EE2930" w:rsidRDefault="008A2D72" w:rsidP="008A2D72">
      <w:pPr>
        <w:pStyle w:val="af0"/>
        <w:spacing w:before="0" w:after="0"/>
        <w:ind w:firstLine="709"/>
        <w:contextualSpacing/>
        <w:jc w:val="center"/>
        <w:rPr>
          <w:b/>
          <w:sz w:val="28"/>
          <w:szCs w:val="28"/>
        </w:rPr>
      </w:pPr>
      <w:r w:rsidRPr="00EE2930">
        <w:rPr>
          <w:b/>
          <w:sz w:val="28"/>
          <w:szCs w:val="28"/>
        </w:rPr>
        <w:t>Минимальные</w:t>
      </w:r>
      <w:r w:rsidRPr="00EE2930">
        <w:rPr>
          <w:rFonts w:eastAsia="Calibri"/>
          <w:b/>
          <w:bCs/>
          <w:sz w:val="28"/>
          <w:szCs w:val="28"/>
        </w:rPr>
        <w:t xml:space="preserve"> рекомендуемые </w:t>
      </w:r>
      <w:r w:rsidRPr="00EE2930">
        <w:rPr>
          <w:b/>
          <w:bCs/>
          <w:sz w:val="28"/>
          <w:szCs w:val="28"/>
        </w:rPr>
        <w:t xml:space="preserve"> размеры должностных окладов научных</w:t>
      </w:r>
      <w:r w:rsidRPr="00EE2930">
        <w:rPr>
          <w:b/>
          <w:sz w:val="28"/>
          <w:szCs w:val="28"/>
        </w:rPr>
        <w:t xml:space="preserve"> работников в учреждениях культуры и искусства</w:t>
      </w:r>
    </w:p>
    <w:p w:rsidR="008A2D72" w:rsidRPr="001B61C6" w:rsidRDefault="008A2D72" w:rsidP="008A2D72">
      <w:pPr>
        <w:pStyle w:val="af0"/>
        <w:spacing w:before="0" w:after="0"/>
        <w:ind w:firstLine="709"/>
        <w:contextualSpacing/>
        <w:jc w:val="center"/>
        <w:rPr>
          <w:sz w:val="22"/>
          <w:szCs w:val="22"/>
        </w:rPr>
      </w:pPr>
      <w:r w:rsidRPr="001B61C6">
        <w:rPr>
          <w:bCs/>
          <w:sz w:val="22"/>
          <w:szCs w:val="22"/>
        </w:rPr>
        <w:t xml:space="preserve">(приказ Минздравсоцразвития России от 03 июля </w:t>
      </w:r>
      <w:smartTag w:uri="urn:schemas-microsoft-com:office:smarttags" w:element="metricconverter">
        <w:smartTagPr>
          <w:attr w:name="ProductID" w:val="2008 г"/>
        </w:smartTagPr>
        <w:r w:rsidRPr="001B61C6">
          <w:rPr>
            <w:bCs/>
            <w:sz w:val="22"/>
            <w:szCs w:val="22"/>
          </w:rPr>
          <w:t>2008 г</w:t>
        </w:r>
      </w:smartTag>
      <w:r w:rsidRPr="001B61C6">
        <w:rPr>
          <w:bCs/>
          <w:sz w:val="22"/>
          <w:szCs w:val="22"/>
        </w:rPr>
        <w:t>. № 305н «Об утверждении профессиональных квалификационных групп должностей работников сферы научных исследований и разработок»)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2773"/>
      </w:tblGrid>
      <w:tr w:rsidR="008A2D72" w:rsidRPr="00F72D16" w:rsidTr="002069AD">
        <w:tc>
          <w:tcPr>
            <w:tcW w:w="3507" w:type="pct"/>
          </w:tcPr>
          <w:p w:rsidR="008A2D72" w:rsidRPr="00937914" w:rsidRDefault="008A2D72" w:rsidP="002069AD">
            <w:pPr>
              <w:pStyle w:val="ConsPlusNormal"/>
              <w:widowControl/>
              <w:spacing w:line="200" w:lineRule="atLeast"/>
              <w:ind w:firstLine="0"/>
              <w:jc w:val="center"/>
              <w:rPr>
                <w:rFonts w:ascii="Times New Roman" w:eastAsia="Calibri" w:hAnsi="Times New Roman" w:cs="Times New Roman"/>
                <w:b/>
                <w:sz w:val="24"/>
                <w:szCs w:val="24"/>
              </w:rPr>
            </w:pPr>
            <w:r w:rsidRPr="00937914">
              <w:rPr>
                <w:rFonts w:ascii="Times New Roman" w:hAnsi="Times New Roman" w:cs="Times New Roman"/>
                <w:b/>
                <w:sz w:val="24"/>
                <w:szCs w:val="24"/>
              </w:rPr>
              <w:t>Наименование  профессиональной  квалификационной группы (ПКГ)</w:t>
            </w:r>
          </w:p>
        </w:tc>
        <w:tc>
          <w:tcPr>
            <w:tcW w:w="1493" w:type="pct"/>
          </w:tcPr>
          <w:p w:rsidR="008A2D72" w:rsidRDefault="008A2D72" w:rsidP="002069AD">
            <w:pPr>
              <w:pStyle w:val="ConsPlusNormal"/>
              <w:widowControl/>
              <w:spacing w:line="200" w:lineRule="atLeast"/>
              <w:ind w:firstLine="0"/>
              <w:jc w:val="center"/>
              <w:rPr>
                <w:rFonts w:ascii="Times New Roman" w:eastAsia="Calibri" w:hAnsi="Times New Roman" w:cs="Times New Roman"/>
                <w:b/>
                <w:sz w:val="24"/>
                <w:szCs w:val="24"/>
              </w:rPr>
            </w:pPr>
            <w:r w:rsidRPr="00937914">
              <w:rPr>
                <w:rFonts w:ascii="Times New Roman" w:eastAsia="Calibri" w:hAnsi="Times New Roman" w:cs="Times New Roman"/>
                <w:b/>
                <w:sz w:val="24"/>
                <w:szCs w:val="24"/>
              </w:rPr>
              <w:t xml:space="preserve">Минимальный рекомендуемый размер </w:t>
            </w:r>
            <w:r>
              <w:rPr>
                <w:rFonts w:ascii="Times New Roman" w:eastAsia="Calibri" w:hAnsi="Times New Roman" w:cs="Times New Roman"/>
                <w:b/>
                <w:sz w:val="24"/>
                <w:szCs w:val="24"/>
              </w:rPr>
              <w:t xml:space="preserve">должностного </w:t>
            </w:r>
            <w:r w:rsidRPr="00937914">
              <w:rPr>
                <w:rFonts w:ascii="Times New Roman" w:eastAsia="Calibri" w:hAnsi="Times New Roman" w:cs="Times New Roman"/>
                <w:b/>
                <w:sz w:val="24"/>
                <w:szCs w:val="24"/>
              </w:rPr>
              <w:t>оклада</w:t>
            </w:r>
          </w:p>
          <w:p w:rsidR="008A2D72" w:rsidRPr="00937914" w:rsidRDefault="008A2D72" w:rsidP="002069AD">
            <w:pPr>
              <w:pStyle w:val="ConsPlusNormal"/>
              <w:widowControl/>
              <w:spacing w:line="200" w:lineRule="atLeast"/>
              <w:ind w:firstLine="0"/>
              <w:jc w:val="center"/>
              <w:rPr>
                <w:rFonts w:ascii="Times New Roman" w:eastAsia="Calibri" w:hAnsi="Times New Roman" w:cs="Times New Roman"/>
                <w:b/>
                <w:sz w:val="24"/>
                <w:szCs w:val="24"/>
                <w:vertAlign w:val="superscript"/>
              </w:rPr>
            </w:pPr>
            <w:r w:rsidRPr="00937914">
              <w:rPr>
                <w:rFonts w:ascii="Times New Roman" w:eastAsia="Calibri" w:hAnsi="Times New Roman" w:cs="Times New Roman"/>
                <w:b/>
                <w:sz w:val="24"/>
                <w:szCs w:val="24"/>
              </w:rPr>
              <w:t>(руб.)</w:t>
            </w:r>
          </w:p>
        </w:tc>
      </w:tr>
      <w:tr w:rsidR="008A2D72" w:rsidRPr="00F72D16" w:rsidTr="002069AD">
        <w:tc>
          <w:tcPr>
            <w:tcW w:w="3507" w:type="pct"/>
          </w:tcPr>
          <w:p w:rsidR="008A2D72" w:rsidRPr="00546600" w:rsidRDefault="008A2D72" w:rsidP="002069AD">
            <w:pPr>
              <w:pStyle w:val="ConsPlusNormal"/>
              <w:widowControl/>
              <w:spacing w:line="200" w:lineRule="atLeast"/>
              <w:ind w:firstLine="0"/>
              <w:jc w:val="center"/>
              <w:rPr>
                <w:rFonts w:ascii="Times New Roman" w:hAnsi="Times New Roman" w:cs="Times New Roman"/>
                <w:sz w:val="24"/>
                <w:szCs w:val="24"/>
              </w:rPr>
            </w:pPr>
            <w:r w:rsidRPr="00546600">
              <w:rPr>
                <w:rFonts w:ascii="Times New Roman" w:hAnsi="Times New Roman" w:cs="Times New Roman"/>
                <w:sz w:val="24"/>
                <w:szCs w:val="24"/>
              </w:rPr>
              <w:t>1</w:t>
            </w:r>
          </w:p>
        </w:tc>
        <w:tc>
          <w:tcPr>
            <w:tcW w:w="1493" w:type="pct"/>
          </w:tcPr>
          <w:p w:rsidR="008A2D72" w:rsidRPr="00546600"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sidRPr="00546600">
              <w:rPr>
                <w:rFonts w:ascii="Times New Roman" w:eastAsia="Calibri" w:hAnsi="Times New Roman" w:cs="Times New Roman"/>
                <w:sz w:val="24"/>
                <w:szCs w:val="24"/>
              </w:rPr>
              <w:t>2</w:t>
            </w:r>
          </w:p>
        </w:tc>
      </w:tr>
      <w:tr w:rsidR="008A2D72" w:rsidRPr="00F72D16" w:rsidTr="002069AD">
        <w:tc>
          <w:tcPr>
            <w:tcW w:w="3507" w:type="pct"/>
          </w:tcPr>
          <w:p w:rsidR="008A2D72" w:rsidRPr="00F72D16" w:rsidRDefault="008A2D72" w:rsidP="002069AD">
            <w:pPr>
              <w:pStyle w:val="ConsPlusNormal"/>
              <w:widowControl/>
              <w:spacing w:line="200" w:lineRule="atLeast"/>
              <w:ind w:firstLine="0"/>
              <w:rPr>
                <w:rFonts w:ascii="Times New Roman" w:eastAsia="Calibri" w:hAnsi="Times New Roman" w:cs="Times New Roman"/>
                <w:b/>
                <w:sz w:val="24"/>
                <w:szCs w:val="24"/>
              </w:rPr>
            </w:pPr>
            <w:r w:rsidRPr="00F72D16">
              <w:rPr>
                <w:rFonts w:ascii="Times New Roman" w:eastAsia="Calibri" w:hAnsi="Times New Roman" w:cs="Times New Roman"/>
                <w:b/>
                <w:sz w:val="24"/>
                <w:szCs w:val="24"/>
              </w:rPr>
              <w:t>ПКГ «Должности научных работников и руководителей структурных подразделений»:</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sz w:val="24"/>
                <w:szCs w:val="24"/>
              </w:rPr>
            </w:pPr>
          </w:p>
        </w:tc>
      </w:tr>
      <w:tr w:rsidR="008A2D72" w:rsidRPr="00F72D16" w:rsidTr="002069AD">
        <w:tc>
          <w:tcPr>
            <w:tcW w:w="3507" w:type="pct"/>
          </w:tcPr>
          <w:p w:rsidR="008A2D72" w:rsidRPr="00F72D16" w:rsidRDefault="008A2D72" w:rsidP="002069AD">
            <w:pPr>
              <w:pStyle w:val="ConsPlusNormal"/>
              <w:widowControl/>
              <w:spacing w:line="200" w:lineRule="atLeast"/>
              <w:ind w:firstLine="0"/>
              <w:rPr>
                <w:rFonts w:ascii="Times New Roman" w:eastAsia="Calibri" w:hAnsi="Times New Roman" w:cs="Times New Roman"/>
                <w:sz w:val="24"/>
                <w:szCs w:val="24"/>
              </w:rPr>
            </w:pPr>
            <w:r w:rsidRPr="00F72D16">
              <w:rPr>
                <w:rFonts w:ascii="Times New Roman" w:eastAsia="Calibri" w:hAnsi="Times New Roman" w:cs="Times New Roman"/>
                <w:sz w:val="24"/>
                <w:szCs w:val="24"/>
              </w:rPr>
              <w:t>1-й квалификационный уровень</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11732</w:t>
            </w:r>
          </w:p>
        </w:tc>
      </w:tr>
      <w:tr w:rsidR="008A2D72" w:rsidRPr="00F72D16" w:rsidTr="002069AD">
        <w:tc>
          <w:tcPr>
            <w:tcW w:w="3507" w:type="pct"/>
          </w:tcPr>
          <w:p w:rsidR="008A2D72" w:rsidRPr="00F72D16" w:rsidRDefault="008A2D72" w:rsidP="002069AD">
            <w:pPr>
              <w:pStyle w:val="ConsPlusNormal"/>
              <w:widowControl/>
              <w:spacing w:line="200" w:lineRule="atLeast"/>
              <w:ind w:firstLine="0"/>
              <w:rPr>
                <w:rFonts w:ascii="Times New Roman" w:eastAsia="Calibri" w:hAnsi="Times New Roman" w:cs="Times New Roman"/>
                <w:sz w:val="24"/>
                <w:szCs w:val="24"/>
              </w:rPr>
            </w:pPr>
            <w:r w:rsidRPr="00F72D16">
              <w:rPr>
                <w:rFonts w:ascii="Times New Roman" w:eastAsia="Calibri" w:hAnsi="Times New Roman" w:cs="Times New Roman"/>
                <w:sz w:val="24"/>
                <w:szCs w:val="24"/>
              </w:rPr>
              <w:t>2-й квалификационный уровень</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12898</w:t>
            </w:r>
          </w:p>
        </w:tc>
      </w:tr>
      <w:tr w:rsidR="008A2D72" w:rsidRPr="00F72D16" w:rsidTr="002069AD">
        <w:tc>
          <w:tcPr>
            <w:tcW w:w="3507" w:type="pct"/>
          </w:tcPr>
          <w:p w:rsidR="008A2D72" w:rsidRPr="00F72D16" w:rsidRDefault="008A2D72" w:rsidP="002069AD">
            <w:pPr>
              <w:pStyle w:val="ConsPlusNormal"/>
              <w:widowControl/>
              <w:spacing w:line="200" w:lineRule="atLeast"/>
              <w:ind w:firstLine="0"/>
              <w:rPr>
                <w:rFonts w:ascii="Times New Roman" w:eastAsia="Calibri" w:hAnsi="Times New Roman" w:cs="Times New Roman"/>
                <w:sz w:val="24"/>
                <w:szCs w:val="24"/>
              </w:rPr>
            </w:pPr>
            <w:r w:rsidRPr="00F72D16">
              <w:rPr>
                <w:rFonts w:ascii="Times New Roman" w:eastAsia="Calibri" w:hAnsi="Times New Roman" w:cs="Times New Roman"/>
                <w:sz w:val="24"/>
                <w:szCs w:val="24"/>
              </w:rPr>
              <w:t>3-й квалификационный уровень</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13674</w:t>
            </w:r>
          </w:p>
        </w:tc>
      </w:tr>
      <w:tr w:rsidR="008A2D72" w:rsidRPr="00F72D16" w:rsidTr="002069AD">
        <w:tc>
          <w:tcPr>
            <w:tcW w:w="3507" w:type="pct"/>
          </w:tcPr>
          <w:p w:rsidR="008A2D72" w:rsidRPr="00F72D16" w:rsidRDefault="008A2D72" w:rsidP="002069AD">
            <w:pPr>
              <w:pStyle w:val="ConsPlusNormal"/>
              <w:widowControl/>
              <w:spacing w:line="200" w:lineRule="atLeast"/>
              <w:ind w:firstLine="0"/>
              <w:rPr>
                <w:rFonts w:ascii="Times New Roman" w:eastAsia="Calibri" w:hAnsi="Times New Roman" w:cs="Times New Roman"/>
                <w:sz w:val="24"/>
                <w:szCs w:val="24"/>
              </w:rPr>
            </w:pPr>
            <w:r w:rsidRPr="00F72D16">
              <w:rPr>
                <w:rFonts w:ascii="Times New Roman" w:eastAsia="Calibri" w:hAnsi="Times New Roman" w:cs="Times New Roman"/>
                <w:sz w:val="24"/>
                <w:szCs w:val="24"/>
              </w:rPr>
              <w:t>4-й квалификационный уровень</w:t>
            </w:r>
          </w:p>
        </w:tc>
        <w:tc>
          <w:tcPr>
            <w:tcW w:w="1493" w:type="pct"/>
          </w:tcPr>
          <w:p w:rsidR="008A2D72" w:rsidRPr="00F72D16" w:rsidRDefault="008A2D72" w:rsidP="002069AD">
            <w:pPr>
              <w:pStyle w:val="ConsPlusNormal"/>
              <w:widowControl/>
              <w:spacing w:line="20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14904</w:t>
            </w:r>
          </w:p>
        </w:tc>
      </w:tr>
    </w:tbl>
    <w:p w:rsidR="008A2D72" w:rsidRPr="00F72D16" w:rsidRDefault="008A2D72" w:rsidP="008A2D72">
      <w:pPr>
        <w:pStyle w:val="af0"/>
        <w:spacing w:before="0" w:after="0"/>
        <w:ind w:firstLine="709"/>
        <w:contextualSpacing/>
        <w:jc w:val="both"/>
        <w:rPr>
          <w:sz w:val="26"/>
          <w:szCs w:val="26"/>
        </w:rPr>
      </w:pPr>
    </w:p>
    <w:p w:rsidR="008A2D72" w:rsidRPr="00F72D16" w:rsidRDefault="008A2D72" w:rsidP="008A2D72">
      <w:pPr>
        <w:pStyle w:val="af0"/>
        <w:spacing w:before="0" w:after="0"/>
        <w:ind w:firstLine="709"/>
        <w:contextualSpacing/>
        <w:jc w:val="right"/>
        <w:rPr>
          <w:b/>
          <w:sz w:val="28"/>
          <w:szCs w:val="28"/>
        </w:rPr>
      </w:pPr>
      <w:r>
        <w:rPr>
          <w:b/>
          <w:sz w:val="28"/>
          <w:szCs w:val="28"/>
        </w:rPr>
        <w:t>Таблица 5</w:t>
      </w:r>
    </w:p>
    <w:p w:rsidR="008A2D72" w:rsidRPr="00EE2930" w:rsidRDefault="008A2D72" w:rsidP="008A2D72">
      <w:pPr>
        <w:pStyle w:val="af0"/>
        <w:spacing w:before="0" w:after="0"/>
        <w:ind w:left="-426"/>
        <w:contextualSpacing/>
        <w:jc w:val="center"/>
        <w:rPr>
          <w:b/>
          <w:bCs/>
          <w:sz w:val="28"/>
          <w:szCs w:val="28"/>
        </w:rPr>
      </w:pPr>
      <w:r w:rsidRPr="00EE2930">
        <w:rPr>
          <w:b/>
          <w:sz w:val="28"/>
          <w:szCs w:val="28"/>
        </w:rPr>
        <w:t>Минимальные</w:t>
      </w:r>
      <w:r w:rsidRPr="00EE2930">
        <w:rPr>
          <w:rFonts w:eastAsia="Calibri"/>
          <w:b/>
          <w:bCs/>
          <w:sz w:val="28"/>
          <w:szCs w:val="28"/>
        </w:rPr>
        <w:t xml:space="preserve"> р</w:t>
      </w:r>
      <w:r w:rsidRPr="00EE2930">
        <w:rPr>
          <w:b/>
          <w:sz w:val="28"/>
          <w:szCs w:val="28"/>
        </w:rPr>
        <w:t>екомендуемые размеры окладов профессий рабочих культуры, искусства и кинематографии</w:t>
      </w:r>
      <w:r w:rsidRPr="00EE2930">
        <w:rPr>
          <w:b/>
          <w:bCs/>
          <w:sz w:val="28"/>
          <w:szCs w:val="28"/>
        </w:rPr>
        <w:t xml:space="preserve"> </w:t>
      </w:r>
    </w:p>
    <w:p w:rsidR="008A2D72" w:rsidRPr="001B61C6" w:rsidRDefault="008A2D72" w:rsidP="008A2D72">
      <w:pPr>
        <w:pStyle w:val="af0"/>
        <w:spacing w:before="0" w:after="0"/>
        <w:ind w:left="-426"/>
        <w:contextualSpacing/>
        <w:jc w:val="center"/>
        <w:rPr>
          <w:b/>
          <w:sz w:val="22"/>
          <w:szCs w:val="22"/>
        </w:rPr>
      </w:pPr>
      <w:r w:rsidRPr="001B61C6">
        <w:rPr>
          <w:bCs/>
          <w:sz w:val="22"/>
          <w:szCs w:val="22"/>
        </w:rPr>
        <w:t>(приказ Минздравсоцразвития России от 14 марта 2008г. № 121н «Об утверждении профессиональных квалификационных групп профессий рабочих культуры, искусства и кинематографии»)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2773"/>
      </w:tblGrid>
      <w:tr w:rsidR="008A2D72" w:rsidRPr="00F72D16" w:rsidTr="002069AD">
        <w:trPr>
          <w:trHeight w:val="1104"/>
        </w:trPr>
        <w:tc>
          <w:tcPr>
            <w:tcW w:w="3507" w:type="pct"/>
          </w:tcPr>
          <w:p w:rsidR="008A2D72" w:rsidRPr="004A1BB4" w:rsidRDefault="008A2D72" w:rsidP="002069AD">
            <w:pPr>
              <w:tabs>
                <w:tab w:val="left" w:pos="9922"/>
              </w:tabs>
              <w:jc w:val="center"/>
              <w:rPr>
                <w:b/>
              </w:rPr>
            </w:pPr>
            <w:r w:rsidRPr="004A1BB4">
              <w:rPr>
                <w:b/>
              </w:rPr>
              <w:t>Наименование  профессиональной  квалификационной группы (ПКГ)</w:t>
            </w:r>
          </w:p>
        </w:tc>
        <w:tc>
          <w:tcPr>
            <w:tcW w:w="1493" w:type="pct"/>
          </w:tcPr>
          <w:p w:rsidR="008A2D72" w:rsidRDefault="008A2D72" w:rsidP="002069AD">
            <w:pPr>
              <w:tabs>
                <w:tab w:val="left" w:pos="9922"/>
              </w:tabs>
              <w:jc w:val="center"/>
              <w:rPr>
                <w:rFonts w:eastAsia="Calibri"/>
                <w:b/>
              </w:rPr>
            </w:pPr>
            <w:r w:rsidRPr="00546600">
              <w:rPr>
                <w:rFonts w:eastAsia="Calibri"/>
                <w:b/>
              </w:rPr>
              <w:t xml:space="preserve">Минимальный рекомендуемый размер </w:t>
            </w:r>
            <w:r>
              <w:rPr>
                <w:rFonts w:eastAsia="Calibri"/>
                <w:b/>
              </w:rPr>
              <w:t xml:space="preserve"> </w:t>
            </w:r>
            <w:r w:rsidRPr="00546600">
              <w:rPr>
                <w:rFonts w:eastAsia="Calibri"/>
                <w:b/>
              </w:rPr>
              <w:t xml:space="preserve">оклада </w:t>
            </w:r>
          </w:p>
          <w:p w:rsidR="008A2D72" w:rsidRPr="004A1BB4" w:rsidRDefault="008A2D72" w:rsidP="002069AD">
            <w:pPr>
              <w:tabs>
                <w:tab w:val="left" w:pos="9922"/>
              </w:tabs>
              <w:jc w:val="center"/>
              <w:rPr>
                <w:b/>
              </w:rPr>
            </w:pPr>
            <w:r w:rsidRPr="00546600">
              <w:rPr>
                <w:rFonts w:eastAsia="Calibri"/>
                <w:b/>
              </w:rPr>
              <w:t>(руб.)</w:t>
            </w:r>
          </w:p>
        </w:tc>
      </w:tr>
      <w:tr w:rsidR="008A2D72" w:rsidRPr="00F72D16" w:rsidTr="002069AD">
        <w:trPr>
          <w:trHeight w:val="305"/>
        </w:trPr>
        <w:tc>
          <w:tcPr>
            <w:tcW w:w="3507" w:type="pct"/>
          </w:tcPr>
          <w:p w:rsidR="008A2D72" w:rsidRPr="00F72D16" w:rsidRDefault="008A2D72" w:rsidP="002069AD">
            <w:pPr>
              <w:tabs>
                <w:tab w:val="left" w:pos="9922"/>
              </w:tabs>
              <w:jc w:val="center"/>
            </w:pPr>
            <w:r>
              <w:t>1</w:t>
            </w:r>
          </w:p>
        </w:tc>
        <w:tc>
          <w:tcPr>
            <w:tcW w:w="1493" w:type="pct"/>
          </w:tcPr>
          <w:p w:rsidR="008A2D72" w:rsidRDefault="008A2D72" w:rsidP="002069AD">
            <w:pPr>
              <w:tabs>
                <w:tab w:val="left" w:pos="9922"/>
              </w:tabs>
              <w:jc w:val="center"/>
            </w:pPr>
            <w:r>
              <w:t>2</w:t>
            </w:r>
          </w:p>
        </w:tc>
      </w:tr>
      <w:tr w:rsidR="008A2D72" w:rsidRPr="00F72D16" w:rsidTr="002069AD">
        <w:trPr>
          <w:trHeight w:val="565"/>
        </w:trPr>
        <w:tc>
          <w:tcPr>
            <w:tcW w:w="3507" w:type="pct"/>
          </w:tcPr>
          <w:p w:rsidR="008A2D72" w:rsidRPr="00F72D16" w:rsidRDefault="008A2D72" w:rsidP="002069AD">
            <w:pPr>
              <w:tabs>
                <w:tab w:val="left" w:pos="9922"/>
              </w:tabs>
              <w:jc w:val="both"/>
            </w:pPr>
            <w:r>
              <w:rPr>
                <w:b/>
                <w:bCs/>
              </w:rPr>
              <w:t>ПКГ</w:t>
            </w:r>
            <w:r w:rsidRPr="00F72D16">
              <w:rPr>
                <w:b/>
                <w:bCs/>
              </w:rPr>
              <w:t xml:space="preserve"> «Профессии рабочих культуры, искусства и кинематографии первого уровня»</w:t>
            </w:r>
          </w:p>
        </w:tc>
        <w:tc>
          <w:tcPr>
            <w:tcW w:w="1493" w:type="pct"/>
            <w:shd w:val="clear" w:color="auto" w:fill="auto"/>
          </w:tcPr>
          <w:p w:rsidR="008A2D72" w:rsidRPr="00F72D16" w:rsidRDefault="008A2D72" w:rsidP="002069AD">
            <w:pPr>
              <w:tabs>
                <w:tab w:val="left" w:pos="9922"/>
              </w:tabs>
              <w:jc w:val="center"/>
            </w:pPr>
            <w:r>
              <w:t>9259</w:t>
            </w:r>
          </w:p>
        </w:tc>
      </w:tr>
      <w:tr w:rsidR="008A2D72" w:rsidRPr="00F72D16" w:rsidTr="002069AD">
        <w:tc>
          <w:tcPr>
            <w:tcW w:w="3507" w:type="pct"/>
          </w:tcPr>
          <w:p w:rsidR="008A2D72" w:rsidRPr="00F72D16" w:rsidRDefault="008A2D72" w:rsidP="002069AD">
            <w:pPr>
              <w:pStyle w:val="ConsPlusNormal"/>
              <w:widowControl/>
              <w:ind w:firstLine="0"/>
              <w:jc w:val="both"/>
              <w:rPr>
                <w:rFonts w:ascii="Times New Roman" w:hAnsi="Times New Roman" w:cs="Times New Roman"/>
                <w:sz w:val="24"/>
                <w:szCs w:val="24"/>
              </w:rPr>
            </w:pPr>
            <w:r>
              <w:rPr>
                <w:rFonts w:ascii="Times New Roman" w:hAnsi="Times New Roman" w:cs="Times New Roman"/>
                <w:b/>
                <w:bCs/>
                <w:sz w:val="24"/>
                <w:szCs w:val="24"/>
              </w:rPr>
              <w:t>ПКГ</w:t>
            </w:r>
            <w:r w:rsidRPr="00F72D16">
              <w:rPr>
                <w:rFonts w:ascii="Times New Roman" w:hAnsi="Times New Roman" w:cs="Times New Roman"/>
                <w:b/>
                <w:bCs/>
                <w:sz w:val="24"/>
                <w:szCs w:val="24"/>
              </w:rPr>
              <w:t xml:space="preserve"> «Профессии рабочих культуры, искусства и кинематографии второго уровня»</w:t>
            </w:r>
            <w:r>
              <w:rPr>
                <w:rFonts w:ascii="Times New Roman" w:hAnsi="Times New Roman" w:cs="Times New Roman"/>
                <w:b/>
                <w:bCs/>
                <w:sz w:val="24"/>
                <w:szCs w:val="24"/>
              </w:rPr>
              <w:t>:</w:t>
            </w:r>
          </w:p>
        </w:tc>
        <w:tc>
          <w:tcPr>
            <w:tcW w:w="1493" w:type="pct"/>
            <w:shd w:val="clear" w:color="auto" w:fill="auto"/>
          </w:tcPr>
          <w:p w:rsidR="008A2D72" w:rsidRPr="00F72D16" w:rsidRDefault="008A2D72" w:rsidP="002069AD">
            <w:pPr>
              <w:tabs>
                <w:tab w:val="left" w:pos="9922"/>
              </w:tabs>
              <w:jc w:val="both"/>
            </w:pPr>
          </w:p>
        </w:tc>
      </w:tr>
      <w:tr w:rsidR="008A2D72" w:rsidRPr="00F72D16" w:rsidTr="002069AD">
        <w:trPr>
          <w:trHeight w:val="316"/>
        </w:trPr>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Первый квалификационный уровень</w:t>
            </w:r>
          </w:p>
        </w:tc>
        <w:tc>
          <w:tcPr>
            <w:tcW w:w="1493" w:type="pct"/>
            <w:shd w:val="clear" w:color="auto" w:fill="auto"/>
          </w:tcPr>
          <w:p w:rsidR="008A2D72" w:rsidRPr="00F72D16" w:rsidRDefault="008A2D72" w:rsidP="002069AD">
            <w:pPr>
              <w:tabs>
                <w:tab w:val="left" w:pos="9922"/>
              </w:tabs>
              <w:jc w:val="center"/>
            </w:pPr>
            <w:r>
              <w:t>9624</w:t>
            </w:r>
          </w:p>
        </w:tc>
      </w:tr>
      <w:tr w:rsidR="008A2D72" w:rsidRPr="00F72D16" w:rsidTr="002069AD">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Второй квалификационный уровень</w:t>
            </w:r>
          </w:p>
        </w:tc>
        <w:tc>
          <w:tcPr>
            <w:tcW w:w="1493" w:type="pct"/>
            <w:shd w:val="clear" w:color="auto" w:fill="auto"/>
          </w:tcPr>
          <w:p w:rsidR="008A2D72" w:rsidRPr="00F72D16" w:rsidRDefault="008A2D72" w:rsidP="002069AD">
            <w:pPr>
              <w:tabs>
                <w:tab w:val="left" w:pos="9922"/>
              </w:tabs>
              <w:jc w:val="center"/>
            </w:pPr>
            <w:r>
              <w:t>10694</w:t>
            </w:r>
          </w:p>
        </w:tc>
      </w:tr>
      <w:tr w:rsidR="008A2D72" w:rsidRPr="00F72D16" w:rsidTr="002069AD">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Третий  квалификационный уровень</w:t>
            </w:r>
          </w:p>
        </w:tc>
        <w:tc>
          <w:tcPr>
            <w:tcW w:w="1493" w:type="pct"/>
            <w:shd w:val="clear" w:color="auto" w:fill="auto"/>
          </w:tcPr>
          <w:p w:rsidR="008A2D72" w:rsidRPr="00F72D16" w:rsidRDefault="008A2D72" w:rsidP="002069AD">
            <w:pPr>
              <w:tabs>
                <w:tab w:val="left" w:pos="9922"/>
              </w:tabs>
              <w:jc w:val="center"/>
            </w:pPr>
            <w:r>
              <w:t>10980</w:t>
            </w:r>
          </w:p>
        </w:tc>
      </w:tr>
      <w:tr w:rsidR="008A2D72" w:rsidRPr="00F72D16" w:rsidTr="002069AD">
        <w:tc>
          <w:tcPr>
            <w:tcW w:w="3507" w:type="pct"/>
          </w:tcPr>
          <w:p w:rsidR="008A2D72" w:rsidRPr="0026040E" w:rsidRDefault="008A2D72" w:rsidP="002069AD">
            <w:pPr>
              <w:tabs>
                <w:tab w:val="left" w:pos="9922"/>
              </w:tabs>
            </w:pPr>
            <w:r w:rsidRPr="0026040E">
              <w:t>Четвертый  квалификационный уровень</w:t>
            </w:r>
          </w:p>
        </w:tc>
        <w:tc>
          <w:tcPr>
            <w:tcW w:w="1493" w:type="pct"/>
          </w:tcPr>
          <w:p w:rsidR="008A2D72" w:rsidRPr="00F72D16" w:rsidRDefault="008A2D72" w:rsidP="002069AD">
            <w:pPr>
              <w:tabs>
                <w:tab w:val="left" w:pos="9922"/>
              </w:tabs>
              <w:jc w:val="center"/>
            </w:pPr>
            <w:r>
              <w:t>12584</w:t>
            </w:r>
          </w:p>
        </w:tc>
      </w:tr>
    </w:tbl>
    <w:p w:rsidR="008A2D72" w:rsidRPr="00103E80" w:rsidRDefault="008A2D72" w:rsidP="008A2D72">
      <w:pPr>
        <w:pStyle w:val="af0"/>
        <w:spacing w:before="0" w:after="0"/>
        <w:contextualSpacing/>
        <w:rPr>
          <w:b/>
          <w:sz w:val="28"/>
          <w:szCs w:val="28"/>
          <w:lang w:val="en-US"/>
        </w:rPr>
      </w:pPr>
    </w:p>
    <w:p w:rsidR="008A2D72" w:rsidRPr="00F72D16" w:rsidRDefault="008A2D72" w:rsidP="008A2D72">
      <w:pPr>
        <w:pStyle w:val="af0"/>
        <w:spacing w:before="0" w:after="0"/>
        <w:ind w:firstLine="709"/>
        <w:contextualSpacing/>
        <w:jc w:val="right"/>
        <w:rPr>
          <w:b/>
          <w:sz w:val="28"/>
          <w:szCs w:val="28"/>
        </w:rPr>
      </w:pPr>
      <w:r>
        <w:rPr>
          <w:b/>
          <w:sz w:val="28"/>
          <w:szCs w:val="28"/>
        </w:rPr>
        <w:lastRenderedPageBreak/>
        <w:t>Таблица 6</w:t>
      </w:r>
    </w:p>
    <w:p w:rsidR="008A2D72" w:rsidRPr="00EE2930" w:rsidRDefault="008A2D72" w:rsidP="008A2D72">
      <w:pPr>
        <w:pStyle w:val="af0"/>
        <w:spacing w:before="0" w:after="0"/>
        <w:ind w:left="-426"/>
        <w:contextualSpacing/>
        <w:jc w:val="center"/>
        <w:rPr>
          <w:b/>
          <w:sz w:val="28"/>
          <w:szCs w:val="28"/>
        </w:rPr>
      </w:pPr>
      <w:r w:rsidRPr="00EE2930">
        <w:rPr>
          <w:b/>
          <w:sz w:val="28"/>
          <w:szCs w:val="28"/>
        </w:rPr>
        <w:t>Минимальные</w:t>
      </w:r>
      <w:r w:rsidRPr="00EE2930">
        <w:rPr>
          <w:rFonts w:eastAsia="Calibri"/>
          <w:b/>
          <w:bCs/>
          <w:sz w:val="28"/>
          <w:szCs w:val="28"/>
        </w:rPr>
        <w:t xml:space="preserve"> р</w:t>
      </w:r>
      <w:r w:rsidRPr="00EE2930">
        <w:rPr>
          <w:b/>
          <w:sz w:val="28"/>
          <w:szCs w:val="28"/>
        </w:rPr>
        <w:t>екомендуемые размеры окладов</w:t>
      </w:r>
    </w:p>
    <w:p w:rsidR="008A2D72" w:rsidRPr="00EE2930" w:rsidRDefault="008A2D72" w:rsidP="008A2D72">
      <w:pPr>
        <w:pStyle w:val="af0"/>
        <w:spacing w:before="0" w:after="0"/>
        <w:ind w:left="-426"/>
        <w:contextualSpacing/>
        <w:jc w:val="center"/>
        <w:rPr>
          <w:b/>
          <w:sz w:val="28"/>
          <w:szCs w:val="28"/>
        </w:rPr>
      </w:pPr>
      <w:r w:rsidRPr="00EE2930">
        <w:rPr>
          <w:b/>
          <w:bCs/>
          <w:sz w:val="28"/>
          <w:szCs w:val="28"/>
        </w:rPr>
        <w:t>общеотраслевых</w:t>
      </w:r>
      <w:r w:rsidRPr="00EE2930">
        <w:rPr>
          <w:b/>
          <w:sz w:val="28"/>
          <w:szCs w:val="28"/>
        </w:rPr>
        <w:t xml:space="preserve"> профессий рабочих</w:t>
      </w:r>
    </w:p>
    <w:p w:rsidR="008A2D72" w:rsidRPr="001B61C6" w:rsidRDefault="008A2D72" w:rsidP="008A2D72">
      <w:pPr>
        <w:pStyle w:val="af0"/>
        <w:tabs>
          <w:tab w:val="left" w:pos="9356"/>
        </w:tabs>
        <w:spacing w:before="0" w:after="0"/>
        <w:jc w:val="center"/>
        <w:rPr>
          <w:bCs/>
          <w:sz w:val="22"/>
          <w:szCs w:val="22"/>
        </w:rPr>
      </w:pPr>
      <w:r w:rsidRPr="001B61C6">
        <w:rPr>
          <w:sz w:val="22"/>
          <w:szCs w:val="22"/>
        </w:rPr>
        <w:t xml:space="preserve">(приказ </w:t>
      </w:r>
      <w:r w:rsidRPr="001B61C6">
        <w:rPr>
          <w:bCs/>
          <w:sz w:val="22"/>
          <w:szCs w:val="22"/>
        </w:rPr>
        <w:t xml:space="preserve">Минздравсоцразвития России </w:t>
      </w:r>
      <w:r w:rsidRPr="001B61C6">
        <w:rPr>
          <w:sz w:val="22"/>
          <w:szCs w:val="22"/>
        </w:rPr>
        <w:t xml:space="preserve">от 29 мая 2008г. № 248н «Об утверждении профессиональных </w:t>
      </w:r>
      <w:r w:rsidRPr="001B61C6">
        <w:rPr>
          <w:bCs/>
          <w:sz w:val="22"/>
          <w:szCs w:val="22"/>
        </w:rPr>
        <w:t>квалификационных групп общеотраслевых профессий рабочих»)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4"/>
        <w:gridCol w:w="2773"/>
      </w:tblGrid>
      <w:tr w:rsidR="008A2D72" w:rsidRPr="00F72D16" w:rsidTr="002069AD">
        <w:trPr>
          <w:trHeight w:val="866"/>
        </w:trPr>
        <w:tc>
          <w:tcPr>
            <w:tcW w:w="3507" w:type="pct"/>
          </w:tcPr>
          <w:p w:rsidR="008A2D72" w:rsidRPr="0026040E" w:rsidRDefault="008A2D72" w:rsidP="002069AD">
            <w:pPr>
              <w:tabs>
                <w:tab w:val="left" w:pos="9922"/>
              </w:tabs>
              <w:jc w:val="center"/>
              <w:rPr>
                <w:b/>
              </w:rPr>
            </w:pPr>
            <w:r w:rsidRPr="0026040E">
              <w:rPr>
                <w:b/>
              </w:rPr>
              <w:t>Наименование  профессиональной  квалификационной группы (ПКГ)</w:t>
            </w:r>
          </w:p>
        </w:tc>
        <w:tc>
          <w:tcPr>
            <w:tcW w:w="1493" w:type="pct"/>
          </w:tcPr>
          <w:p w:rsidR="008A2D72" w:rsidRDefault="008A2D72" w:rsidP="002069AD">
            <w:pPr>
              <w:tabs>
                <w:tab w:val="left" w:pos="9922"/>
              </w:tabs>
              <w:jc w:val="center"/>
              <w:rPr>
                <w:b/>
              </w:rPr>
            </w:pPr>
            <w:r w:rsidRPr="0026040E">
              <w:rPr>
                <w:b/>
              </w:rPr>
              <w:t xml:space="preserve">Минимальный рекомендуемый размер оклада </w:t>
            </w:r>
          </w:p>
          <w:p w:rsidR="008A2D72" w:rsidRPr="0026040E" w:rsidRDefault="008A2D72" w:rsidP="002069AD">
            <w:pPr>
              <w:tabs>
                <w:tab w:val="left" w:pos="9922"/>
              </w:tabs>
              <w:jc w:val="center"/>
              <w:rPr>
                <w:b/>
              </w:rPr>
            </w:pPr>
            <w:r w:rsidRPr="0026040E">
              <w:rPr>
                <w:b/>
              </w:rPr>
              <w:t>(руб.)</w:t>
            </w:r>
          </w:p>
          <w:p w:rsidR="008A2D72" w:rsidRPr="0026040E" w:rsidRDefault="008A2D72" w:rsidP="002069AD">
            <w:pPr>
              <w:tabs>
                <w:tab w:val="left" w:pos="9922"/>
              </w:tabs>
              <w:jc w:val="center"/>
              <w:rPr>
                <w:b/>
              </w:rPr>
            </w:pPr>
          </w:p>
        </w:tc>
      </w:tr>
      <w:tr w:rsidR="008A2D72" w:rsidRPr="00F72D16" w:rsidTr="002069AD">
        <w:trPr>
          <w:trHeight w:val="390"/>
        </w:trPr>
        <w:tc>
          <w:tcPr>
            <w:tcW w:w="3507" w:type="pct"/>
          </w:tcPr>
          <w:p w:rsidR="008A2D72" w:rsidRPr="00F72D16" w:rsidRDefault="008A2D72" w:rsidP="002069AD">
            <w:pPr>
              <w:tabs>
                <w:tab w:val="left" w:pos="9922"/>
              </w:tabs>
            </w:pPr>
            <w:r w:rsidRPr="00F72D16">
              <w:rPr>
                <w:b/>
                <w:bCs/>
              </w:rPr>
              <w:t>П</w:t>
            </w:r>
            <w:r>
              <w:rPr>
                <w:b/>
                <w:bCs/>
              </w:rPr>
              <w:t>КГ</w:t>
            </w:r>
            <w:r w:rsidRPr="00F72D16">
              <w:rPr>
                <w:b/>
                <w:bCs/>
              </w:rPr>
              <w:t xml:space="preserve"> «Общеотраслевые профессии рабочих  первого уровня»</w:t>
            </w:r>
            <w:r>
              <w:rPr>
                <w:b/>
                <w:bCs/>
              </w:rPr>
              <w:t>:</w:t>
            </w:r>
          </w:p>
        </w:tc>
        <w:tc>
          <w:tcPr>
            <w:tcW w:w="1493" w:type="pct"/>
          </w:tcPr>
          <w:p w:rsidR="008A2D72" w:rsidRPr="00F72D16" w:rsidRDefault="008A2D72" w:rsidP="002069AD">
            <w:pPr>
              <w:tabs>
                <w:tab w:val="left" w:pos="9922"/>
              </w:tabs>
              <w:jc w:val="center"/>
            </w:pPr>
          </w:p>
        </w:tc>
      </w:tr>
      <w:tr w:rsidR="008A2D72" w:rsidRPr="00F72D16" w:rsidTr="002069AD">
        <w:trPr>
          <w:trHeight w:val="281"/>
        </w:trPr>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Первый квалификационный уровень</w:t>
            </w:r>
          </w:p>
        </w:tc>
        <w:tc>
          <w:tcPr>
            <w:tcW w:w="1493" w:type="pct"/>
            <w:shd w:val="clear" w:color="auto" w:fill="auto"/>
          </w:tcPr>
          <w:p w:rsidR="008A2D72" w:rsidRPr="00F72D16" w:rsidRDefault="008A2D72" w:rsidP="002069AD">
            <w:pPr>
              <w:tabs>
                <w:tab w:val="left" w:pos="9922"/>
              </w:tabs>
              <w:jc w:val="center"/>
            </w:pPr>
            <w:r>
              <w:t>7800</w:t>
            </w:r>
          </w:p>
        </w:tc>
      </w:tr>
      <w:tr w:rsidR="008A2D72" w:rsidRPr="00F72D16" w:rsidTr="002069AD">
        <w:trPr>
          <w:trHeight w:val="271"/>
        </w:trPr>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Второй квалификационный уровень</w:t>
            </w:r>
          </w:p>
        </w:tc>
        <w:tc>
          <w:tcPr>
            <w:tcW w:w="1493" w:type="pct"/>
            <w:shd w:val="clear" w:color="auto" w:fill="auto"/>
          </w:tcPr>
          <w:p w:rsidR="008A2D72" w:rsidRPr="00F72D16" w:rsidRDefault="008A2D72" w:rsidP="002069AD">
            <w:pPr>
              <w:tabs>
                <w:tab w:val="left" w:pos="9922"/>
              </w:tabs>
              <w:jc w:val="center"/>
            </w:pPr>
            <w:r>
              <w:t>7815</w:t>
            </w:r>
          </w:p>
        </w:tc>
      </w:tr>
      <w:tr w:rsidR="008A2D72" w:rsidRPr="00F72D16" w:rsidTr="002069AD">
        <w:tc>
          <w:tcPr>
            <w:tcW w:w="3507" w:type="pct"/>
          </w:tcPr>
          <w:p w:rsidR="008A2D72" w:rsidRPr="00F72D16" w:rsidRDefault="008A2D72" w:rsidP="002069AD">
            <w:pPr>
              <w:tabs>
                <w:tab w:val="left" w:pos="9922"/>
              </w:tabs>
            </w:pPr>
            <w:r w:rsidRPr="00F72D16">
              <w:rPr>
                <w:b/>
                <w:bCs/>
              </w:rPr>
              <w:t>П</w:t>
            </w:r>
            <w:r>
              <w:rPr>
                <w:b/>
                <w:bCs/>
              </w:rPr>
              <w:t>КГ</w:t>
            </w:r>
            <w:r w:rsidRPr="00F72D16">
              <w:rPr>
                <w:b/>
                <w:bCs/>
              </w:rPr>
              <w:t xml:space="preserve"> «Общеотраслевые профессии рабочих  второго уровня»</w:t>
            </w:r>
            <w:r>
              <w:rPr>
                <w:b/>
                <w:bCs/>
              </w:rPr>
              <w:t>:</w:t>
            </w:r>
          </w:p>
        </w:tc>
        <w:tc>
          <w:tcPr>
            <w:tcW w:w="1493" w:type="pct"/>
          </w:tcPr>
          <w:p w:rsidR="008A2D72" w:rsidRPr="00F72D16" w:rsidRDefault="008A2D72" w:rsidP="002069AD">
            <w:pPr>
              <w:tabs>
                <w:tab w:val="left" w:pos="9922"/>
              </w:tabs>
              <w:jc w:val="center"/>
            </w:pPr>
          </w:p>
        </w:tc>
      </w:tr>
      <w:tr w:rsidR="008A2D72" w:rsidRPr="00F72D16" w:rsidTr="002069AD">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Первый квалификационный уровень</w:t>
            </w:r>
          </w:p>
        </w:tc>
        <w:tc>
          <w:tcPr>
            <w:tcW w:w="1493" w:type="pct"/>
            <w:shd w:val="clear" w:color="auto" w:fill="auto"/>
          </w:tcPr>
          <w:p w:rsidR="008A2D72" w:rsidRPr="00F72D16" w:rsidRDefault="008A2D72" w:rsidP="002069AD">
            <w:pPr>
              <w:tabs>
                <w:tab w:val="left" w:pos="9922"/>
              </w:tabs>
              <w:jc w:val="center"/>
            </w:pPr>
            <w:r>
              <w:t>7800</w:t>
            </w:r>
          </w:p>
        </w:tc>
      </w:tr>
      <w:tr w:rsidR="008A2D72" w:rsidRPr="00F72D16" w:rsidTr="002069AD">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Второй квалификационный уровень</w:t>
            </w:r>
          </w:p>
        </w:tc>
        <w:tc>
          <w:tcPr>
            <w:tcW w:w="1493" w:type="pct"/>
            <w:shd w:val="clear" w:color="auto" w:fill="auto"/>
          </w:tcPr>
          <w:p w:rsidR="008A2D72" w:rsidRPr="00F72D16" w:rsidRDefault="008A2D72" w:rsidP="002069AD">
            <w:pPr>
              <w:tabs>
                <w:tab w:val="left" w:pos="9922"/>
              </w:tabs>
              <w:jc w:val="center"/>
            </w:pPr>
            <w:r>
              <w:t>8084</w:t>
            </w:r>
          </w:p>
        </w:tc>
      </w:tr>
      <w:tr w:rsidR="008A2D72" w:rsidRPr="00F72D16" w:rsidTr="002069AD">
        <w:tc>
          <w:tcPr>
            <w:tcW w:w="3507" w:type="pct"/>
          </w:tcPr>
          <w:p w:rsidR="008A2D72" w:rsidRPr="0026040E" w:rsidRDefault="008A2D72" w:rsidP="002069AD">
            <w:pPr>
              <w:pStyle w:val="ConsPlusNormal"/>
              <w:widowControl/>
              <w:ind w:firstLine="0"/>
              <w:rPr>
                <w:rFonts w:ascii="Times New Roman" w:hAnsi="Times New Roman" w:cs="Times New Roman"/>
                <w:sz w:val="24"/>
                <w:szCs w:val="24"/>
              </w:rPr>
            </w:pPr>
            <w:r w:rsidRPr="0026040E">
              <w:rPr>
                <w:rFonts w:ascii="Times New Roman" w:hAnsi="Times New Roman" w:cs="Times New Roman"/>
                <w:sz w:val="24"/>
                <w:szCs w:val="24"/>
              </w:rPr>
              <w:t>Третий  квалификационный уровень</w:t>
            </w:r>
          </w:p>
        </w:tc>
        <w:tc>
          <w:tcPr>
            <w:tcW w:w="1493" w:type="pct"/>
            <w:shd w:val="clear" w:color="auto" w:fill="auto"/>
          </w:tcPr>
          <w:p w:rsidR="008A2D72" w:rsidRPr="00F72D16" w:rsidRDefault="008A2D72" w:rsidP="002069AD">
            <w:pPr>
              <w:tabs>
                <w:tab w:val="left" w:pos="9922"/>
              </w:tabs>
              <w:jc w:val="center"/>
            </w:pPr>
            <w:r>
              <w:t>8130</w:t>
            </w:r>
          </w:p>
        </w:tc>
      </w:tr>
      <w:tr w:rsidR="008A2D72" w:rsidRPr="00F72D16" w:rsidTr="002069AD">
        <w:tc>
          <w:tcPr>
            <w:tcW w:w="3507" w:type="pct"/>
          </w:tcPr>
          <w:p w:rsidR="008A2D72" w:rsidRPr="0026040E" w:rsidRDefault="008A2D72" w:rsidP="002069AD">
            <w:pPr>
              <w:tabs>
                <w:tab w:val="left" w:pos="9922"/>
              </w:tabs>
            </w:pPr>
            <w:r w:rsidRPr="0026040E">
              <w:t>Четвертый  квалификационный уровень</w:t>
            </w:r>
          </w:p>
        </w:tc>
        <w:tc>
          <w:tcPr>
            <w:tcW w:w="1493" w:type="pct"/>
          </w:tcPr>
          <w:p w:rsidR="008A2D72" w:rsidRPr="00F72D16" w:rsidRDefault="008A2D72" w:rsidP="002069AD">
            <w:pPr>
              <w:tabs>
                <w:tab w:val="left" w:pos="9922"/>
              </w:tabs>
              <w:jc w:val="center"/>
            </w:pPr>
            <w:r>
              <w:t>8255</w:t>
            </w:r>
          </w:p>
        </w:tc>
      </w:tr>
    </w:tbl>
    <w:p w:rsidR="008A2D72" w:rsidRPr="00EE2930" w:rsidRDefault="008A2D72" w:rsidP="008A2D72">
      <w:pPr>
        <w:pStyle w:val="af0"/>
        <w:spacing w:before="0" w:after="0"/>
        <w:contextualSpacing/>
        <w:rPr>
          <w:b/>
          <w:sz w:val="28"/>
          <w:szCs w:val="28"/>
        </w:rPr>
      </w:pPr>
    </w:p>
    <w:p w:rsidR="001F411E" w:rsidRPr="00695A4F" w:rsidRDefault="001F411E" w:rsidP="00BE019F">
      <w:pPr>
        <w:pStyle w:val="1"/>
        <w:jc w:val="center"/>
        <w:rPr>
          <w:rFonts w:ascii="Times New Roman" w:hAnsi="Times New Roman"/>
          <w:sz w:val="28"/>
          <w:szCs w:val="28"/>
        </w:rPr>
      </w:pPr>
      <w:r>
        <w:rPr>
          <w:rFonts w:ascii="Times New Roman" w:hAnsi="Times New Roman"/>
          <w:sz w:val="28"/>
          <w:szCs w:val="28"/>
        </w:rPr>
        <w:t xml:space="preserve">РАЗДЕЛ </w:t>
      </w:r>
      <w:r w:rsidR="00ED7C6C">
        <w:rPr>
          <w:rFonts w:ascii="Times New Roman" w:hAnsi="Times New Roman"/>
          <w:sz w:val="28"/>
          <w:szCs w:val="28"/>
          <w:lang w:val="en-US"/>
        </w:rPr>
        <w:t>V</w:t>
      </w:r>
      <w:r>
        <w:rPr>
          <w:rFonts w:ascii="Times New Roman" w:hAnsi="Times New Roman"/>
          <w:sz w:val="28"/>
          <w:szCs w:val="28"/>
          <w:lang w:val="en-US"/>
        </w:rPr>
        <w:t>I</w:t>
      </w:r>
    </w:p>
    <w:p w:rsidR="001F411E" w:rsidRPr="0074711E" w:rsidRDefault="001F411E" w:rsidP="00BE019F">
      <w:pPr>
        <w:pStyle w:val="1"/>
        <w:jc w:val="center"/>
        <w:rPr>
          <w:rFonts w:ascii="Times New Roman" w:hAnsi="Times New Roman"/>
          <w:sz w:val="28"/>
          <w:szCs w:val="28"/>
        </w:rPr>
      </w:pPr>
      <w:r w:rsidRPr="0074711E">
        <w:rPr>
          <w:rFonts w:ascii="Times New Roman" w:hAnsi="Times New Roman"/>
          <w:sz w:val="28"/>
          <w:szCs w:val="28"/>
        </w:rPr>
        <w:t>РАСЧЕТ ЗАРАБОТНОЙ ПЛАТЫ РУКОВОДИТЕЛЕЙ</w:t>
      </w:r>
    </w:p>
    <w:p w:rsidR="001F411E" w:rsidRPr="00BE019F" w:rsidRDefault="00FB06E4" w:rsidP="001F411E">
      <w:pPr>
        <w:jc w:val="both"/>
        <w:rPr>
          <w:sz w:val="28"/>
          <w:szCs w:val="28"/>
        </w:rPr>
      </w:pPr>
      <w:r>
        <w:rPr>
          <w:sz w:val="28"/>
          <w:szCs w:val="28"/>
        </w:rPr>
        <w:t xml:space="preserve">           6</w:t>
      </w:r>
      <w:r w:rsidR="001F411E" w:rsidRPr="00D63FDB">
        <w:rPr>
          <w:sz w:val="28"/>
          <w:szCs w:val="28"/>
        </w:rPr>
        <w:t>.1. Заработная плата руководителя формируется из оклада (должностного оклада),</w:t>
      </w:r>
      <w:r w:rsidR="00C50E4E">
        <w:rPr>
          <w:sz w:val="28"/>
          <w:szCs w:val="28"/>
        </w:rPr>
        <w:t xml:space="preserve"> </w:t>
      </w:r>
      <w:r w:rsidR="001F411E" w:rsidRPr="00D63FDB">
        <w:rPr>
          <w:sz w:val="28"/>
          <w:szCs w:val="28"/>
        </w:rPr>
        <w:t xml:space="preserve"> стимулирующих </w:t>
      </w:r>
      <w:r w:rsidR="001F411E">
        <w:rPr>
          <w:sz w:val="28"/>
          <w:szCs w:val="28"/>
        </w:rPr>
        <w:t xml:space="preserve"> </w:t>
      </w:r>
      <w:r w:rsidR="001F411E" w:rsidRPr="00D63FDB">
        <w:rPr>
          <w:sz w:val="28"/>
          <w:szCs w:val="28"/>
        </w:rPr>
        <w:t>выплат (в том числе ед</w:t>
      </w:r>
      <w:r w:rsidR="001F411E">
        <w:rPr>
          <w:sz w:val="28"/>
          <w:szCs w:val="28"/>
        </w:rPr>
        <w:t xml:space="preserve">иновременной </w:t>
      </w:r>
      <w:r w:rsidR="001F411E" w:rsidRPr="00BE019F">
        <w:rPr>
          <w:sz w:val="28"/>
          <w:szCs w:val="28"/>
        </w:rPr>
        <w:t>выплаты при уходе в очередной отпуск),</w:t>
      </w:r>
      <w:r w:rsidR="00C50E4E" w:rsidRPr="00BE019F">
        <w:rPr>
          <w:sz w:val="28"/>
          <w:szCs w:val="28"/>
        </w:rPr>
        <w:t xml:space="preserve"> компенсационных выплат</w:t>
      </w:r>
      <w:r w:rsidR="00494650" w:rsidRPr="00BE019F">
        <w:rPr>
          <w:sz w:val="28"/>
          <w:szCs w:val="28"/>
        </w:rPr>
        <w:t xml:space="preserve"> и </w:t>
      </w:r>
      <w:r w:rsidR="001F411E" w:rsidRPr="00BE019F">
        <w:rPr>
          <w:sz w:val="28"/>
          <w:szCs w:val="28"/>
        </w:rPr>
        <w:t xml:space="preserve"> рассчитывается по следующей формуле:</w:t>
      </w:r>
    </w:p>
    <w:p w:rsidR="001F411E" w:rsidRPr="00BE019F" w:rsidRDefault="001F411E" w:rsidP="001F411E">
      <w:pPr>
        <w:ind w:firstLine="708"/>
        <w:jc w:val="both"/>
        <w:rPr>
          <w:sz w:val="28"/>
          <w:szCs w:val="28"/>
        </w:rPr>
      </w:pPr>
      <w:r w:rsidRPr="00BE019F">
        <w:rPr>
          <w:b/>
          <w:bCs/>
          <w:sz w:val="28"/>
          <w:szCs w:val="28"/>
        </w:rPr>
        <w:t>Зп</w:t>
      </w:r>
      <w:r w:rsidRPr="00BE019F">
        <w:rPr>
          <w:b/>
          <w:bCs/>
          <w:sz w:val="28"/>
          <w:szCs w:val="28"/>
          <w:vertAlign w:val="subscript"/>
        </w:rPr>
        <w:t>р</w:t>
      </w:r>
      <w:r w:rsidRPr="00BE019F">
        <w:rPr>
          <w:b/>
          <w:bCs/>
          <w:sz w:val="28"/>
          <w:szCs w:val="28"/>
        </w:rPr>
        <w:t xml:space="preserve"> = Од</w:t>
      </w:r>
      <w:r w:rsidRPr="00BE019F">
        <w:rPr>
          <w:b/>
          <w:bCs/>
          <w:sz w:val="28"/>
          <w:szCs w:val="28"/>
          <w:vertAlign w:val="subscript"/>
        </w:rPr>
        <w:t>р</w:t>
      </w:r>
      <w:r w:rsidRPr="00BE019F">
        <w:rPr>
          <w:b/>
          <w:bCs/>
          <w:sz w:val="28"/>
          <w:szCs w:val="28"/>
        </w:rPr>
        <w:t>+С</w:t>
      </w:r>
      <w:r w:rsidR="00F30093" w:rsidRPr="00BE019F">
        <w:rPr>
          <w:bCs/>
          <w:sz w:val="28"/>
          <w:szCs w:val="28"/>
          <w:vertAlign w:val="subscript"/>
        </w:rPr>
        <w:t>р</w:t>
      </w:r>
      <w:r w:rsidRPr="00BE019F">
        <w:rPr>
          <w:b/>
          <w:bCs/>
          <w:sz w:val="28"/>
          <w:szCs w:val="28"/>
        </w:rPr>
        <w:t>+</w:t>
      </w:r>
      <w:r w:rsidR="00F30093" w:rsidRPr="00BE019F">
        <w:rPr>
          <w:b/>
          <w:bCs/>
          <w:sz w:val="28"/>
          <w:szCs w:val="28"/>
        </w:rPr>
        <w:t>С</w:t>
      </w:r>
      <w:r w:rsidR="00F30093" w:rsidRPr="00BE019F">
        <w:rPr>
          <w:bCs/>
          <w:sz w:val="28"/>
          <w:szCs w:val="28"/>
          <w:vertAlign w:val="subscript"/>
        </w:rPr>
        <w:t>вр</w:t>
      </w:r>
      <w:r w:rsidR="00F30093" w:rsidRPr="00BE019F">
        <w:rPr>
          <w:b/>
          <w:bCs/>
          <w:sz w:val="28"/>
          <w:szCs w:val="28"/>
        </w:rPr>
        <w:t>+</w:t>
      </w:r>
      <w:r w:rsidRPr="00BE019F">
        <w:rPr>
          <w:b/>
          <w:bCs/>
          <w:sz w:val="28"/>
          <w:szCs w:val="28"/>
        </w:rPr>
        <w:t>К</w:t>
      </w:r>
      <w:r w:rsidRPr="00BE019F">
        <w:rPr>
          <w:b/>
          <w:bCs/>
          <w:sz w:val="28"/>
          <w:szCs w:val="28"/>
          <w:vertAlign w:val="subscript"/>
        </w:rPr>
        <w:t>р</w:t>
      </w:r>
      <w:r w:rsidRPr="00BE019F">
        <w:rPr>
          <w:sz w:val="28"/>
          <w:szCs w:val="28"/>
        </w:rPr>
        <w:t xml:space="preserve">, где: </w:t>
      </w:r>
    </w:p>
    <w:p w:rsidR="001F411E" w:rsidRPr="00BE019F" w:rsidRDefault="001F411E" w:rsidP="001F411E">
      <w:pPr>
        <w:ind w:firstLine="708"/>
        <w:jc w:val="both"/>
        <w:rPr>
          <w:sz w:val="28"/>
          <w:szCs w:val="28"/>
        </w:rPr>
      </w:pPr>
      <w:r w:rsidRPr="00BE019F">
        <w:rPr>
          <w:b/>
          <w:bCs/>
          <w:sz w:val="28"/>
          <w:szCs w:val="28"/>
        </w:rPr>
        <w:t>Зп</w:t>
      </w:r>
      <w:r w:rsidRPr="00BE019F">
        <w:rPr>
          <w:b/>
          <w:bCs/>
          <w:sz w:val="28"/>
          <w:szCs w:val="28"/>
          <w:vertAlign w:val="subscript"/>
        </w:rPr>
        <w:t>р</w:t>
      </w:r>
      <w:r w:rsidRPr="00BE019F">
        <w:rPr>
          <w:sz w:val="28"/>
          <w:szCs w:val="28"/>
        </w:rPr>
        <w:t xml:space="preserve"> – заработная плата руководителя;</w:t>
      </w:r>
    </w:p>
    <w:p w:rsidR="001F411E" w:rsidRPr="00BE019F" w:rsidRDefault="001F411E" w:rsidP="001F411E">
      <w:pPr>
        <w:ind w:firstLine="708"/>
        <w:jc w:val="both"/>
        <w:rPr>
          <w:sz w:val="28"/>
          <w:szCs w:val="28"/>
        </w:rPr>
      </w:pPr>
      <w:r w:rsidRPr="00BE019F">
        <w:rPr>
          <w:b/>
          <w:bCs/>
          <w:sz w:val="28"/>
          <w:szCs w:val="28"/>
        </w:rPr>
        <w:t>Од</w:t>
      </w:r>
      <w:r w:rsidRPr="00BE019F">
        <w:rPr>
          <w:b/>
          <w:bCs/>
          <w:sz w:val="28"/>
          <w:szCs w:val="28"/>
          <w:vertAlign w:val="subscript"/>
        </w:rPr>
        <w:t>р</w:t>
      </w:r>
      <w:r w:rsidRPr="00BE019F">
        <w:rPr>
          <w:sz w:val="28"/>
          <w:szCs w:val="28"/>
        </w:rPr>
        <w:t xml:space="preserve"> – оклад (должностной оклад) руководителя;</w:t>
      </w:r>
    </w:p>
    <w:p w:rsidR="001F411E" w:rsidRPr="00BE019F" w:rsidRDefault="001F411E" w:rsidP="001F411E">
      <w:pPr>
        <w:ind w:firstLine="708"/>
        <w:jc w:val="both"/>
        <w:rPr>
          <w:sz w:val="28"/>
          <w:szCs w:val="28"/>
        </w:rPr>
      </w:pPr>
      <w:r w:rsidRPr="00BE019F">
        <w:rPr>
          <w:b/>
          <w:bCs/>
          <w:sz w:val="28"/>
          <w:szCs w:val="28"/>
        </w:rPr>
        <w:t>С</w:t>
      </w:r>
      <w:r w:rsidRPr="00BE019F">
        <w:rPr>
          <w:b/>
          <w:bCs/>
          <w:sz w:val="28"/>
          <w:szCs w:val="28"/>
          <w:vertAlign w:val="subscript"/>
        </w:rPr>
        <w:t>р</w:t>
      </w:r>
      <w:r w:rsidRPr="00BE019F">
        <w:rPr>
          <w:b/>
          <w:bCs/>
          <w:sz w:val="28"/>
          <w:szCs w:val="28"/>
        </w:rPr>
        <w:t xml:space="preserve"> </w:t>
      </w:r>
      <w:r w:rsidRPr="00BE019F">
        <w:rPr>
          <w:sz w:val="28"/>
          <w:szCs w:val="28"/>
        </w:rPr>
        <w:t>– стимулирующие выплаты руководителя;</w:t>
      </w:r>
    </w:p>
    <w:p w:rsidR="00F30093" w:rsidRPr="00BE019F" w:rsidRDefault="00F30093" w:rsidP="001F411E">
      <w:pPr>
        <w:ind w:firstLine="708"/>
        <w:jc w:val="both"/>
        <w:rPr>
          <w:sz w:val="28"/>
          <w:szCs w:val="28"/>
        </w:rPr>
      </w:pPr>
      <w:r w:rsidRPr="00BE019F">
        <w:rPr>
          <w:b/>
          <w:bCs/>
          <w:sz w:val="28"/>
          <w:szCs w:val="28"/>
        </w:rPr>
        <w:t>С</w:t>
      </w:r>
      <w:r w:rsidRPr="00BE019F">
        <w:rPr>
          <w:b/>
          <w:bCs/>
          <w:sz w:val="32"/>
          <w:szCs w:val="28"/>
          <w:vertAlign w:val="subscript"/>
        </w:rPr>
        <w:t>в</w:t>
      </w:r>
      <w:r w:rsidRPr="00BE019F">
        <w:rPr>
          <w:b/>
          <w:bCs/>
          <w:sz w:val="28"/>
          <w:szCs w:val="28"/>
          <w:vertAlign w:val="subscript"/>
        </w:rPr>
        <w:t>р</w:t>
      </w:r>
      <w:r w:rsidRPr="00BE019F">
        <w:rPr>
          <w:b/>
          <w:bCs/>
          <w:sz w:val="28"/>
          <w:szCs w:val="28"/>
        </w:rPr>
        <w:t xml:space="preserve"> </w:t>
      </w:r>
      <w:r w:rsidRPr="00BE019F">
        <w:rPr>
          <w:sz w:val="28"/>
          <w:szCs w:val="28"/>
        </w:rPr>
        <w:t>– выплаты социального характера  руководителя;</w:t>
      </w:r>
    </w:p>
    <w:p w:rsidR="00494650" w:rsidRPr="00B80ED3" w:rsidRDefault="001F411E" w:rsidP="00B80ED3">
      <w:pPr>
        <w:ind w:firstLine="708"/>
        <w:jc w:val="both"/>
        <w:rPr>
          <w:sz w:val="28"/>
          <w:szCs w:val="28"/>
        </w:rPr>
      </w:pPr>
      <w:r w:rsidRPr="00BE019F">
        <w:rPr>
          <w:b/>
          <w:sz w:val="28"/>
          <w:szCs w:val="28"/>
        </w:rPr>
        <w:t>К</w:t>
      </w:r>
      <w:r w:rsidRPr="00BE019F">
        <w:rPr>
          <w:b/>
          <w:sz w:val="28"/>
          <w:szCs w:val="28"/>
          <w:vertAlign w:val="subscript"/>
        </w:rPr>
        <w:t xml:space="preserve">р   </w:t>
      </w:r>
      <w:r w:rsidR="00A1670B" w:rsidRPr="00BE019F">
        <w:rPr>
          <w:b/>
          <w:sz w:val="28"/>
          <w:szCs w:val="28"/>
        </w:rPr>
        <w:t>-</w:t>
      </w:r>
      <w:r w:rsidRPr="00BE019F">
        <w:rPr>
          <w:sz w:val="28"/>
          <w:szCs w:val="28"/>
        </w:rPr>
        <w:t xml:space="preserve">  выплаты компенсационного характера</w:t>
      </w:r>
      <w:r w:rsidR="00494650" w:rsidRPr="00BE019F">
        <w:rPr>
          <w:sz w:val="28"/>
          <w:szCs w:val="28"/>
        </w:rPr>
        <w:t>.</w:t>
      </w:r>
    </w:p>
    <w:p w:rsidR="00A547BD" w:rsidRPr="00BE019F" w:rsidRDefault="00494650" w:rsidP="00A547BD">
      <w:pPr>
        <w:ind w:firstLine="708"/>
        <w:jc w:val="both"/>
        <w:rPr>
          <w:b/>
          <w:bCs/>
          <w:sz w:val="28"/>
          <w:szCs w:val="28"/>
        </w:rPr>
      </w:pPr>
      <w:r w:rsidRPr="00BE019F">
        <w:rPr>
          <w:sz w:val="28"/>
          <w:szCs w:val="28"/>
        </w:rPr>
        <w:t>Должностной оклад руководителя рассчитывается</w:t>
      </w:r>
      <w:r w:rsidRPr="00BE019F">
        <w:rPr>
          <w:b/>
          <w:bCs/>
          <w:sz w:val="28"/>
          <w:szCs w:val="28"/>
        </w:rPr>
        <w:t xml:space="preserve"> </w:t>
      </w:r>
      <w:r w:rsidR="00A547BD" w:rsidRPr="00BE019F">
        <w:rPr>
          <w:bCs/>
          <w:sz w:val="28"/>
          <w:szCs w:val="28"/>
        </w:rPr>
        <w:t>по следующей формуле</w:t>
      </w:r>
      <w:r w:rsidR="00A547BD" w:rsidRPr="00BE019F">
        <w:rPr>
          <w:b/>
          <w:bCs/>
          <w:sz w:val="28"/>
          <w:szCs w:val="28"/>
        </w:rPr>
        <w:t>:</w:t>
      </w:r>
    </w:p>
    <w:p w:rsidR="00A547BD" w:rsidRDefault="00A547BD" w:rsidP="00A547BD">
      <w:pPr>
        <w:ind w:firstLine="708"/>
        <w:jc w:val="both"/>
        <w:rPr>
          <w:sz w:val="28"/>
          <w:szCs w:val="28"/>
        </w:rPr>
      </w:pPr>
      <w:r w:rsidRPr="00D63FDB">
        <w:rPr>
          <w:b/>
          <w:bCs/>
          <w:sz w:val="28"/>
          <w:szCs w:val="28"/>
        </w:rPr>
        <w:t>Од</w:t>
      </w:r>
      <w:r w:rsidRPr="00D63FDB">
        <w:rPr>
          <w:b/>
          <w:bCs/>
          <w:sz w:val="28"/>
          <w:szCs w:val="28"/>
          <w:vertAlign w:val="subscript"/>
        </w:rPr>
        <w:t>р</w:t>
      </w:r>
      <w:r>
        <w:rPr>
          <w:b/>
          <w:bCs/>
          <w:sz w:val="28"/>
          <w:szCs w:val="28"/>
          <w:vertAlign w:val="subscript"/>
        </w:rPr>
        <w:t xml:space="preserve"> </w:t>
      </w:r>
      <w:r>
        <w:rPr>
          <w:b/>
          <w:bCs/>
          <w:sz w:val="28"/>
          <w:szCs w:val="28"/>
        </w:rPr>
        <w:t>= Сз</w:t>
      </w:r>
      <w:r w:rsidRPr="00D63FDB">
        <w:rPr>
          <w:b/>
          <w:bCs/>
          <w:sz w:val="28"/>
          <w:szCs w:val="28"/>
        </w:rPr>
        <w:t>п</w:t>
      </w:r>
      <w:r>
        <w:rPr>
          <w:b/>
          <w:bCs/>
          <w:sz w:val="28"/>
          <w:szCs w:val="28"/>
          <w:vertAlign w:val="subscript"/>
        </w:rPr>
        <w:t>р</w:t>
      </w:r>
      <w:r w:rsidRPr="00D63FDB">
        <w:rPr>
          <w:b/>
          <w:bCs/>
          <w:sz w:val="28"/>
          <w:szCs w:val="28"/>
          <w:vertAlign w:val="subscript"/>
        </w:rPr>
        <w:t xml:space="preserve"> </w:t>
      </w:r>
      <w:r w:rsidRPr="00D21951">
        <w:rPr>
          <w:b/>
          <w:bCs/>
          <w:sz w:val="20"/>
          <w:szCs w:val="20"/>
          <w:vertAlign w:val="superscript"/>
        </w:rPr>
        <w:t>Х</w:t>
      </w:r>
      <w:r w:rsidRPr="00D63FDB">
        <w:rPr>
          <w:b/>
          <w:bCs/>
          <w:sz w:val="28"/>
          <w:szCs w:val="28"/>
          <w:vertAlign w:val="subscript"/>
        </w:rPr>
        <w:t xml:space="preserve"> </w:t>
      </w:r>
      <w:r w:rsidRPr="00D63FDB">
        <w:rPr>
          <w:b/>
          <w:bCs/>
          <w:sz w:val="28"/>
          <w:szCs w:val="28"/>
        </w:rPr>
        <w:t>К</w:t>
      </w:r>
      <w:r w:rsidRPr="00D63FDB">
        <w:rPr>
          <w:b/>
          <w:bCs/>
          <w:sz w:val="28"/>
          <w:szCs w:val="28"/>
          <w:vertAlign w:val="subscript"/>
        </w:rPr>
        <w:t>гот</w:t>
      </w:r>
      <w:r>
        <w:rPr>
          <w:b/>
          <w:bCs/>
          <w:sz w:val="28"/>
          <w:szCs w:val="28"/>
          <w:vertAlign w:val="subscript"/>
        </w:rPr>
        <w:t xml:space="preserve"> </w:t>
      </w:r>
      <w:r>
        <w:rPr>
          <w:b/>
          <w:bCs/>
          <w:sz w:val="28"/>
          <w:szCs w:val="28"/>
          <w:vertAlign w:val="superscript"/>
        </w:rPr>
        <w:t xml:space="preserve">х </w:t>
      </w:r>
      <w:r>
        <w:rPr>
          <w:b/>
          <w:bCs/>
          <w:sz w:val="28"/>
          <w:szCs w:val="28"/>
        </w:rPr>
        <w:t>К</w:t>
      </w:r>
      <w:r>
        <w:rPr>
          <w:b/>
          <w:bCs/>
          <w:sz w:val="28"/>
          <w:szCs w:val="28"/>
          <w:vertAlign w:val="subscript"/>
        </w:rPr>
        <w:t xml:space="preserve"> доп..</w:t>
      </w:r>
      <w:r w:rsidRPr="00D63FDB">
        <w:rPr>
          <w:sz w:val="28"/>
          <w:szCs w:val="28"/>
        </w:rPr>
        <w:t>, где:</w:t>
      </w:r>
    </w:p>
    <w:p w:rsidR="001F411E" w:rsidRPr="00D63FDB" w:rsidRDefault="00A1670B" w:rsidP="00A547BD">
      <w:pPr>
        <w:ind w:firstLine="708"/>
        <w:jc w:val="both"/>
        <w:rPr>
          <w:sz w:val="28"/>
          <w:szCs w:val="28"/>
        </w:rPr>
      </w:pPr>
      <w:r w:rsidRPr="00A1670B">
        <w:rPr>
          <w:b/>
          <w:bCs/>
          <w:sz w:val="28"/>
          <w:szCs w:val="28"/>
        </w:rPr>
        <w:t>СЗп</w:t>
      </w:r>
      <w:r w:rsidRPr="00A1670B">
        <w:rPr>
          <w:b/>
          <w:bCs/>
          <w:sz w:val="28"/>
          <w:szCs w:val="28"/>
          <w:vertAlign w:val="subscript"/>
        </w:rPr>
        <w:t>р</w:t>
      </w:r>
      <w:r w:rsidRPr="00A1670B">
        <w:rPr>
          <w:b/>
          <w:sz w:val="28"/>
          <w:szCs w:val="28"/>
        </w:rPr>
        <w:t xml:space="preserve"> </w:t>
      </w:r>
      <w:r w:rsidRPr="00D63FDB">
        <w:rPr>
          <w:sz w:val="28"/>
          <w:szCs w:val="28"/>
        </w:rPr>
        <w:t xml:space="preserve">– </w:t>
      </w:r>
      <w:r>
        <w:rPr>
          <w:sz w:val="28"/>
          <w:szCs w:val="28"/>
        </w:rPr>
        <w:t xml:space="preserve">средняя </w:t>
      </w:r>
      <w:r w:rsidRPr="00D63FDB">
        <w:rPr>
          <w:sz w:val="28"/>
          <w:szCs w:val="28"/>
        </w:rPr>
        <w:t>заработна</w:t>
      </w:r>
      <w:r>
        <w:rPr>
          <w:sz w:val="28"/>
          <w:szCs w:val="28"/>
        </w:rPr>
        <w:t>я</w:t>
      </w:r>
      <w:r w:rsidR="00A547BD">
        <w:rPr>
          <w:sz w:val="28"/>
          <w:szCs w:val="28"/>
        </w:rPr>
        <w:t xml:space="preserve"> плата работников, сложившая</w:t>
      </w:r>
      <w:r w:rsidR="002A6EF8" w:rsidRPr="00D63FDB">
        <w:rPr>
          <w:sz w:val="28"/>
          <w:szCs w:val="28"/>
        </w:rPr>
        <w:t>ся в</w:t>
      </w:r>
      <w:r w:rsidR="002A6EF8" w:rsidRPr="001F411E">
        <w:rPr>
          <w:sz w:val="28"/>
          <w:szCs w:val="28"/>
        </w:rPr>
        <w:t xml:space="preserve"> </w:t>
      </w:r>
      <w:r w:rsidR="002A6EF8">
        <w:rPr>
          <w:sz w:val="28"/>
          <w:szCs w:val="28"/>
        </w:rPr>
        <w:t>муниципальных  учреждениях</w:t>
      </w:r>
      <w:r w:rsidR="002A6EF8" w:rsidRPr="00D63FDB">
        <w:rPr>
          <w:sz w:val="28"/>
          <w:szCs w:val="28"/>
        </w:rPr>
        <w:t xml:space="preserve"> культуры</w:t>
      </w:r>
      <w:r w:rsidR="002A6EF8">
        <w:rPr>
          <w:sz w:val="28"/>
          <w:szCs w:val="28"/>
        </w:rPr>
        <w:t xml:space="preserve"> Борисоглебского городского округа Воронежской области </w:t>
      </w:r>
      <w:r w:rsidR="002A6EF8" w:rsidRPr="00D63FDB">
        <w:rPr>
          <w:sz w:val="28"/>
          <w:szCs w:val="28"/>
        </w:rPr>
        <w:t xml:space="preserve"> за год, предше</w:t>
      </w:r>
      <w:r w:rsidR="002A6EF8">
        <w:rPr>
          <w:sz w:val="28"/>
          <w:szCs w:val="28"/>
        </w:rPr>
        <w:t>ствующий расчётному году, за счет всех источников финансирования.</w:t>
      </w:r>
      <w:r w:rsidR="002A6EF8" w:rsidRPr="00D63FDB">
        <w:rPr>
          <w:sz w:val="28"/>
          <w:szCs w:val="28"/>
        </w:rPr>
        <w:t xml:space="preserve"> </w:t>
      </w:r>
    </w:p>
    <w:p w:rsidR="00172024" w:rsidRDefault="00A547BD" w:rsidP="00172024">
      <w:pPr>
        <w:jc w:val="both"/>
        <w:rPr>
          <w:sz w:val="28"/>
          <w:szCs w:val="28"/>
        </w:rPr>
      </w:pPr>
      <w:r>
        <w:rPr>
          <w:b/>
          <w:bCs/>
          <w:sz w:val="28"/>
          <w:szCs w:val="28"/>
        </w:rPr>
        <w:t xml:space="preserve">         </w:t>
      </w:r>
      <w:r w:rsidR="001F411E" w:rsidRPr="00D63FDB">
        <w:rPr>
          <w:b/>
          <w:bCs/>
          <w:sz w:val="28"/>
          <w:szCs w:val="28"/>
        </w:rPr>
        <w:t>К</w:t>
      </w:r>
      <w:r>
        <w:rPr>
          <w:b/>
          <w:bCs/>
          <w:sz w:val="28"/>
          <w:szCs w:val="28"/>
          <w:vertAlign w:val="subscript"/>
        </w:rPr>
        <w:t>гот</w:t>
      </w:r>
      <w:r w:rsidR="002A6EF8">
        <w:rPr>
          <w:b/>
          <w:bCs/>
          <w:sz w:val="28"/>
          <w:szCs w:val="28"/>
          <w:vertAlign w:val="subscript"/>
        </w:rPr>
        <w:t>.</w:t>
      </w:r>
      <w:r w:rsidR="001F411E" w:rsidRPr="00D63FDB">
        <w:rPr>
          <w:sz w:val="28"/>
          <w:szCs w:val="28"/>
        </w:rPr>
        <w:t xml:space="preserve"> –</w:t>
      </w:r>
      <w:r w:rsidR="001F411E">
        <w:rPr>
          <w:sz w:val="28"/>
          <w:szCs w:val="28"/>
        </w:rPr>
        <w:t xml:space="preserve">  коэффициент </w:t>
      </w:r>
      <w:r w:rsidR="00511C8C">
        <w:rPr>
          <w:sz w:val="28"/>
          <w:szCs w:val="28"/>
        </w:rPr>
        <w:t xml:space="preserve"> за группу оплаты труд</w:t>
      </w:r>
      <w:r w:rsidR="00172024">
        <w:rPr>
          <w:sz w:val="28"/>
          <w:szCs w:val="28"/>
        </w:rPr>
        <w:t>а;</w:t>
      </w:r>
    </w:p>
    <w:p w:rsidR="00172024" w:rsidRDefault="00172024" w:rsidP="00172024">
      <w:pPr>
        <w:jc w:val="both"/>
        <w:rPr>
          <w:sz w:val="28"/>
          <w:szCs w:val="28"/>
        </w:rPr>
      </w:pPr>
      <w:r>
        <w:rPr>
          <w:sz w:val="28"/>
          <w:szCs w:val="28"/>
        </w:rPr>
        <w:t xml:space="preserve">         </w:t>
      </w:r>
      <w:r w:rsidRPr="00D63FDB">
        <w:rPr>
          <w:sz w:val="28"/>
          <w:szCs w:val="28"/>
        </w:rPr>
        <w:t xml:space="preserve">Для установления дифференциации в оплате труда руководителей выделяются четыре группы по оплате труда. </w:t>
      </w:r>
      <w:r>
        <w:rPr>
          <w:sz w:val="28"/>
          <w:szCs w:val="28"/>
        </w:rPr>
        <w:t xml:space="preserve"> Отнесение Учреждения </w:t>
      </w:r>
      <w:r w:rsidRPr="00D63FDB">
        <w:rPr>
          <w:sz w:val="28"/>
          <w:szCs w:val="28"/>
        </w:rPr>
        <w:t xml:space="preserve"> к </w:t>
      </w:r>
      <w:r w:rsidRPr="00D63FDB">
        <w:rPr>
          <w:sz w:val="28"/>
          <w:szCs w:val="28"/>
        </w:rPr>
        <w:lastRenderedPageBreak/>
        <w:t>одной из 4-х групп по оплате труда руководителей осуществляется в зависимости от объ</w:t>
      </w:r>
      <w:r>
        <w:rPr>
          <w:sz w:val="28"/>
          <w:szCs w:val="28"/>
        </w:rPr>
        <w:t>емных показателей деятельности Учреждения</w:t>
      </w:r>
      <w:r w:rsidRPr="00D63FDB">
        <w:rPr>
          <w:sz w:val="28"/>
          <w:szCs w:val="28"/>
        </w:rPr>
        <w:t>,  характеризующих масштаб руководства: численность работников, колич</w:t>
      </w:r>
      <w:r>
        <w:rPr>
          <w:sz w:val="28"/>
          <w:szCs w:val="28"/>
        </w:rPr>
        <w:t>ество объектов (зданий</w:t>
      </w:r>
      <w:r w:rsidRPr="00D63FDB">
        <w:rPr>
          <w:sz w:val="28"/>
          <w:szCs w:val="28"/>
        </w:rPr>
        <w:t>),</w:t>
      </w:r>
      <w:r>
        <w:rPr>
          <w:sz w:val="28"/>
          <w:szCs w:val="28"/>
        </w:rPr>
        <w:t xml:space="preserve"> находящихся в оперативном управлении, доля платных услуг в общем объеме финансирования и</w:t>
      </w:r>
      <w:r w:rsidRPr="00D63FDB">
        <w:rPr>
          <w:sz w:val="28"/>
          <w:szCs w:val="28"/>
        </w:rPr>
        <w:t xml:space="preserve"> другие </w:t>
      </w:r>
      <w:r w:rsidRPr="00914F00">
        <w:rPr>
          <w:sz w:val="28"/>
          <w:szCs w:val="28"/>
        </w:rPr>
        <w:t>показатели, значительно осложняющие работу по руководству учреждением культуры (Приложение</w:t>
      </w:r>
      <w:r w:rsidR="009B2E8E">
        <w:rPr>
          <w:sz w:val="28"/>
          <w:szCs w:val="28"/>
        </w:rPr>
        <w:t xml:space="preserve"> </w:t>
      </w:r>
      <w:r w:rsidRPr="00914F00">
        <w:rPr>
          <w:sz w:val="28"/>
          <w:szCs w:val="28"/>
        </w:rPr>
        <w:t>1</w:t>
      </w:r>
      <w:r>
        <w:rPr>
          <w:sz w:val="28"/>
          <w:szCs w:val="28"/>
        </w:rPr>
        <w:t xml:space="preserve"> к настоящему Положению</w:t>
      </w:r>
      <w:r w:rsidRPr="00914F00">
        <w:rPr>
          <w:sz w:val="28"/>
          <w:szCs w:val="28"/>
        </w:rPr>
        <w:t>).</w:t>
      </w:r>
    </w:p>
    <w:p w:rsidR="00172024" w:rsidRPr="00D63FDB" w:rsidRDefault="00172024" w:rsidP="00172024">
      <w:pPr>
        <w:jc w:val="both"/>
        <w:rPr>
          <w:sz w:val="28"/>
          <w:szCs w:val="28"/>
        </w:rPr>
      </w:pPr>
      <w:r>
        <w:rPr>
          <w:sz w:val="28"/>
          <w:szCs w:val="28"/>
        </w:rPr>
        <w:t xml:space="preserve">         </w:t>
      </w:r>
      <w:r w:rsidRPr="00D63FDB">
        <w:rPr>
          <w:sz w:val="28"/>
          <w:szCs w:val="28"/>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 Исключение составляют учреждения, в которых прои</w:t>
      </w:r>
      <w:r>
        <w:rPr>
          <w:sz w:val="28"/>
          <w:szCs w:val="28"/>
        </w:rPr>
        <w:t>зошли изменения в связи с  реорганизацией</w:t>
      </w:r>
      <w:r w:rsidRPr="00D63FDB">
        <w:rPr>
          <w:sz w:val="28"/>
          <w:szCs w:val="28"/>
        </w:rPr>
        <w:t>. В них группа по оплате труда определяется по завершению реорганизации.</w:t>
      </w:r>
    </w:p>
    <w:p w:rsidR="00172024" w:rsidRPr="00D63FDB" w:rsidRDefault="00172024" w:rsidP="00172024">
      <w:pPr>
        <w:ind w:firstLine="709"/>
        <w:jc w:val="both"/>
        <w:rPr>
          <w:sz w:val="28"/>
          <w:szCs w:val="28"/>
        </w:rPr>
      </w:pPr>
      <w:r w:rsidRPr="00D63FDB">
        <w:rPr>
          <w:sz w:val="28"/>
          <w:szCs w:val="28"/>
        </w:rPr>
        <w:t>Группа по оплате труда для вновь открываемых учреждений культуры устанавливается, исходя из плановых (проектных) показателей, но не более чем на 2 года.</w:t>
      </w:r>
    </w:p>
    <w:p w:rsidR="00172024" w:rsidRPr="00D63FDB" w:rsidRDefault="00172024" w:rsidP="00172024">
      <w:pPr>
        <w:ind w:firstLine="709"/>
        <w:jc w:val="both"/>
        <w:rPr>
          <w:sz w:val="28"/>
          <w:szCs w:val="28"/>
        </w:rPr>
      </w:pPr>
      <w:r w:rsidRPr="00D63FDB">
        <w:rPr>
          <w:sz w:val="28"/>
          <w:szCs w:val="28"/>
        </w:rPr>
        <w:t>За руководителями учреждений культуры,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172024" w:rsidRPr="00D63FDB" w:rsidRDefault="00172024" w:rsidP="00172024">
      <w:pPr>
        <w:pStyle w:val="af0"/>
        <w:spacing w:before="0" w:after="0"/>
        <w:ind w:firstLine="540"/>
        <w:jc w:val="both"/>
        <w:rPr>
          <w:color w:val="000000"/>
          <w:sz w:val="28"/>
          <w:szCs w:val="28"/>
        </w:rPr>
      </w:pPr>
      <w:r w:rsidRPr="00D63FDB">
        <w:rPr>
          <w:color w:val="000000"/>
          <w:sz w:val="28"/>
          <w:szCs w:val="28"/>
        </w:rPr>
        <w:t>Рекомендуется следующий размер коэффициента за группу оплаты труда руководителей:</w:t>
      </w:r>
    </w:p>
    <w:p w:rsidR="00172024" w:rsidRPr="00D63FDB" w:rsidRDefault="00172024" w:rsidP="00172024">
      <w:pPr>
        <w:pStyle w:val="af0"/>
        <w:spacing w:before="0" w:after="0"/>
        <w:ind w:firstLine="540"/>
        <w:jc w:val="both"/>
        <w:rPr>
          <w:color w:val="000000"/>
          <w:sz w:val="28"/>
          <w:szCs w:val="28"/>
        </w:rPr>
      </w:pPr>
      <w:r w:rsidRPr="00D63FDB">
        <w:rPr>
          <w:color w:val="000000"/>
          <w:sz w:val="28"/>
          <w:szCs w:val="28"/>
        </w:rPr>
        <w:t>1 группа – К</w:t>
      </w:r>
      <w:r w:rsidRPr="00D63FDB">
        <w:rPr>
          <w:color w:val="000000"/>
          <w:sz w:val="28"/>
          <w:szCs w:val="28"/>
          <w:vertAlign w:val="subscript"/>
        </w:rPr>
        <w:t xml:space="preserve">гот </w:t>
      </w:r>
      <w:r>
        <w:rPr>
          <w:color w:val="000000"/>
          <w:sz w:val="28"/>
          <w:szCs w:val="28"/>
        </w:rPr>
        <w:t>= 1,75</w:t>
      </w:r>
      <w:r w:rsidRPr="00D63FDB">
        <w:rPr>
          <w:color w:val="000000"/>
          <w:sz w:val="28"/>
          <w:szCs w:val="28"/>
        </w:rPr>
        <w:t>;</w:t>
      </w:r>
    </w:p>
    <w:p w:rsidR="00172024" w:rsidRPr="00D63FDB" w:rsidRDefault="00172024" w:rsidP="00172024">
      <w:pPr>
        <w:pStyle w:val="af0"/>
        <w:spacing w:before="0" w:after="0"/>
        <w:ind w:firstLine="540"/>
        <w:jc w:val="both"/>
        <w:rPr>
          <w:color w:val="000000"/>
          <w:sz w:val="28"/>
          <w:szCs w:val="28"/>
        </w:rPr>
      </w:pPr>
      <w:r w:rsidRPr="00D63FDB">
        <w:rPr>
          <w:color w:val="000000"/>
          <w:sz w:val="28"/>
          <w:szCs w:val="28"/>
        </w:rPr>
        <w:t>2 группа – К</w:t>
      </w:r>
      <w:r w:rsidRPr="00D63FDB">
        <w:rPr>
          <w:color w:val="000000"/>
          <w:sz w:val="28"/>
          <w:szCs w:val="28"/>
          <w:vertAlign w:val="subscript"/>
        </w:rPr>
        <w:t xml:space="preserve">гот </w:t>
      </w:r>
      <w:r>
        <w:rPr>
          <w:color w:val="000000"/>
          <w:sz w:val="28"/>
          <w:szCs w:val="28"/>
        </w:rPr>
        <w:t>= 1,5</w:t>
      </w:r>
      <w:r w:rsidRPr="00D63FDB">
        <w:rPr>
          <w:color w:val="000000"/>
          <w:sz w:val="28"/>
          <w:szCs w:val="28"/>
        </w:rPr>
        <w:t>;</w:t>
      </w:r>
    </w:p>
    <w:p w:rsidR="00172024" w:rsidRPr="00D63FDB" w:rsidRDefault="00172024" w:rsidP="00172024">
      <w:pPr>
        <w:pStyle w:val="af0"/>
        <w:spacing w:before="0" w:after="0"/>
        <w:ind w:firstLine="540"/>
        <w:jc w:val="both"/>
        <w:rPr>
          <w:color w:val="000000"/>
          <w:sz w:val="28"/>
          <w:szCs w:val="28"/>
        </w:rPr>
      </w:pPr>
      <w:r w:rsidRPr="00D63FDB">
        <w:rPr>
          <w:color w:val="000000"/>
          <w:sz w:val="28"/>
          <w:szCs w:val="28"/>
        </w:rPr>
        <w:t>3 группа – К</w:t>
      </w:r>
      <w:r w:rsidRPr="00D63FDB">
        <w:rPr>
          <w:color w:val="000000"/>
          <w:sz w:val="28"/>
          <w:szCs w:val="28"/>
          <w:vertAlign w:val="subscript"/>
        </w:rPr>
        <w:t xml:space="preserve">гот </w:t>
      </w:r>
      <w:r>
        <w:rPr>
          <w:color w:val="000000"/>
          <w:sz w:val="28"/>
          <w:szCs w:val="28"/>
        </w:rPr>
        <w:t>= 1,25</w:t>
      </w:r>
      <w:r w:rsidRPr="00D63FDB">
        <w:rPr>
          <w:color w:val="000000"/>
          <w:sz w:val="28"/>
          <w:szCs w:val="28"/>
        </w:rPr>
        <w:t>;</w:t>
      </w:r>
    </w:p>
    <w:p w:rsidR="00172024" w:rsidRPr="00D63FDB" w:rsidRDefault="00172024" w:rsidP="00172024">
      <w:pPr>
        <w:pStyle w:val="af0"/>
        <w:spacing w:before="0" w:after="0"/>
        <w:ind w:firstLine="540"/>
        <w:jc w:val="both"/>
        <w:rPr>
          <w:color w:val="000000"/>
          <w:sz w:val="28"/>
          <w:szCs w:val="28"/>
        </w:rPr>
      </w:pPr>
      <w:r w:rsidRPr="00D63FDB">
        <w:rPr>
          <w:color w:val="000000"/>
          <w:sz w:val="28"/>
          <w:szCs w:val="28"/>
        </w:rPr>
        <w:t>4 группа – К</w:t>
      </w:r>
      <w:r w:rsidRPr="00D63FDB">
        <w:rPr>
          <w:color w:val="000000"/>
          <w:sz w:val="28"/>
          <w:szCs w:val="28"/>
          <w:vertAlign w:val="subscript"/>
        </w:rPr>
        <w:t xml:space="preserve">гот </w:t>
      </w:r>
      <w:r>
        <w:rPr>
          <w:color w:val="000000"/>
          <w:sz w:val="28"/>
          <w:szCs w:val="28"/>
        </w:rPr>
        <w:t>= 1,0</w:t>
      </w:r>
      <w:r w:rsidRPr="00D63FDB">
        <w:rPr>
          <w:color w:val="000000"/>
          <w:sz w:val="28"/>
          <w:szCs w:val="28"/>
        </w:rPr>
        <w:t>5.</w:t>
      </w:r>
    </w:p>
    <w:p w:rsidR="00172024" w:rsidRDefault="00172024" w:rsidP="00172024">
      <w:pPr>
        <w:jc w:val="both"/>
        <w:rPr>
          <w:sz w:val="28"/>
          <w:szCs w:val="28"/>
        </w:rPr>
      </w:pPr>
      <w:r>
        <w:rPr>
          <w:sz w:val="28"/>
          <w:szCs w:val="28"/>
        </w:rPr>
        <w:t xml:space="preserve">       </w:t>
      </w:r>
      <w:r w:rsidRPr="00D63FDB">
        <w:rPr>
          <w:sz w:val="28"/>
          <w:szCs w:val="28"/>
        </w:rPr>
        <w:t>Размер коэффициента за группу оплаты труда руководителя может быть уменьшен или увеличен в зависимости от объёма фонда оплаты труда администра</w:t>
      </w:r>
      <w:r>
        <w:rPr>
          <w:sz w:val="28"/>
          <w:szCs w:val="28"/>
        </w:rPr>
        <w:t xml:space="preserve">тивно-управленческого персонала. </w:t>
      </w:r>
    </w:p>
    <w:p w:rsidR="00172024" w:rsidRDefault="00172024" w:rsidP="00172024">
      <w:pPr>
        <w:jc w:val="both"/>
        <w:rPr>
          <w:sz w:val="28"/>
          <w:szCs w:val="28"/>
        </w:rPr>
      </w:pPr>
      <w:r>
        <w:rPr>
          <w:sz w:val="28"/>
          <w:szCs w:val="28"/>
        </w:rPr>
        <w:t xml:space="preserve">        Р</w:t>
      </w:r>
      <w:r w:rsidRPr="00D63FDB">
        <w:rPr>
          <w:sz w:val="28"/>
          <w:szCs w:val="28"/>
        </w:rPr>
        <w:t>азмер должностного оклада руководителя вновь открываемых учреждений культуры устанавливается учредителем сроком на 1 год.</w:t>
      </w:r>
    </w:p>
    <w:p w:rsidR="00B25ABC" w:rsidRDefault="00B25ABC" w:rsidP="00B25ABC">
      <w:pPr>
        <w:ind w:firstLine="708"/>
        <w:jc w:val="both"/>
        <w:rPr>
          <w:bCs/>
          <w:sz w:val="28"/>
          <w:szCs w:val="28"/>
        </w:rPr>
      </w:pPr>
      <w:r w:rsidRPr="00D63FDB">
        <w:rPr>
          <w:b/>
          <w:bCs/>
          <w:sz w:val="28"/>
          <w:szCs w:val="28"/>
        </w:rPr>
        <w:t>К</w:t>
      </w:r>
      <w:r>
        <w:rPr>
          <w:b/>
          <w:bCs/>
          <w:sz w:val="28"/>
          <w:szCs w:val="28"/>
          <w:vertAlign w:val="subscript"/>
        </w:rPr>
        <w:t xml:space="preserve">доп.- </w:t>
      </w:r>
      <w:r w:rsidRPr="002A6EF8">
        <w:rPr>
          <w:bCs/>
          <w:sz w:val="28"/>
          <w:szCs w:val="28"/>
        </w:rPr>
        <w:t>коэффициент доплат по итогам аттестации руководящих</w:t>
      </w:r>
      <w:r w:rsidRPr="002A6EF8">
        <w:rPr>
          <w:bCs/>
          <w:sz w:val="28"/>
          <w:szCs w:val="28"/>
          <w:vertAlign w:val="subscript"/>
        </w:rPr>
        <w:t xml:space="preserve"> </w:t>
      </w:r>
      <w:r w:rsidRPr="002A6EF8">
        <w:rPr>
          <w:bCs/>
          <w:sz w:val="28"/>
          <w:szCs w:val="28"/>
        </w:rPr>
        <w:t>работников, за государственные награды, за Почетные звания, за ученую степень и звание рассчитывается по формуле:</w:t>
      </w:r>
    </w:p>
    <w:p w:rsidR="00B25ABC" w:rsidRDefault="00B25ABC" w:rsidP="00B25ABC">
      <w:pPr>
        <w:ind w:firstLine="708"/>
        <w:jc w:val="both"/>
        <w:rPr>
          <w:bCs/>
          <w:sz w:val="28"/>
          <w:szCs w:val="28"/>
        </w:rPr>
      </w:pPr>
      <w:r w:rsidRPr="00554E86">
        <w:rPr>
          <w:b/>
          <w:bCs/>
          <w:sz w:val="28"/>
          <w:szCs w:val="28"/>
        </w:rPr>
        <w:t>К</w:t>
      </w:r>
      <w:r w:rsidRPr="00554E86">
        <w:rPr>
          <w:b/>
          <w:bCs/>
          <w:szCs w:val="28"/>
        </w:rPr>
        <w:t>доп</w:t>
      </w:r>
      <w:r w:rsidRPr="00554E86">
        <w:rPr>
          <w:b/>
          <w:bCs/>
          <w:sz w:val="28"/>
          <w:szCs w:val="28"/>
        </w:rPr>
        <w:t xml:space="preserve">.= 1+( К </w:t>
      </w:r>
      <w:r w:rsidRPr="00554E86">
        <w:rPr>
          <w:b/>
          <w:bCs/>
          <w:sz w:val="28"/>
          <w:szCs w:val="28"/>
          <w:vertAlign w:val="subscript"/>
        </w:rPr>
        <w:t>кат</w:t>
      </w:r>
      <w:r w:rsidRPr="00554E86">
        <w:rPr>
          <w:b/>
          <w:bCs/>
          <w:sz w:val="28"/>
          <w:szCs w:val="28"/>
        </w:rPr>
        <w:t>.+К</w:t>
      </w:r>
      <w:r w:rsidR="00BE1094">
        <w:rPr>
          <w:b/>
          <w:bCs/>
          <w:sz w:val="28"/>
          <w:szCs w:val="28"/>
          <w:vertAlign w:val="subscript"/>
        </w:rPr>
        <w:t>ст.</w:t>
      </w:r>
      <w:r w:rsidRPr="00554E86">
        <w:rPr>
          <w:b/>
          <w:bCs/>
          <w:sz w:val="28"/>
          <w:szCs w:val="28"/>
        </w:rPr>
        <w:t>+ К</w:t>
      </w:r>
      <w:r w:rsidRPr="00554E86">
        <w:rPr>
          <w:b/>
          <w:bCs/>
          <w:sz w:val="28"/>
          <w:szCs w:val="28"/>
          <w:vertAlign w:val="subscript"/>
        </w:rPr>
        <w:t xml:space="preserve"> </w:t>
      </w:r>
      <w:r w:rsidR="00BE1094">
        <w:rPr>
          <w:b/>
          <w:bCs/>
          <w:sz w:val="28"/>
          <w:szCs w:val="28"/>
          <w:vertAlign w:val="subscript"/>
        </w:rPr>
        <w:t>зв</w:t>
      </w:r>
      <w:r w:rsidRPr="00554E86">
        <w:rPr>
          <w:b/>
          <w:bCs/>
          <w:sz w:val="28"/>
          <w:szCs w:val="28"/>
        </w:rPr>
        <w:t>.</w:t>
      </w:r>
      <w:r>
        <w:rPr>
          <w:bCs/>
          <w:sz w:val="28"/>
          <w:szCs w:val="28"/>
        </w:rPr>
        <w:t>), где</w:t>
      </w:r>
    </w:p>
    <w:p w:rsidR="00554E86" w:rsidRPr="002A6EF8" w:rsidRDefault="00554E86" w:rsidP="00554E86">
      <w:pPr>
        <w:ind w:firstLine="709"/>
        <w:jc w:val="both"/>
        <w:rPr>
          <w:bCs/>
          <w:sz w:val="28"/>
          <w:szCs w:val="28"/>
        </w:rPr>
      </w:pPr>
      <w:r w:rsidRPr="00554E86">
        <w:rPr>
          <w:b/>
          <w:bCs/>
          <w:sz w:val="28"/>
          <w:szCs w:val="28"/>
        </w:rPr>
        <w:t>К</w:t>
      </w:r>
      <w:r w:rsidRPr="00554E86">
        <w:rPr>
          <w:b/>
          <w:bCs/>
          <w:sz w:val="28"/>
          <w:szCs w:val="28"/>
          <w:vertAlign w:val="subscript"/>
        </w:rPr>
        <w:t>кат</w:t>
      </w:r>
      <w:r>
        <w:rPr>
          <w:bCs/>
          <w:sz w:val="28"/>
          <w:szCs w:val="28"/>
        </w:rPr>
        <w:t>. коэффициент по результатам аттестации</w:t>
      </w:r>
      <w:r w:rsidR="00F30093">
        <w:rPr>
          <w:bCs/>
          <w:sz w:val="28"/>
          <w:szCs w:val="28"/>
        </w:rPr>
        <w:t xml:space="preserve"> до 20% от оклада.</w:t>
      </w:r>
    </w:p>
    <w:p w:rsidR="003D7E57" w:rsidRPr="00D63FDB" w:rsidRDefault="00554E86" w:rsidP="003D7E57">
      <w:pPr>
        <w:jc w:val="both"/>
        <w:rPr>
          <w:sz w:val="28"/>
          <w:szCs w:val="28"/>
        </w:rPr>
      </w:pPr>
      <w:r>
        <w:rPr>
          <w:b/>
          <w:bCs/>
          <w:sz w:val="28"/>
          <w:szCs w:val="28"/>
        </w:rPr>
        <w:t xml:space="preserve">         </w:t>
      </w:r>
      <w:r w:rsidR="001F411E">
        <w:rPr>
          <w:b/>
          <w:bCs/>
          <w:sz w:val="28"/>
          <w:szCs w:val="28"/>
        </w:rPr>
        <w:t>К</w:t>
      </w:r>
      <w:r w:rsidR="001F411E">
        <w:rPr>
          <w:b/>
          <w:bCs/>
          <w:sz w:val="28"/>
          <w:szCs w:val="28"/>
          <w:vertAlign w:val="subscript"/>
        </w:rPr>
        <w:t>ст.</w:t>
      </w:r>
      <w:r w:rsidR="001F411E">
        <w:rPr>
          <w:sz w:val="28"/>
          <w:szCs w:val="28"/>
        </w:rPr>
        <w:t xml:space="preserve"> коэффициент  </w:t>
      </w:r>
      <w:r w:rsidR="001F411E" w:rsidRPr="00D63FDB">
        <w:rPr>
          <w:sz w:val="28"/>
          <w:szCs w:val="28"/>
        </w:rPr>
        <w:t xml:space="preserve"> </w:t>
      </w:r>
      <w:r w:rsidR="00B25ABC" w:rsidRPr="00D63FDB">
        <w:rPr>
          <w:color w:val="000000"/>
          <w:sz w:val="28"/>
          <w:szCs w:val="28"/>
        </w:rPr>
        <w:t xml:space="preserve"> за стаж непрерывной работы </w:t>
      </w:r>
      <w:r w:rsidR="00B25ABC">
        <w:rPr>
          <w:sz w:val="28"/>
          <w:szCs w:val="28"/>
        </w:rPr>
        <w:t>осуществляется</w:t>
      </w:r>
      <w:r w:rsidR="00B25ABC" w:rsidRPr="00D63FDB">
        <w:rPr>
          <w:sz w:val="28"/>
          <w:szCs w:val="28"/>
        </w:rPr>
        <w:t xml:space="preserve"> </w:t>
      </w:r>
      <w:r w:rsidR="003D7E57">
        <w:rPr>
          <w:color w:val="000000"/>
          <w:sz w:val="28"/>
          <w:szCs w:val="28"/>
        </w:rPr>
        <w:t>руководителям</w:t>
      </w:r>
      <w:r w:rsidR="00B25ABC" w:rsidRPr="00D63FDB">
        <w:rPr>
          <w:color w:val="000000"/>
          <w:sz w:val="28"/>
          <w:szCs w:val="28"/>
        </w:rPr>
        <w:t xml:space="preserve">, для которых данное учреждение культуры является местом основной работы. </w:t>
      </w:r>
      <w:r w:rsidR="003D7E57" w:rsidRPr="00D63FDB">
        <w:rPr>
          <w:sz w:val="28"/>
          <w:szCs w:val="28"/>
        </w:rPr>
        <w:t xml:space="preserve"> За стаж н</w:t>
      </w:r>
      <w:r w:rsidR="003D7E57">
        <w:rPr>
          <w:sz w:val="28"/>
          <w:szCs w:val="28"/>
        </w:rPr>
        <w:t>епрерывной работы (выслугу лет) рекомендуется следующий размер коэффициента п</w:t>
      </w:r>
      <w:r w:rsidR="003D7E57" w:rsidRPr="00D63FDB">
        <w:rPr>
          <w:sz w:val="28"/>
          <w:szCs w:val="28"/>
        </w:rPr>
        <w:t xml:space="preserve">ри стаже: </w:t>
      </w:r>
    </w:p>
    <w:p w:rsidR="003D7E57" w:rsidRDefault="003D7E57" w:rsidP="003D7E57">
      <w:pPr>
        <w:jc w:val="both"/>
        <w:rPr>
          <w:sz w:val="28"/>
          <w:szCs w:val="28"/>
        </w:rPr>
      </w:pPr>
      <w:r w:rsidRPr="00D63FDB">
        <w:rPr>
          <w:sz w:val="28"/>
          <w:szCs w:val="28"/>
        </w:rPr>
        <w:t xml:space="preserve"> </w:t>
      </w:r>
      <w:r>
        <w:rPr>
          <w:sz w:val="28"/>
          <w:szCs w:val="28"/>
        </w:rPr>
        <w:t xml:space="preserve">         - от 1 до 3</w:t>
      </w:r>
      <w:r w:rsidRPr="00D63FDB">
        <w:rPr>
          <w:sz w:val="28"/>
          <w:szCs w:val="28"/>
        </w:rPr>
        <w:t xml:space="preserve"> лет  </w:t>
      </w:r>
      <w:r>
        <w:rPr>
          <w:sz w:val="28"/>
          <w:szCs w:val="28"/>
        </w:rPr>
        <w:t xml:space="preserve"> </w:t>
      </w:r>
      <w:r w:rsidR="005C7D8F">
        <w:rPr>
          <w:sz w:val="28"/>
          <w:szCs w:val="28"/>
        </w:rPr>
        <w:t xml:space="preserve"> </w:t>
      </w:r>
      <w:r>
        <w:rPr>
          <w:sz w:val="28"/>
          <w:szCs w:val="28"/>
        </w:rPr>
        <w:t xml:space="preserve">  </w:t>
      </w:r>
      <w:r w:rsidRPr="00D63FDB">
        <w:rPr>
          <w:sz w:val="28"/>
          <w:szCs w:val="28"/>
        </w:rPr>
        <w:t>– 1,02</w:t>
      </w:r>
      <w:r>
        <w:rPr>
          <w:sz w:val="28"/>
          <w:szCs w:val="28"/>
        </w:rPr>
        <w:t>;</w:t>
      </w:r>
      <w:r w:rsidRPr="00D63FDB">
        <w:rPr>
          <w:sz w:val="28"/>
          <w:szCs w:val="28"/>
        </w:rPr>
        <w:t xml:space="preserve"> </w:t>
      </w:r>
    </w:p>
    <w:p w:rsidR="003D7E57" w:rsidRPr="00D63FDB" w:rsidRDefault="003D7E57" w:rsidP="003D7E57">
      <w:pPr>
        <w:jc w:val="both"/>
        <w:rPr>
          <w:sz w:val="28"/>
          <w:szCs w:val="28"/>
        </w:rPr>
      </w:pPr>
      <w:r>
        <w:rPr>
          <w:sz w:val="28"/>
          <w:szCs w:val="28"/>
        </w:rPr>
        <w:t xml:space="preserve">          - от 3 до 5 лет   </w:t>
      </w:r>
      <w:r w:rsidR="005C7D8F">
        <w:rPr>
          <w:sz w:val="28"/>
          <w:szCs w:val="28"/>
        </w:rPr>
        <w:t xml:space="preserve">   </w:t>
      </w:r>
      <w:r>
        <w:rPr>
          <w:sz w:val="28"/>
          <w:szCs w:val="28"/>
        </w:rPr>
        <w:t>– 1,03;</w:t>
      </w:r>
    </w:p>
    <w:p w:rsidR="003D7E57" w:rsidRPr="00D63FDB" w:rsidRDefault="003D7E57" w:rsidP="003D7E57">
      <w:pPr>
        <w:jc w:val="both"/>
        <w:rPr>
          <w:sz w:val="28"/>
          <w:szCs w:val="28"/>
        </w:rPr>
      </w:pPr>
      <w:r>
        <w:rPr>
          <w:sz w:val="28"/>
          <w:szCs w:val="28"/>
        </w:rPr>
        <w:t xml:space="preserve">          -  от  5 - до10 лет – 1,04;</w:t>
      </w:r>
    </w:p>
    <w:p w:rsidR="003D7E57" w:rsidRPr="00D63FDB" w:rsidRDefault="003D7E57" w:rsidP="003D7E57">
      <w:pPr>
        <w:jc w:val="both"/>
        <w:rPr>
          <w:sz w:val="28"/>
          <w:szCs w:val="28"/>
        </w:rPr>
      </w:pPr>
      <w:r>
        <w:rPr>
          <w:sz w:val="28"/>
          <w:szCs w:val="28"/>
        </w:rPr>
        <w:t xml:space="preserve">         </w:t>
      </w:r>
      <w:r w:rsidRPr="00D63FDB">
        <w:rPr>
          <w:sz w:val="28"/>
          <w:szCs w:val="28"/>
        </w:rPr>
        <w:t xml:space="preserve"> - от 10- до 15 лет  - 1,05</w:t>
      </w:r>
      <w:r>
        <w:rPr>
          <w:sz w:val="28"/>
          <w:szCs w:val="28"/>
        </w:rPr>
        <w:t>;</w:t>
      </w:r>
    </w:p>
    <w:p w:rsidR="003D7E57" w:rsidRDefault="003D7E57" w:rsidP="003D7E57">
      <w:pPr>
        <w:jc w:val="both"/>
        <w:rPr>
          <w:sz w:val="28"/>
          <w:szCs w:val="28"/>
        </w:rPr>
      </w:pPr>
      <w:r>
        <w:rPr>
          <w:sz w:val="28"/>
          <w:szCs w:val="28"/>
        </w:rPr>
        <w:t xml:space="preserve">         </w:t>
      </w:r>
      <w:r w:rsidRPr="00D63FDB">
        <w:rPr>
          <w:sz w:val="28"/>
          <w:szCs w:val="28"/>
        </w:rPr>
        <w:t xml:space="preserve">- </w:t>
      </w:r>
      <w:r>
        <w:rPr>
          <w:sz w:val="28"/>
          <w:szCs w:val="28"/>
        </w:rPr>
        <w:t>свыше 15 лет        -1,10;</w:t>
      </w:r>
    </w:p>
    <w:p w:rsidR="00B25ABC" w:rsidRPr="00D63FDB" w:rsidRDefault="00B25ABC" w:rsidP="00B25A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8"/>
          <w:szCs w:val="28"/>
        </w:rPr>
      </w:pPr>
      <w:r w:rsidRPr="00D63FDB">
        <w:rPr>
          <w:sz w:val="28"/>
          <w:szCs w:val="28"/>
        </w:rPr>
        <w:lastRenderedPageBreak/>
        <w:t>В стаж непрерывной работы включается:</w:t>
      </w:r>
    </w:p>
    <w:p w:rsidR="00B25ABC" w:rsidRPr="00D63FDB" w:rsidRDefault="00B25ABC" w:rsidP="00B25ABC">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8"/>
          <w:szCs w:val="28"/>
        </w:rPr>
      </w:pPr>
      <w:r w:rsidRPr="00D63FDB">
        <w:rPr>
          <w:rFonts w:ascii="Times New Roman" w:hAnsi="Times New Roman" w:cs="Times New Roman"/>
          <w:sz w:val="28"/>
          <w:szCs w:val="28"/>
        </w:rPr>
        <w:t>- время работы в данной организации</w:t>
      </w:r>
      <w:r>
        <w:rPr>
          <w:rFonts w:ascii="Times New Roman" w:hAnsi="Times New Roman" w:cs="Times New Roman"/>
          <w:sz w:val="28"/>
          <w:szCs w:val="28"/>
        </w:rPr>
        <w:t xml:space="preserve"> в должности руководителя (заместителя руководителя)</w:t>
      </w:r>
      <w:r w:rsidRPr="00D63FDB">
        <w:rPr>
          <w:rFonts w:ascii="Times New Roman" w:hAnsi="Times New Roman" w:cs="Times New Roman"/>
          <w:sz w:val="28"/>
          <w:szCs w:val="28"/>
        </w:rPr>
        <w:t>;</w:t>
      </w:r>
    </w:p>
    <w:p w:rsidR="00B25ABC" w:rsidRPr="00D63FDB" w:rsidRDefault="00B25ABC" w:rsidP="00B25ABC">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8"/>
          <w:szCs w:val="28"/>
          <w:shd w:val="clear" w:color="auto" w:fill="FFFFFF"/>
        </w:rPr>
      </w:pPr>
      <w:r w:rsidRPr="00D63FDB">
        <w:rPr>
          <w:sz w:val="28"/>
          <w:szCs w:val="28"/>
          <w:shd w:val="clear" w:color="auto" w:fill="FFFFFF"/>
        </w:rPr>
        <w:t>- время военной службы граждан, если в течение трех месяцев после увольнения с этой службы они поступи</w:t>
      </w:r>
      <w:r w:rsidR="00525C7B">
        <w:rPr>
          <w:sz w:val="28"/>
          <w:szCs w:val="28"/>
          <w:shd w:val="clear" w:color="auto" w:fill="FFFFFF"/>
        </w:rPr>
        <w:t>ли на работу в то же учреждение</w:t>
      </w:r>
      <w:r w:rsidRPr="00D63FDB">
        <w:rPr>
          <w:sz w:val="28"/>
          <w:szCs w:val="28"/>
          <w:shd w:val="clear" w:color="auto" w:fill="FFFFFF"/>
        </w:rPr>
        <w:t>;</w:t>
      </w:r>
    </w:p>
    <w:p w:rsidR="00B25ABC" w:rsidRDefault="00B25ABC" w:rsidP="00B25A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8"/>
          <w:szCs w:val="28"/>
          <w:shd w:val="clear" w:color="auto" w:fill="FFFFFF"/>
        </w:rPr>
      </w:pPr>
      <w:r w:rsidRPr="00D63FDB">
        <w:rPr>
          <w:sz w:val="28"/>
          <w:szCs w:val="28"/>
          <w:shd w:val="clear" w:color="auto" w:fill="FFFFFF"/>
        </w:rPr>
        <w:t>- время отпуска по уходу за ребенком до достижения им возраста трех лет работникам, состоящим в тру</w:t>
      </w:r>
      <w:r w:rsidR="00525C7B">
        <w:rPr>
          <w:sz w:val="28"/>
          <w:szCs w:val="28"/>
          <w:shd w:val="clear" w:color="auto" w:fill="FFFFFF"/>
        </w:rPr>
        <w:t>довых отношениях с учреждением</w:t>
      </w:r>
      <w:r>
        <w:rPr>
          <w:sz w:val="28"/>
          <w:szCs w:val="28"/>
          <w:shd w:val="clear" w:color="auto" w:fill="FFFFFF"/>
        </w:rPr>
        <w:t xml:space="preserve">. </w:t>
      </w:r>
    </w:p>
    <w:p w:rsidR="00554E86" w:rsidRPr="00D63FDB" w:rsidRDefault="001F411E" w:rsidP="00554E86">
      <w:pPr>
        <w:jc w:val="both"/>
        <w:rPr>
          <w:sz w:val="28"/>
          <w:szCs w:val="28"/>
        </w:rPr>
      </w:pPr>
      <w:r>
        <w:rPr>
          <w:b/>
          <w:bCs/>
          <w:sz w:val="28"/>
          <w:szCs w:val="28"/>
        </w:rPr>
        <w:t xml:space="preserve">          К</w:t>
      </w:r>
      <w:r>
        <w:rPr>
          <w:b/>
          <w:bCs/>
          <w:sz w:val="28"/>
          <w:szCs w:val="28"/>
          <w:vertAlign w:val="subscript"/>
        </w:rPr>
        <w:t xml:space="preserve">зв.   </w:t>
      </w:r>
      <w:r>
        <w:rPr>
          <w:sz w:val="28"/>
          <w:szCs w:val="28"/>
        </w:rPr>
        <w:t xml:space="preserve">-   коэффициент за </w:t>
      </w:r>
      <w:r>
        <w:rPr>
          <w:sz w:val="28"/>
          <w:szCs w:val="28"/>
          <w:shd w:val="clear" w:color="auto" w:fill="FFFFFF"/>
        </w:rPr>
        <w:t xml:space="preserve"> наличие наград,</w:t>
      </w:r>
      <w:r w:rsidRPr="00D63FDB">
        <w:rPr>
          <w:sz w:val="28"/>
          <w:szCs w:val="28"/>
        </w:rPr>
        <w:t xml:space="preserve"> наличие почетных званий и наград Российской Федерации, СССР</w:t>
      </w:r>
      <w:r w:rsidR="00554E86">
        <w:rPr>
          <w:sz w:val="28"/>
          <w:szCs w:val="28"/>
          <w:shd w:val="clear" w:color="auto" w:fill="FFFFFF"/>
        </w:rPr>
        <w:t>. Ежемесячные надбавки за наличие наград,</w:t>
      </w:r>
      <w:r w:rsidR="00554E86" w:rsidRPr="00D63FDB">
        <w:rPr>
          <w:sz w:val="28"/>
          <w:szCs w:val="28"/>
        </w:rPr>
        <w:t xml:space="preserve"> наличие почетных званий и наград Российской Федерации, СССР:</w:t>
      </w:r>
    </w:p>
    <w:p w:rsidR="00554E86" w:rsidRPr="00D63FDB" w:rsidRDefault="00554E86" w:rsidP="00554E86">
      <w:pPr>
        <w:jc w:val="both"/>
        <w:rPr>
          <w:sz w:val="28"/>
          <w:szCs w:val="28"/>
        </w:rPr>
      </w:pPr>
      <w:r>
        <w:rPr>
          <w:sz w:val="28"/>
          <w:szCs w:val="28"/>
        </w:rPr>
        <w:t>- звание «Заслуженный»</w:t>
      </w:r>
      <w:r w:rsidR="00A1670B">
        <w:rPr>
          <w:sz w:val="28"/>
          <w:szCs w:val="28"/>
        </w:rPr>
        <w:t>-</w:t>
      </w:r>
      <w:r>
        <w:rPr>
          <w:sz w:val="28"/>
          <w:szCs w:val="28"/>
        </w:rPr>
        <w:t xml:space="preserve">  0,2;</w:t>
      </w:r>
    </w:p>
    <w:p w:rsidR="00554E86" w:rsidRPr="00D63FDB" w:rsidRDefault="00554E86" w:rsidP="00554E86">
      <w:pPr>
        <w:jc w:val="both"/>
        <w:rPr>
          <w:sz w:val="28"/>
          <w:szCs w:val="28"/>
        </w:rPr>
      </w:pPr>
      <w:r>
        <w:rPr>
          <w:sz w:val="28"/>
          <w:szCs w:val="28"/>
        </w:rPr>
        <w:t xml:space="preserve">- звание «Народный» </w:t>
      </w:r>
      <w:r w:rsidR="00A1670B">
        <w:rPr>
          <w:sz w:val="28"/>
          <w:szCs w:val="28"/>
        </w:rPr>
        <w:t xml:space="preserve">    </w:t>
      </w:r>
      <w:r>
        <w:rPr>
          <w:sz w:val="28"/>
          <w:szCs w:val="28"/>
        </w:rPr>
        <w:t>-  0,4;</w:t>
      </w:r>
    </w:p>
    <w:p w:rsidR="00554E86" w:rsidRPr="00D63FDB" w:rsidRDefault="00554E86" w:rsidP="00554E86">
      <w:pPr>
        <w:jc w:val="both"/>
        <w:rPr>
          <w:sz w:val="28"/>
          <w:szCs w:val="28"/>
        </w:rPr>
      </w:pPr>
      <w:r w:rsidRPr="00D63FDB">
        <w:rPr>
          <w:sz w:val="28"/>
          <w:szCs w:val="28"/>
        </w:rPr>
        <w:t>- ведомственные</w:t>
      </w:r>
      <w:r>
        <w:rPr>
          <w:sz w:val="28"/>
          <w:szCs w:val="28"/>
        </w:rPr>
        <w:t xml:space="preserve"> награды и почетные звания – 0,1.;</w:t>
      </w:r>
    </w:p>
    <w:p w:rsidR="001F411E" w:rsidRPr="00BE019F" w:rsidRDefault="00554E86" w:rsidP="001F411E">
      <w:pPr>
        <w:jc w:val="both"/>
        <w:rPr>
          <w:sz w:val="28"/>
          <w:szCs w:val="28"/>
        </w:rPr>
      </w:pPr>
      <w:r w:rsidRPr="00554E86">
        <w:rPr>
          <w:sz w:val="28"/>
          <w:szCs w:val="28"/>
        </w:rPr>
        <w:t xml:space="preserve"> </w:t>
      </w:r>
      <w:r w:rsidRPr="00BE019F">
        <w:rPr>
          <w:sz w:val="28"/>
          <w:szCs w:val="28"/>
        </w:rPr>
        <w:t xml:space="preserve">Повышение окладов (должностных окладов), ставок заработной платы </w:t>
      </w:r>
      <w:r w:rsidR="00172024" w:rsidRPr="00BE019F">
        <w:rPr>
          <w:sz w:val="28"/>
          <w:szCs w:val="28"/>
        </w:rPr>
        <w:t xml:space="preserve">руководителей Учреждений </w:t>
      </w:r>
      <w:r w:rsidRPr="00BE019F">
        <w:rPr>
          <w:sz w:val="28"/>
          <w:szCs w:val="28"/>
        </w:rPr>
        <w:t xml:space="preserve"> по вышеуказанным основаниям  не образует новые размеры окладов (должностных окладов), ставок заработной платы, применяемые при исчислении заработной платы с учетом объема работы</w:t>
      </w:r>
    </w:p>
    <w:p w:rsidR="00A339F3" w:rsidRDefault="00FB06E4" w:rsidP="00A339F3">
      <w:pPr>
        <w:jc w:val="both"/>
        <w:rPr>
          <w:sz w:val="28"/>
          <w:szCs w:val="28"/>
        </w:rPr>
      </w:pPr>
      <w:r>
        <w:rPr>
          <w:sz w:val="28"/>
          <w:szCs w:val="28"/>
        </w:rPr>
        <w:t xml:space="preserve">      6</w:t>
      </w:r>
      <w:r w:rsidR="007421E7">
        <w:rPr>
          <w:sz w:val="28"/>
          <w:szCs w:val="28"/>
        </w:rPr>
        <w:t>.</w:t>
      </w:r>
      <w:r>
        <w:rPr>
          <w:sz w:val="28"/>
          <w:szCs w:val="28"/>
        </w:rPr>
        <w:t>2.</w:t>
      </w:r>
      <w:r w:rsidR="00A339F3" w:rsidRPr="00A339F3">
        <w:rPr>
          <w:sz w:val="28"/>
          <w:szCs w:val="28"/>
        </w:rPr>
        <w:t xml:space="preserve"> </w:t>
      </w:r>
      <w:r w:rsidR="00A339F3" w:rsidRPr="00D63FDB">
        <w:rPr>
          <w:sz w:val="28"/>
          <w:szCs w:val="28"/>
        </w:rPr>
        <w:t xml:space="preserve"> Фонд премирования руководителя состоит из 4 ква</w:t>
      </w:r>
      <w:r w:rsidR="00A339F3">
        <w:rPr>
          <w:sz w:val="28"/>
          <w:szCs w:val="28"/>
        </w:rPr>
        <w:t>ртальных премий</w:t>
      </w:r>
      <w:r w:rsidR="007D588E">
        <w:rPr>
          <w:sz w:val="28"/>
          <w:szCs w:val="28"/>
        </w:rPr>
        <w:t xml:space="preserve"> до 100% должностного оклада</w:t>
      </w:r>
      <w:r w:rsidR="00A339F3">
        <w:rPr>
          <w:sz w:val="28"/>
          <w:szCs w:val="28"/>
        </w:rPr>
        <w:t xml:space="preserve"> и  единовременной  помощи </w:t>
      </w:r>
      <w:r w:rsidR="00A339F3" w:rsidRPr="00D63FDB">
        <w:rPr>
          <w:sz w:val="28"/>
          <w:szCs w:val="28"/>
        </w:rPr>
        <w:t xml:space="preserve">к очередному отпуску </w:t>
      </w:r>
      <w:r w:rsidR="00A339F3">
        <w:rPr>
          <w:sz w:val="28"/>
          <w:szCs w:val="28"/>
        </w:rPr>
        <w:t xml:space="preserve">в размере одного </w:t>
      </w:r>
      <w:r w:rsidR="00A339F3" w:rsidRPr="00D63FDB">
        <w:rPr>
          <w:sz w:val="28"/>
          <w:szCs w:val="28"/>
        </w:rPr>
        <w:t>оклада руководителя</w:t>
      </w:r>
      <w:r w:rsidR="00A339F3">
        <w:rPr>
          <w:sz w:val="28"/>
          <w:szCs w:val="28"/>
        </w:rPr>
        <w:t xml:space="preserve"> 1 раз в год</w:t>
      </w:r>
      <w:r w:rsidR="007D588E">
        <w:rPr>
          <w:sz w:val="28"/>
          <w:szCs w:val="28"/>
        </w:rPr>
        <w:t xml:space="preserve"> в</w:t>
      </w:r>
      <w:r w:rsidR="00A339F3" w:rsidRPr="00A02828">
        <w:rPr>
          <w:sz w:val="28"/>
          <w:szCs w:val="28"/>
        </w:rPr>
        <w:t xml:space="preserve"> </w:t>
      </w:r>
      <w:r w:rsidR="00A339F3">
        <w:rPr>
          <w:sz w:val="28"/>
          <w:szCs w:val="28"/>
        </w:rPr>
        <w:t>пределах фонда оплаты труда   на основании распоряжения учредителя.</w:t>
      </w:r>
      <w:r w:rsidR="00A339F3" w:rsidRPr="00D63FDB">
        <w:rPr>
          <w:sz w:val="28"/>
          <w:szCs w:val="28"/>
        </w:rPr>
        <w:t xml:space="preserve"> </w:t>
      </w:r>
    </w:p>
    <w:p w:rsidR="001F411E" w:rsidRDefault="007421E7" w:rsidP="001F411E">
      <w:pPr>
        <w:jc w:val="both"/>
        <w:rPr>
          <w:sz w:val="28"/>
          <w:szCs w:val="28"/>
        </w:rPr>
      </w:pPr>
      <w:r>
        <w:rPr>
          <w:sz w:val="28"/>
          <w:szCs w:val="28"/>
        </w:rPr>
        <w:t xml:space="preserve">    </w:t>
      </w:r>
      <w:r w:rsidR="00FB06E4">
        <w:rPr>
          <w:sz w:val="28"/>
          <w:szCs w:val="28"/>
        </w:rPr>
        <w:t xml:space="preserve"> 6.3.</w:t>
      </w:r>
      <w:r w:rsidR="00172024">
        <w:rPr>
          <w:sz w:val="28"/>
          <w:szCs w:val="28"/>
        </w:rPr>
        <w:t xml:space="preserve"> Руководителю Учреждения </w:t>
      </w:r>
      <w:r w:rsidR="001F411E">
        <w:rPr>
          <w:sz w:val="28"/>
          <w:szCs w:val="28"/>
        </w:rPr>
        <w:t>выплачивается ежеквартальная премия по итогам работы, которая относится к стимулирующим выплатам.</w:t>
      </w:r>
    </w:p>
    <w:p w:rsidR="00EE0A9D" w:rsidRDefault="00EE0A9D" w:rsidP="001F411E">
      <w:pPr>
        <w:jc w:val="both"/>
        <w:rPr>
          <w:sz w:val="28"/>
          <w:szCs w:val="28"/>
        </w:rPr>
      </w:pPr>
      <w:r>
        <w:rPr>
          <w:sz w:val="28"/>
          <w:szCs w:val="28"/>
        </w:rPr>
        <w:t xml:space="preserve">  </w:t>
      </w:r>
      <w:r w:rsidR="007D588E">
        <w:rPr>
          <w:sz w:val="28"/>
          <w:szCs w:val="28"/>
        </w:rPr>
        <w:t xml:space="preserve">   </w:t>
      </w:r>
      <w:r>
        <w:rPr>
          <w:sz w:val="28"/>
          <w:szCs w:val="28"/>
        </w:rPr>
        <w:t xml:space="preserve"> </w:t>
      </w:r>
      <w:r w:rsidR="001F411E">
        <w:rPr>
          <w:sz w:val="28"/>
          <w:szCs w:val="28"/>
        </w:rPr>
        <w:t>Премия выпл</w:t>
      </w:r>
      <w:r>
        <w:rPr>
          <w:sz w:val="28"/>
          <w:szCs w:val="28"/>
        </w:rPr>
        <w:t>ачивается при выполнении показателей эффективности деятельности</w:t>
      </w:r>
      <w:r w:rsidR="007F32E9">
        <w:rPr>
          <w:sz w:val="28"/>
          <w:szCs w:val="28"/>
        </w:rPr>
        <w:t xml:space="preserve"> </w:t>
      </w:r>
      <w:r>
        <w:rPr>
          <w:sz w:val="28"/>
          <w:szCs w:val="28"/>
        </w:rPr>
        <w:t xml:space="preserve"> учреждений</w:t>
      </w:r>
      <w:r w:rsidR="007F32E9">
        <w:rPr>
          <w:sz w:val="28"/>
          <w:szCs w:val="28"/>
        </w:rPr>
        <w:t xml:space="preserve"> </w:t>
      </w:r>
      <w:r>
        <w:rPr>
          <w:sz w:val="28"/>
          <w:szCs w:val="28"/>
        </w:rPr>
        <w:t xml:space="preserve"> культуры Борисоглебского городс</w:t>
      </w:r>
      <w:r w:rsidR="0051317D">
        <w:rPr>
          <w:sz w:val="28"/>
          <w:szCs w:val="28"/>
        </w:rPr>
        <w:t>кого округа Воронежской области, утвержденных распоряжением администрации  городского округа.</w:t>
      </w:r>
    </w:p>
    <w:p w:rsidR="001F411E" w:rsidRPr="00D63FDB" w:rsidRDefault="00606E35" w:rsidP="001F411E">
      <w:pPr>
        <w:jc w:val="both"/>
        <w:rPr>
          <w:sz w:val="28"/>
          <w:szCs w:val="28"/>
        </w:rPr>
      </w:pPr>
      <w:r>
        <w:rPr>
          <w:sz w:val="28"/>
          <w:szCs w:val="28"/>
        </w:rPr>
        <w:t xml:space="preserve">       </w:t>
      </w:r>
      <w:r w:rsidR="001F411E">
        <w:rPr>
          <w:sz w:val="28"/>
          <w:szCs w:val="28"/>
        </w:rPr>
        <w:t>Результаты оценки эффективности деятельности руководителей  являются основанием для премирования по и</w:t>
      </w:r>
      <w:r w:rsidR="008B5CAB">
        <w:rPr>
          <w:sz w:val="28"/>
          <w:szCs w:val="28"/>
        </w:rPr>
        <w:t>тогам работы за квартал</w:t>
      </w:r>
      <w:r w:rsidR="001F411E">
        <w:rPr>
          <w:sz w:val="28"/>
          <w:szCs w:val="28"/>
        </w:rPr>
        <w:t xml:space="preserve"> и выплачиваются по распоря</w:t>
      </w:r>
      <w:r w:rsidR="0051317D">
        <w:rPr>
          <w:sz w:val="28"/>
          <w:szCs w:val="28"/>
        </w:rPr>
        <w:t xml:space="preserve">жению </w:t>
      </w:r>
      <w:r w:rsidR="001F411E">
        <w:rPr>
          <w:sz w:val="28"/>
          <w:szCs w:val="28"/>
        </w:rPr>
        <w:t xml:space="preserve"> администрации городского округа.</w:t>
      </w:r>
    </w:p>
    <w:p w:rsidR="00494650" w:rsidRDefault="007D588E" w:rsidP="00494650">
      <w:pPr>
        <w:widowControl w:val="0"/>
        <w:autoSpaceDE w:val="0"/>
        <w:autoSpaceDN w:val="0"/>
        <w:adjustRightInd w:val="0"/>
        <w:ind w:firstLine="426"/>
        <w:jc w:val="both"/>
        <w:rPr>
          <w:sz w:val="28"/>
          <w:szCs w:val="28"/>
        </w:rPr>
      </w:pPr>
      <w:r>
        <w:rPr>
          <w:sz w:val="28"/>
          <w:szCs w:val="28"/>
        </w:rPr>
        <w:t>6</w:t>
      </w:r>
      <w:r w:rsidR="00FB06E4">
        <w:rPr>
          <w:sz w:val="28"/>
          <w:szCs w:val="28"/>
        </w:rPr>
        <w:t>.4</w:t>
      </w:r>
      <w:r w:rsidR="001F411E" w:rsidRPr="00D63FDB">
        <w:rPr>
          <w:sz w:val="28"/>
          <w:szCs w:val="28"/>
        </w:rPr>
        <w:t>. Размер должностного оклада и выплат стимулирующего характера, а также показатели качества выполнения работы и критерии их оценки о</w:t>
      </w:r>
      <w:r w:rsidR="001F411E">
        <w:rPr>
          <w:sz w:val="28"/>
          <w:szCs w:val="28"/>
        </w:rPr>
        <w:t>пределяются трудовым договором, оформляемом в соответствие с типовой формой трудового договора, утвержденного Постановлением Правительства Российской Федерации от 12.04.2013 г. № 329 «О типовой форме трудового договора с руководителем государственного (муниципального) учреждения».</w:t>
      </w:r>
    </w:p>
    <w:p w:rsidR="00A339F3" w:rsidRPr="00BE019F" w:rsidRDefault="00494650" w:rsidP="00494650">
      <w:pPr>
        <w:widowControl w:val="0"/>
        <w:autoSpaceDE w:val="0"/>
        <w:autoSpaceDN w:val="0"/>
        <w:adjustRightInd w:val="0"/>
        <w:ind w:firstLine="426"/>
        <w:jc w:val="both"/>
        <w:rPr>
          <w:sz w:val="28"/>
          <w:szCs w:val="28"/>
        </w:rPr>
      </w:pPr>
      <w:r w:rsidRPr="00BE019F">
        <w:rPr>
          <w:sz w:val="28"/>
          <w:szCs w:val="28"/>
        </w:rPr>
        <w:t>6.5. Премия руководителю Учреждения не устанавливается в следующих случаях;</w:t>
      </w:r>
      <w:r w:rsidR="007D588E" w:rsidRPr="00BE019F">
        <w:rPr>
          <w:sz w:val="28"/>
          <w:szCs w:val="28"/>
        </w:rPr>
        <w:t xml:space="preserve">                        </w:t>
      </w:r>
      <w:r w:rsidRPr="00BE019F">
        <w:rPr>
          <w:sz w:val="28"/>
          <w:szCs w:val="28"/>
        </w:rPr>
        <w:t xml:space="preserve">                                  </w:t>
      </w:r>
    </w:p>
    <w:p w:rsidR="00A339F3" w:rsidRPr="00D63FDB" w:rsidRDefault="00BE019F" w:rsidP="00A339F3">
      <w:pPr>
        <w:widowControl w:val="0"/>
        <w:autoSpaceDE w:val="0"/>
        <w:autoSpaceDN w:val="0"/>
        <w:adjustRightInd w:val="0"/>
        <w:ind w:firstLine="540"/>
        <w:jc w:val="both"/>
        <w:rPr>
          <w:sz w:val="28"/>
          <w:szCs w:val="28"/>
        </w:rPr>
      </w:pPr>
      <w:r>
        <w:rPr>
          <w:sz w:val="28"/>
          <w:szCs w:val="28"/>
        </w:rPr>
        <w:t>а) наложения</w:t>
      </w:r>
      <w:r w:rsidR="00A339F3" w:rsidRPr="00D63FDB">
        <w:rPr>
          <w:sz w:val="28"/>
          <w:szCs w:val="28"/>
        </w:rPr>
        <w:t xml:space="preserve"> дисциплинарного взыскания на руководителя учреждения культуры за неисполнение или ненадлежащее исполнение по его вине возложенных на него функций и полномочий в отчетном периоде;</w:t>
      </w:r>
    </w:p>
    <w:p w:rsidR="00A339F3" w:rsidRPr="00D63FDB" w:rsidRDefault="00A339F3" w:rsidP="00A339F3">
      <w:pPr>
        <w:widowControl w:val="0"/>
        <w:autoSpaceDE w:val="0"/>
        <w:autoSpaceDN w:val="0"/>
        <w:adjustRightInd w:val="0"/>
        <w:ind w:firstLine="540"/>
        <w:jc w:val="both"/>
        <w:rPr>
          <w:sz w:val="28"/>
          <w:szCs w:val="28"/>
        </w:rPr>
      </w:pPr>
      <w:r w:rsidRPr="00D63FDB">
        <w:rPr>
          <w:sz w:val="28"/>
          <w:szCs w:val="28"/>
        </w:rPr>
        <w:t xml:space="preserve">б) </w:t>
      </w:r>
      <w:r w:rsidR="00BE019F">
        <w:rPr>
          <w:sz w:val="28"/>
          <w:szCs w:val="28"/>
        </w:rPr>
        <w:t>наличия</w:t>
      </w:r>
      <w:r w:rsidRPr="005116D7">
        <w:rPr>
          <w:sz w:val="28"/>
          <w:szCs w:val="28"/>
        </w:rPr>
        <w:t xml:space="preserve"> предписаний, постановлений, приказов по результатам </w:t>
      </w:r>
      <w:r w:rsidRPr="005116D7">
        <w:rPr>
          <w:sz w:val="28"/>
          <w:szCs w:val="28"/>
        </w:rPr>
        <w:lastRenderedPageBreak/>
        <w:t>проверок (ревизии) контрольно-надзорных органов</w:t>
      </w:r>
      <w:r w:rsidRPr="00D63FDB">
        <w:rPr>
          <w:sz w:val="28"/>
          <w:szCs w:val="28"/>
        </w:rPr>
        <w:t xml:space="preserve"> с наложением административного штрафа на учреждение или должностное лицо учреждения.</w:t>
      </w:r>
    </w:p>
    <w:p w:rsidR="00A339F3" w:rsidRPr="00D63FDB" w:rsidRDefault="0098740A" w:rsidP="00A339F3">
      <w:pPr>
        <w:widowControl w:val="0"/>
        <w:autoSpaceDE w:val="0"/>
        <w:autoSpaceDN w:val="0"/>
        <w:adjustRightInd w:val="0"/>
        <w:jc w:val="both"/>
        <w:rPr>
          <w:sz w:val="28"/>
          <w:szCs w:val="28"/>
        </w:rPr>
      </w:pPr>
      <w:r>
        <w:rPr>
          <w:sz w:val="28"/>
          <w:szCs w:val="28"/>
        </w:rPr>
        <w:t xml:space="preserve">       </w:t>
      </w:r>
      <w:r w:rsidR="00A339F3" w:rsidRPr="00D63FDB">
        <w:rPr>
          <w:sz w:val="28"/>
          <w:szCs w:val="28"/>
        </w:rPr>
        <w:t>Размер премии может быть снижен по решению межведомственной комиссии по вопросам культуры и искусства администрации городского округа  в следующих случаях:</w:t>
      </w:r>
    </w:p>
    <w:p w:rsidR="00A339F3" w:rsidRPr="00D63FDB" w:rsidRDefault="00BE019F" w:rsidP="00A339F3">
      <w:pPr>
        <w:widowControl w:val="0"/>
        <w:autoSpaceDE w:val="0"/>
        <w:autoSpaceDN w:val="0"/>
        <w:adjustRightInd w:val="0"/>
        <w:ind w:firstLine="540"/>
        <w:jc w:val="both"/>
        <w:rPr>
          <w:sz w:val="28"/>
          <w:szCs w:val="28"/>
        </w:rPr>
      </w:pPr>
      <w:r>
        <w:rPr>
          <w:sz w:val="28"/>
          <w:szCs w:val="28"/>
        </w:rPr>
        <w:t>а) наличия</w:t>
      </w:r>
      <w:r w:rsidR="00A339F3" w:rsidRPr="00D63FDB">
        <w:rPr>
          <w:sz w:val="28"/>
          <w:szCs w:val="28"/>
        </w:rPr>
        <w:t xml:space="preserve"> обоснованных жалоб населения на работу учреждения культуры или работу руководителя по результатам проведенных учредителем проверок или фактов, изложенных в обращениях;</w:t>
      </w:r>
    </w:p>
    <w:p w:rsidR="00A339F3" w:rsidRPr="00D63FDB" w:rsidRDefault="00BE019F" w:rsidP="00A339F3">
      <w:pPr>
        <w:widowControl w:val="0"/>
        <w:autoSpaceDE w:val="0"/>
        <w:autoSpaceDN w:val="0"/>
        <w:adjustRightInd w:val="0"/>
        <w:ind w:firstLine="540"/>
        <w:jc w:val="both"/>
        <w:rPr>
          <w:sz w:val="28"/>
          <w:szCs w:val="28"/>
        </w:rPr>
      </w:pPr>
      <w:r>
        <w:rPr>
          <w:sz w:val="28"/>
          <w:szCs w:val="28"/>
        </w:rPr>
        <w:t>б) наличия</w:t>
      </w:r>
      <w:r w:rsidR="00A339F3" w:rsidRPr="00D63FDB">
        <w:rPr>
          <w:sz w:val="28"/>
          <w:szCs w:val="28"/>
        </w:rPr>
        <w:t xml:space="preserve"> в отчетном периоде нарушений налоговой дисциплины, порядка осуществления закупок для нужд учреждения культуры;</w:t>
      </w:r>
    </w:p>
    <w:p w:rsidR="001F411E" w:rsidRPr="00D63FDB" w:rsidRDefault="00BE019F" w:rsidP="007D588E">
      <w:pPr>
        <w:widowControl w:val="0"/>
        <w:autoSpaceDE w:val="0"/>
        <w:autoSpaceDN w:val="0"/>
        <w:adjustRightInd w:val="0"/>
        <w:ind w:firstLine="540"/>
        <w:jc w:val="both"/>
        <w:rPr>
          <w:sz w:val="28"/>
          <w:szCs w:val="28"/>
        </w:rPr>
      </w:pPr>
      <w:r>
        <w:rPr>
          <w:sz w:val="28"/>
          <w:szCs w:val="28"/>
        </w:rPr>
        <w:t>в) наличия</w:t>
      </w:r>
      <w:r w:rsidR="00A339F3" w:rsidRPr="00D63FDB">
        <w:rPr>
          <w:sz w:val="28"/>
          <w:szCs w:val="28"/>
        </w:rPr>
        <w:t xml:space="preserve"> в отчетном периоде нарушений трудовой и исполнительской дисциплины.</w:t>
      </w:r>
    </w:p>
    <w:p w:rsidR="001F411E" w:rsidRPr="00D63FDB" w:rsidRDefault="007D588E" w:rsidP="001F411E">
      <w:pPr>
        <w:jc w:val="both"/>
        <w:rPr>
          <w:sz w:val="28"/>
          <w:szCs w:val="28"/>
        </w:rPr>
      </w:pPr>
      <w:r>
        <w:rPr>
          <w:sz w:val="28"/>
          <w:szCs w:val="28"/>
        </w:rPr>
        <w:t xml:space="preserve">        6.6</w:t>
      </w:r>
      <w:r w:rsidR="00FB06E4">
        <w:rPr>
          <w:sz w:val="28"/>
          <w:szCs w:val="28"/>
        </w:rPr>
        <w:t>.</w:t>
      </w:r>
      <w:r w:rsidR="001F411E" w:rsidRPr="00D63FDB">
        <w:rPr>
          <w:sz w:val="28"/>
          <w:szCs w:val="28"/>
        </w:rPr>
        <w:t xml:space="preserve"> Должностные оклады заместителей руководителей учреждений культуры и главных бухгалтеров устанавливаютс</w:t>
      </w:r>
      <w:r w:rsidR="003248AD">
        <w:rPr>
          <w:sz w:val="28"/>
          <w:szCs w:val="28"/>
        </w:rPr>
        <w:t>я в размере на  1</w:t>
      </w:r>
      <w:r w:rsidR="00882062">
        <w:rPr>
          <w:sz w:val="28"/>
          <w:szCs w:val="28"/>
        </w:rPr>
        <w:t>0 % - 5</w:t>
      </w:r>
      <w:r w:rsidR="001F411E" w:rsidRPr="00D63FDB">
        <w:rPr>
          <w:sz w:val="28"/>
          <w:szCs w:val="28"/>
        </w:rPr>
        <w:t>0%  ниже до</w:t>
      </w:r>
      <w:r w:rsidR="001F411E">
        <w:rPr>
          <w:sz w:val="28"/>
          <w:szCs w:val="28"/>
        </w:rPr>
        <w:t>лжностных окладов руководителей.</w:t>
      </w:r>
    </w:p>
    <w:p w:rsidR="001F411E" w:rsidRPr="00D63FDB" w:rsidRDefault="001F411E" w:rsidP="001F411E">
      <w:pPr>
        <w:pStyle w:val="ConsPlusNormal"/>
        <w:widowControl/>
        <w:ind w:firstLine="709"/>
        <w:jc w:val="both"/>
        <w:rPr>
          <w:rFonts w:ascii="Times New Roman" w:hAnsi="Times New Roman" w:cs="Times New Roman"/>
          <w:sz w:val="28"/>
          <w:szCs w:val="28"/>
        </w:rPr>
      </w:pPr>
      <w:r w:rsidRPr="00D63FDB">
        <w:rPr>
          <w:rFonts w:ascii="Times New Roman" w:hAnsi="Times New Roman" w:cs="Times New Roman"/>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1F411E" w:rsidRPr="0004675D" w:rsidRDefault="001F411E" w:rsidP="001F411E">
      <w:pPr>
        <w:autoSpaceDN w:val="0"/>
        <w:jc w:val="both"/>
        <w:rPr>
          <w:sz w:val="28"/>
          <w:szCs w:val="28"/>
        </w:rPr>
      </w:pPr>
      <w:r>
        <w:rPr>
          <w:sz w:val="28"/>
          <w:szCs w:val="28"/>
        </w:rPr>
        <w:t xml:space="preserve">         </w:t>
      </w:r>
      <w:r w:rsidR="007D588E">
        <w:rPr>
          <w:sz w:val="28"/>
          <w:szCs w:val="28"/>
        </w:rPr>
        <w:t>6.7</w:t>
      </w:r>
      <w:r w:rsidR="0051317D">
        <w:rPr>
          <w:sz w:val="28"/>
          <w:szCs w:val="28"/>
        </w:rPr>
        <w:t>.</w:t>
      </w:r>
      <w:r w:rsidRPr="00D63FDB">
        <w:rPr>
          <w:sz w:val="28"/>
          <w:szCs w:val="28"/>
        </w:rPr>
        <w:t xml:space="preserve"> В трудовом договоре с руководителем учреждения культуры  могут быть предусмотрены дополнительные выплаты за счет средств, получаемых от вн</w:t>
      </w:r>
      <w:r w:rsidR="0051317D">
        <w:rPr>
          <w:sz w:val="28"/>
          <w:szCs w:val="28"/>
        </w:rPr>
        <w:t>ебюджетной деятельности.  Основанием для выплат является  распоряжение</w:t>
      </w:r>
      <w:r>
        <w:rPr>
          <w:sz w:val="28"/>
          <w:szCs w:val="28"/>
        </w:rPr>
        <w:t xml:space="preserve"> администра</w:t>
      </w:r>
      <w:r w:rsidR="0051317D">
        <w:rPr>
          <w:sz w:val="28"/>
          <w:szCs w:val="28"/>
        </w:rPr>
        <w:t>ции</w:t>
      </w:r>
      <w:r>
        <w:rPr>
          <w:sz w:val="28"/>
          <w:szCs w:val="28"/>
        </w:rPr>
        <w:t xml:space="preserve">  городского округа</w:t>
      </w:r>
      <w:r w:rsidRPr="00D63FDB">
        <w:rPr>
          <w:sz w:val="28"/>
          <w:szCs w:val="28"/>
        </w:rPr>
        <w:t>.</w:t>
      </w:r>
    </w:p>
    <w:p w:rsidR="001F411E" w:rsidRPr="0004675D" w:rsidRDefault="001F411E" w:rsidP="001F411E">
      <w:pPr>
        <w:autoSpaceDN w:val="0"/>
        <w:jc w:val="both"/>
        <w:rPr>
          <w:sz w:val="28"/>
          <w:szCs w:val="28"/>
        </w:rPr>
      </w:pPr>
    </w:p>
    <w:p w:rsidR="0004675D" w:rsidRPr="0004675D" w:rsidRDefault="0004675D" w:rsidP="00BE019F">
      <w:pPr>
        <w:spacing w:after="288"/>
        <w:jc w:val="center"/>
        <w:rPr>
          <w:b/>
          <w:bCs/>
          <w:sz w:val="28"/>
          <w:szCs w:val="28"/>
        </w:rPr>
      </w:pPr>
      <w:r>
        <w:rPr>
          <w:b/>
          <w:bCs/>
          <w:sz w:val="28"/>
          <w:szCs w:val="28"/>
        </w:rPr>
        <w:t xml:space="preserve">РАЗДЕЛ </w:t>
      </w:r>
      <w:r>
        <w:rPr>
          <w:b/>
          <w:bCs/>
          <w:sz w:val="28"/>
          <w:szCs w:val="28"/>
          <w:lang w:val="en-US"/>
        </w:rPr>
        <w:t>V</w:t>
      </w:r>
      <w:r w:rsidR="00574D6D">
        <w:rPr>
          <w:b/>
          <w:bCs/>
          <w:sz w:val="28"/>
          <w:szCs w:val="28"/>
          <w:lang w:val="en-US"/>
        </w:rPr>
        <w:t>II</w:t>
      </w:r>
    </w:p>
    <w:p w:rsidR="0004675D" w:rsidRPr="0074711E" w:rsidRDefault="0004675D" w:rsidP="00BE019F">
      <w:pPr>
        <w:spacing w:after="288"/>
        <w:jc w:val="center"/>
        <w:rPr>
          <w:b/>
          <w:bCs/>
          <w:sz w:val="28"/>
          <w:szCs w:val="28"/>
        </w:rPr>
      </w:pPr>
      <w:r w:rsidRPr="0074711E">
        <w:rPr>
          <w:b/>
          <w:bCs/>
          <w:sz w:val="28"/>
          <w:szCs w:val="28"/>
        </w:rPr>
        <w:t xml:space="preserve"> ВЫПЛАТЫ</w:t>
      </w:r>
      <w:r>
        <w:rPr>
          <w:b/>
          <w:bCs/>
          <w:sz w:val="28"/>
          <w:szCs w:val="28"/>
        </w:rPr>
        <w:t xml:space="preserve"> СТИМУЛИРУЮЩЕГО ХАРАКТЕРА</w:t>
      </w:r>
    </w:p>
    <w:p w:rsidR="007D661E" w:rsidRPr="000365D7" w:rsidRDefault="00574D6D" w:rsidP="007D661E">
      <w:pPr>
        <w:pStyle w:val="af0"/>
        <w:spacing w:before="0" w:after="0"/>
        <w:ind w:firstLine="709"/>
        <w:contextualSpacing/>
        <w:jc w:val="both"/>
        <w:rPr>
          <w:sz w:val="28"/>
          <w:szCs w:val="28"/>
        </w:rPr>
      </w:pPr>
      <w:r w:rsidRPr="00F3279B">
        <w:rPr>
          <w:sz w:val="28"/>
          <w:szCs w:val="28"/>
        </w:rPr>
        <w:t>7</w:t>
      </w:r>
      <w:r w:rsidR="007D661E" w:rsidRPr="000365D7">
        <w:rPr>
          <w:sz w:val="28"/>
          <w:szCs w:val="28"/>
        </w:rPr>
        <w:t>.1</w:t>
      </w:r>
      <w:r w:rsidR="007D661E">
        <w:rPr>
          <w:sz w:val="28"/>
          <w:szCs w:val="28"/>
        </w:rPr>
        <w:t xml:space="preserve">. </w:t>
      </w:r>
      <w:r w:rsidR="007D661E" w:rsidRPr="000365D7">
        <w:rPr>
          <w:sz w:val="28"/>
          <w:szCs w:val="28"/>
        </w:rPr>
        <w:t xml:space="preserve"> В соответствии с перечнем </w:t>
      </w:r>
      <w:r w:rsidR="007D661E">
        <w:rPr>
          <w:sz w:val="28"/>
          <w:szCs w:val="28"/>
        </w:rPr>
        <w:t>видов выплат стимулирующего характера, утвержденным п</w:t>
      </w:r>
      <w:r w:rsidR="007D661E" w:rsidRPr="000365D7">
        <w:rPr>
          <w:sz w:val="28"/>
          <w:szCs w:val="28"/>
        </w:rPr>
        <w:t>риказом управления труда Воро</w:t>
      </w:r>
      <w:r w:rsidR="007D661E">
        <w:rPr>
          <w:sz w:val="28"/>
          <w:szCs w:val="28"/>
        </w:rPr>
        <w:t xml:space="preserve">нежской области от 10.12.2008 </w:t>
      </w:r>
      <w:r w:rsidR="007D661E" w:rsidRPr="000365D7">
        <w:rPr>
          <w:sz w:val="28"/>
          <w:szCs w:val="28"/>
        </w:rPr>
        <w:t>№</w:t>
      </w:r>
      <w:r w:rsidR="007D661E">
        <w:rPr>
          <w:sz w:val="28"/>
          <w:szCs w:val="28"/>
        </w:rPr>
        <w:t xml:space="preserve"> </w:t>
      </w:r>
      <w:r w:rsidR="007D661E" w:rsidRPr="000365D7">
        <w:rPr>
          <w:sz w:val="28"/>
          <w:szCs w:val="28"/>
        </w:rPr>
        <w:t xml:space="preserve">111/ОД «Об утверждении </w:t>
      </w:r>
      <w:r w:rsidR="007D661E">
        <w:rPr>
          <w:sz w:val="28"/>
          <w:szCs w:val="28"/>
        </w:rPr>
        <w:t>п</w:t>
      </w:r>
      <w:r w:rsidR="007D661E" w:rsidRPr="000365D7">
        <w:rPr>
          <w:sz w:val="28"/>
          <w:szCs w:val="28"/>
        </w:rPr>
        <w:t>еречня видов выплат стимулирующего характера в государственных учреждениях Воронежской области и разъяснения о порядке установления выплат стимулирующего характера в государственных учреждениях Воронежской области» к вып</w:t>
      </w:r>
      <w:r w:rsidR="007D661E">
        <w:rPr>
          <w:sz w:val="28"/>
          <w:szCs w:val="28"/>
        </w:rPr>
        <w:t>латам стимулирующего характера</w:t>
      </w:r>
      <w:r w:rsidR="007D661E" w:rsidRPr="000365D7">
        <w:rPr>
          <w:sz w:val="28"/>
          <w:szCs w:val="28"/>
        </w:rPr>
        <w:t xml:space="preserve"> относятся</w:t>
      </w:r>
      <w:r w:rsidR="007D661E">
        <w:rPr>
          <w:sz w:val="28"/>
          <w:szCs w:val="28"/>
        </w:rPr>
        <w:t xml:space="preserve"> выплаты</w:t>
      </w:r>
      <w:r w:rsidR="007D661E" w:rsidRPr="000365D7">
        <w:rPr>
          <w:sz w:val="28"/>
          <w:szCs w:val="28"/>
        </w:rPr>
        <w:t>:</w:t>
      </w:r>
    </w:p>
    <w:p w:rsidR="007D661E" w:rsidRPr="003B739D" w:rsidRDefault="007D661E" w:rsidP="007D661E">
      <w:pPr>
        <w:autoSpaceDE w:val="0"/>
        <w:autoSpaceDN w:val="0"/>
        <w:adjustRightInd w:val="0"/>
        <w:ind w:firstLine="709"/>
        <w:jc w:val="both"/>
        <w:rPr>
          <w:sz w:val="28"/>
          <w:szCs w:val="28"/>
        </w:rPr>
      </w:pPr>
      <w:r w:rsidRPr="003B739D">
        <w:rPr>
          <w:bCs/>
          <w:spacing w:val="-8"/>
          <w:sz w:val="28"/>
          <w:szCs w:val="28"/>
        </w:rPr>
        <w:t xml:space="preserve">- </w:t>
      </w:r>
      <w:r w:rsidRPr="003B739D">
        <w:rPr>
          <w:sz w:val="28"/>
          <w:szCs w:val="28"/>
        </w:rPr>
        <w:t>за интенсивность и высокие результаты работы;</w:t>
      </w:r>
    </w:p>
    <w:p w:rsidR="007D661E" w:rsidRPr="003B739D" w:rsidRDefault="007D661E" w:rsidP="007D661E">
      <w:pPr>
        <w:autoSpaceDE w:val="0"/>
        <w:autoSpaceDN w:val="0"/>
        <w:adjustRightInd w:val="0"/>
        <w:ind w:firstLine="709"/>
        <w:jc w:val="both"/>
        <w:rPr>
          <w:sz w:val="28"/>
          <w:szCs w:val="28"/>
        </w:rPr>
      </w:pPr>
      <w:r w:rsidRPr="003B739D">
        <w:rPr>
          <w:sz w:val="28"/>
          <w:szCs w:val="28"/>
        </w:rPr>
        <w:t>- за качество выполняемых работ;</w:t>
      </w:r>
    </w:p>
    <w:p w:rsidR="007D661E" w:rsidRDefault="007D661E" w:rsidP="007D661E">
      <w:pPr>
        <w:autoSpaceDE w:val="0"/>
        <w:autoSpaceDN w:val="0"/>
        <w:adjustRightInd w:val="0"/>
        <w:ind w:firstLine="709"/>
        <w:jc w:val="both"/>
        <w:rPr>
          <w:bCs/>
          <w:sz w:val="28"/>
          <w:szCs w:val="28"/>
        </w:rPr>
      </w:pPr>
      <w:r w:rsidRPr="003B739D">
        <w:rPr>
          <w:bCs/>
          <w:spacing w:val="-8"/>
          <w:sz w:val="28"/>
          <w:szCs w:val="28"/>
        </w:rPr>
        <w:t xml:space="preserve">- </w:t>
      </w:r>
      <w:r w:rsidRPr="003B739D">
        <w:rPr>
          <w:bCs/>
          <w:sz w:val="28"/>
          <w:szCs w:val="28"/>
        </w:rPr>
        <w:t>за стаж непрерывной работы, выслугу лет;</w:t>
      </w:r>
    </w:p>
    <w:p w:rsidR="00542D20" w:rsidRPr="003B739D" w:rsidRDefault="00542D20" w:rsidP="007D661E">
      <w:pPr>
        <w:autoSpaceDE w:val="0"/>
        <w:autoSpaceDN w:val="0"/>
        <w:adjustRightInd w:val="0"/>
        <w:ind w:firstLine="709"/>
        <w:jc w:val="both"/>
        <w:rPr>
          <w:bCs/>
          <w:sz w:val="28"/>
          <w:szCs w:val="28"/>
        </w:rPr>
      </w:pPr>
      <w:r>
        <w:rPr>
          <w:bCs/>
          <w:sz w:val="28"/>
          <w:szCs w:val="28"/>
        </w:rPr>
        <w:t>- коэффициент удорожания по местонахождению учреждения</w:t>
      </w:r>
      <w:r w:rsidR="00FB06E4">
        <w:rPr>
          <w:bCs/>
          <w:sz w:val="28"/>
          <w:szCs w:val="28"/>
        </w:rPr>
        <w:t xml:space="preserve"> ;</w:t>
      </w:r>
    </w:p>
    <w:p w:rsidR="007D661E" w:rsidRPr="003B739D" w:rsidRDefault="007D661E" w:rsidP="007D661E">
      <w:pPr>
        <w:autoSpaceDE w:val="0"/>
        <w:autoSpaceDN w:val="0"/>
        <w:adjustRightInd w:val="0"/>
        <w:ind w:firstLine="709"/>
        <w:jc w:val="both"/>
        <w:rPr>
          <w:bCs/>
          <w:sz w:val="28"/>
          <w:szCs w:val="28"/>
        </w:rPr>
      </w:pPr>
      <w:r w:rsidRPr="003B739D">
        <w:rPr>
          <w:bCs/>
          <w:sz w:val="28"/>
          <w:szCs w:val="28"/>
        </w:rPr>
        <w:t>- премиальные выплаты по итогам работы.</w:t>
      </w:r>
    </w:p>
    <w:p w:rsidR="007D661E" w:rsidRPr="003B739D" w:rsidRDefault="00574D6D" w:rsidP="007D661E">
      <w:pPr>
        <w:pStyle w:val="af0"/>
        <w:spacing w:before="0" w:after="0"/>
        <w:ind w:firstLine="709"/>
        <w:contextualSpacing/>
        <w:jc w:val="both"/>
        <w:rPr>
          <w:sz w:val="28"/>
          <w:szCs w:val="28"/>
        </w:rPr>
      </w:pPr>
      <w:r w:rsidRPr="00574D6D">
        <w:rPr>
          <w:sz w:val="28"/>
          <w:szCs w:val="28"/>
        </w:rPr>
        <w:t>7</w:t>
      </w:r>
      <w:r w:rsidR="007D661E" w:rsidRPr="003B739D">
        <w:rPr>
          <w:sz w:val="28"/>
          <w:szCs w:val="28"/>
        </w:rPr>
        <w:t xml:space="preserve">.2. Стимулирующие выплаты устанавливаются в пределах выделенных </w:t>
      </w:r>
      <w:r w:rsidR="007D661E">
        <w:rPr>
          <w:sz w:val="28"/>
          <w:szCs w:val="28"/>
        </w:rPr>
        <w:t xml:space="preserve">муниципальных </w:t>
      </w:r>
      <w:r w:rsidR="007D661E" w:rsidRPr="003B739D">
        <w:rPr>
          <w:sz w:val="28"/>
          <w:szCs w:val="28"/>
        </w:rPr>
        <w:t xml:space="preserve">ассигнований на оплату труда работников, а </w:t>
      </w:r>
      <w:r w:rsidR="007D661E" w:rsidRPr="003B739D">
        <w:rPr>
          <w:sz w:val="28"/>
          <w:szCs w:val="28"/>
        </w:rPr>
        <w:lastRenderedPageBreak/>
        <w:t>также средств от приносящей доход деятельности, направленных на оплату труда работников, по решению руководителя учреждения.</w:t>
      </w:r>
    </w:p>
    <w:p w:rsidR="007D661E" w:rsidRPr="003B739D" w:rsidRDefault="00574D6D" w:rsidP="007D661E">
      <w:pPr>
        <w:ind w:firstLine="709"/>
        <w:jc w:val="both"/>
        <w:rPr>
          <w:sz w:val="28"/>
          <w:szCs w:val="28"/>
        </w:rPr>
      </w:pPr>
      <w:r w:rsidRPr="00574D6D">
        <w:rPr>
          <w:spacing w:val="-8"/>
          <w:sz w:val="28"/>
          <w:szCs w:val="28"/>
        </w:rPr>
        <w:t>7</w:t>
      </w:r>
      <w:r w:rsidR="007D661E" w:rsidRPr="003B739D">
        <w:rPr>
          <w:spacing w:val="-8"/>
          <w:sz w:val="28"/>
          <w:szCs w:val="28"/>
        </w:rPr>
        <w:t>.3</w:t>
      </w:r>
      <w:r w:rsidR="007D661E">
        <w:rPr>
          <w:spacing w:val="-8"/>
          <w:sz w:val="28"/>
          <w:szCs w:val="28"/>
        </w:rPr>
        <w:t>.</w:t>
      </w:r>
      <w:r w:rsidR="007D661E" w:rsidRPr="003B739D">
        <w:rPr>
          <w:spacing w:val="-8"/>
          <w:sz w:val="28"/>
          <w:szCs w:val="28"/>
        </w:rPr>
        <w:t xml:space="preserve"> Стимулирующая выплата за интенсивность и высокие результаты работы</w:t>
      </w:r>
      <w:r w:rsidR="007D661E" w:rsidRPr="003B739D">
        <w:rPr>
          <w:sz w:val="28"/>
          <w:szCs w:val="28"/>
        </w:rPr>
        <w:t xml:space="preserve"> устанавливается работникам в процентном отношении к окладу (должностному окладу). </w:t>
      </w:r>
    </w:p>
    <w:p w:rsidR="007D661E" w:rsidRPr="003B739D" w:rsidRDefault="007D661E" w:rsidP="007D661E">
      <w:pPr>
        <w:ind w:firstLine="709"/>
        <w:jc w:val="both"/>
        <w:rPr>
          <w:sz w:val="28"/>
          <w:szCs w:val="28"/>
        </w:rPr>
      </w:pPr>
      <w:r>
        <w:rPr>
          <w:spacing w:val="-8"/>
          <w:sz w:val="28"/>
          <w:szCs w:val="28"/>
        </w:rPr>
        <w:t>Выплата</w:t>
      </w:r>
      <w:r w:rsidRPr="003B739D">
        <w:rPr>
          <w:spacing w:val="-8"/>
          <w:sz w:val="28"/>
          <w:szCs w:val="28"/>
        </w:rPr>
        <w:t xml:space="preserve"> за интенсивность и высокие результаты работы</w:t>
      </w:r>
      <w:r w:rsidRPr="003B739D">
        <w:rPr>
          <w:sz w:val="28"/>
          <w:szCs w:val="28"/>
        </w:rPr>
        <w:t xml:space="preserve"> устанавливается на основании оценки эффективности деятельности каждого работника по выполнению трудовой функции с учетом его квалификации, сложности выполняемых работ, качества оказываемых услуг (выполняемых работ). Показатели эффективност</w:t>
      </w:r>
      <w:r w:rsidR="00B9393C">
        <w:rPr>
          <w:sz w:val="28"/>
          <w:szCs w:val="28"/>
        </w:rPr>
        <w:t>и деятельности разрабатываются У</w:t>
      </w:r>
      <w:r w:rsidRPr="003B739D">
        <w:rPr>
          <w:sz w:val="28"/>
          <w:szCs w:val="28"/>
        </w:rPr>
        <w:t xml:space="preserve">чреждением и конкретизируются в локальных нормативных актах учреждений. </w:t>
      </w:r>
    </w:p>
    <w:p w:rsidR="007D661E" w:rsidRDefault="007D661E" w:rsidP="007D661E">
      <w:pPr>
        <w:ind w:firstLine="709"/>
        <w:jc w:val="both"/>
        <w:rPr>
          <w:sz w:val="28"/>
          <w:szCs w:val="28"/>
        </w:rPr>
      </w:pPr>
      <w:r w:rsidRPr="00661FDF">
        <w:rPr>
          <w:sz w:val="28"/>
          <w:szCs w:val="28"/>
        </w:rPr>
        <w:t xml:space="preserve">Выплата устанавливается сроком не более </w:t>
      </w:r>
      <w:r>
        <w:rPr>
          <w:sz w:val="28"/>
          <w:szCs w:val="28"/>
        </w:rPr>
        <w:t>одного года, и</w:t>
      </w:r>
      <w:r w:rsidRPr="00661FDF">
        <w:rPr>
          <w:sz w:val="28"/>
          <w:szCs w:val="28"/>
        </w:rPr>
        <w:t xml:space="preserve"> по ис</w:t>
      </w:r>
      <w:r>
        <w:rPr>
          <w:sz w:val="28"/>
          <w:szCs w:val="28"/>
        </w:rPr>
        <w:t>течении</w:t>
      </w:r>
      <w:r w:rsidRPr="00661FDF">
        <w:rPr>
          <w:sz w:val="28"/>
          <w:szCs w:val="28"/>
        </w:rPr>
        <w:t xml:space="preserve"> которого может быть сохранена или отменена.</w:t>
      </w:r>
      <w:r>
        <w:rPr>
          <w:sz w:val="28"/>
          <w:szCs w:val="28"/>
        </w:rPr>
        <w:t xml:space="preserve"> </w:t>
      </w:r>
    </w:p>
    <w:p w:rsidR="007D661E" w:rsidRPr="00661FDF" w:rsidRDefault="00574D6D" w:rsidP="007D661E">
      <w:pPr>
        <w:pStyle w:val="ConsPlusNormal"/>
        <w:ind w:firstLine="540"/>
        <w:jc w:val="both"/>
        <w:rPr>
          <w:rFonts w:ascii="Times New Roman" w:hAnsi="Times New Roman" w:cs="Times New Roman"/>
          <w:sz w:val="28"/>
          <w:szCs w:val="28"/>
        </w:rPr>
      </w:pPr>
      <w:r w:rsidRPr="00574D6D">
        <w:rPr>
          <w:rFonts w:ascii="Times New Roman" w:hAnsi="Times New Roman" w:cs="Times New Roman"/>
          <w:sz w:val="28"/>
          <w:szCs w:val="28"/>
        </w:rPr>
        <w:t>7</w:t>
      </w:r>
      <w:r w:rsidR="007D661E" w:rsidRPr="00661FDF">
        <w:rPr>
          <w:rFonts w:ascii="Times New Roman" w:hAnsi="Times New Roman" w:cs="Times New Roman"/>
          <w:sz w:val="28"/>
          <w:szCs w:val="28"/>
        </w:rPr>
        <w:t>.4. Рекоменд</w:t>
      </w:r>
      <w:r w:rsidR="00F02BCF">
        <w:rPr>
          <w:rFonts w:ascii="Times New Roman" w:hAnsi="Times New Roman" w:cs="Times New Roman"/>
          <w:sz w:val="28"/>
          <w:szCs w:val="28"/>
        </w:rPr>
        <w:t>уется устанавливать работникам У</w:t>
      </w:r>
      <w:r w:rsidR="007D661E" w:rsidRPr="00661FDF">
        <w:rPr>
          <w:rFonts w:ascii="Times New Roman" w:hAnsi="Times New Roman" w:cs="Times New Roman"/>
          <w:sz w:val="28"/>
          <w:szCs w:val="28"/>
        </w:rPr>
        <w:t xml:space="preserve">чреждения следующие </w:t>
      </w:r>
      <w:r w:rsidR="007D661E" w:rsidRPr="00BB068C">
        <w:rPr>
          <w:rFonts w:ascii="Times New Roman" w:hAnsi="Times New Roman" w:cs="Times New Roman"/>
          <w:sz w:val="28"/>
          <w:szCs w:val="28"/>
        </w:rPr>
        <w:t>выплаты (коэффициенты),</w:t>
      </w:r>
      <w:r w:rsidR="007D661E" w:rsidRPr="00661FDF">
        <w:rPr>
          <w:rFonts w:ascii="Times New Roman" w:hAnsi="Times New Roman" w:cs="Times New Roman"/>
          <w:sz w:val="28"/>
          <w:szCs w:val="28"/>
        </w:rPr>
        <w:t xml:space="preserve"> учитывающие качество выполняемых работ:</w:t>
      </w:r>
    </w:p>
    <w:p w:rsidR="007D661E" w:rsidRPr="00661FDF" w:rsidRDefault="007D661E" w:rsidP="007D66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61FDF">
        <w:rPr>
          <w:rFonts w:ascii="Times New Roman" w:hAnsi="Times New Roman" w:cs="Times New Roman"/>
          <w:sz w:val="28"/>
          <w:szCs w:val="28"/>
        </w:rPr>
        <w:t>за профессиональное мастерство;</w:t>
      </w:r>
    </w:p>
    <w:p w:rsidR="007D661E" w:rsidRPr="00661FDF" w:rsidRDefault="007D661E" w:rsidP="007D661E">
      <w:pPr>
        <w:pStyle w:val="ConsPlusNormal"/>
        <w:ind w:firstLine="540"/>
        <w:jc w:val="both"/>
        <w:rPr>
          <w:rFonts w:ascii="Times New Roman" w:hAnsi="Times New Roman" w:cs="Times New Roman"/>
          <w:sz w:val="28"/>
          <w:szCs w:val="28"/>
        </w:rPr>
      </w:pPr>
      <w:r w:rsidRPr="00C4614E">
        <w:rPr>
          <w:rFonts w:ascii="Times New Roman" w:hAnsi="Times New Roman" w:cs="Times New Roman"/>
          <w:sz w:val="28"/>
          <w:szCs w:val="28"/>
        </w:rPr>
        <w:t>- за наличие звания, ученой степени</w:t>
      </w:r>
      <w:r w:rsidRPr="00661FDF">
        <w:rPr>
          <w:rFonts w:ascii="Times New Roman" w:hAnsi="Times New Roman" w:cs="Times New Roman"/>
          <w:sz w:val="28"/>
          <w:szCs w:val="28"/>
        </w:rPr>
        <w:t xml:space="preserve"> (кандидата наук, доктора наук) при условии ее соответствия профилю выполняемой работником работы и деятельности учреждения;</w:t>
      </w:r>
    </w:p>
    <w:p w:rsidR="007D661E" w:rsidRPr="00661FDF" w:rsidRDefault="007D661E" w:rsidP="007D661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61FDF">
        <w:rPr>
          <w:rFonts w:ascii="Times New Roman" w:hAnsi="Times New Roman" w:cs="Times New Roman"/>
          <w:sz w:val="28"/>
          <w:szCs w:val="28"/>
        </w:rPr>
        <w:t>за наличие у водителей автомобилей квалификации второго и первого класса.</w:t>
      </w:r>
    </w:p>
    <w:p w:rsidR="007D661E" w:rsidRPr="00E25007" w:rsidRDefault="007D661E" w:rsidP="007D661E">
      <w:pPr>
        <w:ind w:firstLine="720"/>
        <w:jc w:val="both"/>
        <w:rPr>
          <w:sz w:val="28"/>
          <w:szCs w:val="28"/>
        </w:rPr>
      </w:pPr>
      <w:r w:rsidRPr="00E25007">
        <w:rPr>
          <w:sz w:val="28"/>
          <w:szCs w:val="28"/>
        </w:rPr>
        <w:t xml:space="preserve">Выплата за звание (ученую степень) устанавливается работникам, которым присвоено почетное звание (ученая степень) по основному профилю профессиональной деятельности в </w:t>
      </w:r>
      <w:r>
        <w:rPr>
          <w:sz w:val="28"/>
          <w:szCs w:val="28"/>
        </w:rPr>
        <w:t>соответствии с установленными коэффициентами</w:t>
      </w:r>
      <w:r w:rsidRPr="00E25007">
        <w:rPr>
          <w:sz w:val="28"/>
          <w:szCs w:val="28"/>
        </w:rPr>
        <w:t>:</w:t>
      </w:r>
    </w:p>
    <w:p w:rsidR="007D661E" w:rsidRPr="00E25007" w:rsidRDefault="007D661E" w:rsidP="007D661E">
      <w:pPr>
        <w:ind w:firstLine="720"/>
        <w:jc w:val="both"/>
        <w:rPr>
          <w:sz w:val="28"/>
        </w:rPr>
      </w:pPr>
      <w:r>
        <w:rPr>
          <w:sz w:val="28"/>
        </w:rPr>
        <w:t xml:space="preserve">- за </w:t>
      </w:r>
      <w:r w:rsidR="00CF145E">
        <w:rPr>
          <w:sz w:val="28"/>
        </w:rPr>
        <w:t>почетное звание «Народный»- 0,4</w:t>
      </w:r>
      <w:r>
        <w:rPr>
          <w:sz w:val="28"/>
        </w:rPr>
        <w:t>;</w:t>
      </w:r>
    </w:p>
    <w:p w:rsidR="007D661E" w:rsidRDefault="007D661E" w:rsidP="007D661E">
      <w:pPr>
        <w:ind w:firstLine="720"/>
        <w:jc w:val="both"/>
        <w:rPr>
          <w:sz w:val="28"/>
        </w:rPr>
      </w:pPr>
      <w:r>
        <w:rPr>
          <w:sz w:val="28"/>
        </w:rPr>
        <w:t xml:space="preserve">- </w:t>
      </w:r>
      <w:r w:rsidRPr="00E25007">
        <w:rPr>
          <w:sz w:val="28"/>
        </w:rPr>
        <w:t>за почетное звание «Заслуженный работник культуры», «Заслуженный деятель и</w:t>
      </w:r>
      <w:r>
        <w:rPr>
          <w:sz w:val="28"/>
        </w:rPr>
        <w:t>скусств»</w:t>
      </w:r>
      <w:r w:rsidRPr="00E25007">
        <w:rPr>
          <w:sz w:val="28"/>
        </w:rPr>
        <w:t xml:space="preserve"> или за почетное звание «Заслуженный»</w:t>
      </w:r>
      <w:r w:rsidR="00CF145E">
        <w:rPr>
          <w:sz w:val="28"/>
        </w:rPr>
        <w:t>- 0,2</w:t>
      </w:r>
      <w:r>
        <w:rPr>
          <w:sz w:val="28"/>
        </w:rPr>
        <w:t>;</w:t>
      </w:r>
    </w:p>
    <w:p w:rsidR="007D661E" w:rsidRPr="00E25007" w:rsidRDefault="007D661E" w:rsidP="007D661E">
      <w:pPr>
        <w:ind w:firstLine="720"/>
        <w:jc w:val="both"/>
        <w:rPr>
          <w:sz w:val="28"/>
        </w:rPr>
      </w:pPr>
      <w:r>
        <w:rPr>
          <w:sz w:val="28"/>
        </w:rPr>
        <w:t xml:space="preserve">- </w:t>
      </w:r>
      <w:r w:rsidRPr="00E25007">
        <w:rPr>
          <w:sz w:val="28"/>
        </w:rPr>
        <w:t xml:space="preserve">за ученую степень доктора наук </w:t>
      </w:r>
      <w:r>
        <w:rPr>
          <w:sz w:val="28"/>
        </w:rPr>
        <w:t xml:space="preserve"> </w:t>
      </w:r>
      <w:r w:rsidRPr="00E25007">
        <w:rPr>
          <w:sz w:val="28"/>
        </w:rPr>
        <w:t xml:space="preserve">(с даты принятия решения </w:t>
      </w:r>
      <w:r>
        <w:rPr>
          <w:sz w:val="28"/>
        </w:rPr>
        <w:t>ВА</w:t>
      </w:r>
      <w:r w:rsidR="00525C7B">
        <w:rPr>
          <w:sz w:val="28"/>
        </w:rPr>
        <w:t>К России о выдаче диплома)- 0,05</w:t>
      </w:r>
      <w:r>
        <w:rPr>
          <w:sz w:val="28"/>
        </w:rPr>
        <w:t>;</w:t>
      </w:r>
    </w:p>
    <w:p w:rsidR="007D661E" w:rsidRDefault="007D661E" w:rsidP="007D661E">
      <w:pPr>
        <w:ind w:firstLine="720"/>
        <w:jc w:val="both"/>
        <w:rPr>
          <w:sz w:val="28"/>
        </w:rPr>
      </w:pPr>
      <w:r>
        <w:rPr>
          <w:sz w:val="28"/>
        </w:rPr>
        <w:t xml:space="preserve">- </w:t>
      </w:r>
      <w:r w:rsidRPr="00E25007">
        <w:rPr>
          <w:sz w:val="28"/>
        </w:rPr>
        <w:t>за ученую степень кандидата наук (с даты принятия решения ВАК России о выдаче диплома)</w:t>
      </w:r>
      <w:r w:rsidR="00CF145E">
        <w:rPr>
          <w:sz w:val="28"/>
        </w:rPr>
        <w:t>- 0,5</w:t>
      </w:r>
      <w:r>
        <w:rPr>
          <w:sz w:val="28"/>
        </w:rPr>
        <w:t>.</w:t>
      </w:r>
      <w:r w:rsidRPr="00E25007">
        <w:rPr>
          <w:sz w:val="28"/>
        </w:rPr>
        <w:t xml:space="preserve"> </w:t>
      </w:r>
    </w:p>
    <w:p w:rsidR="007D661E" w:rsidRPr="00E25007" w:rsidRDefault="007D661E" w:rsidP="007D661E">
      <w:pPr>
        <w:ind w:firstLine="720"/>
        <w:jc w:val="both"/>
        <w:rPr>
          <w:sz w:val="28"/>
        </w:rPr>
      </w:pPr>
      <w:r>
        <w:rPr>
          <w:sz w:val="28"/>
        </w:rPr>
        <w:t xml:space="preserve">Выплату </w:t>
      </w:r>
      <w:r w:rsidRPr="00E25007">
        <w:rPr>
          <w:sz w:val="28"/>
        </w:rPr>
        <w:t>к оклад</w:t>
      </w:r>
      <w:r>
        <w:rPr>
          <w:sz w:val="28"/>
        </w:rPr>
        <w:t>у</w:t>
      </w:r>
      <w:r w:rsidRPr="00E25007">
        <w:rPr>
          <w:sz w:val="28"/>
        </w:rPr>
        <w:t xml:space="preserve"> за наличие ученой степени или почетного звания реком</w:t>
      </w:r>
      <w:r w:rsidR="00C0140A">
        <w:rPr>
          <w:sz w:val="28"/>
        </w:rPr>
        <w:t>ендуется устанавливать по наивысшему</w:t>
      </w:r>
      <w:r w:rsidRPr="00E25007">
        <w:rPr>
          <w:sz w:val="28"/>
        </w:rPr>
        <w:t xml:space="preserve"> из имеющихся оснований.</w:t>
      </w:r>
    </w:p>
    <w:p w:rsidR="007D661E" w:rsidRPr="00BB068C" w:rsidRDefault="007D661E" w:rsidP="007D661E">
      <w:pPr>
        <w:pStyle w:val="af0"/>
        <w:spacing w:before="0" w:after="0"/>
        <w:ind w:firstLine="709"/>
        <w:contextualSpacing/>
        <w:jc w:val="both"/>
        <w:rPr>
          <w:sz w:val="28"/>
          <w:szCs w:val="28"/>
        </w:rPr>
      </w:pPr>
      <w:r w:rsidRPr="00BB068C">
        <w:rPr>
          <w:sz w:val="28"/>
          <w:szCs w:val="28"/>
        </w:rPr>
        <w:t xml:space="preserve">Водителям автомобилей всех типов за фактически отработанное время в качестве водителя могут устанавливаться надбавки </w:t>
      </w:r>
      <w:r>
        <w:rPr>
          <w:sz w:val="28"/>
          <w:szCs w:val="28"/>
        </w:rPr>
        <w:t xml:space="preserve">(коэффициенты) </w:t>
      </w:r>
      <w:r w:rsidRPr="00BB068C">
        <w:rPr>
          <w:sz w:val="28"/>
          <w:szCs w:val="28"/>
        </w:rPr>
        <w:t>за классность в размере:</w:t>
      </w:r>
    </w:p>
    <w:p w:rsidR="007D661E" w:rsidRPr="00BB068C" w:rsidRDefault="007D661E" w:rsidP="007D661E">
      <w:pPr>
        <w:ind w:firstLine="709"/>
        <w:jc w:val="both"/>
        <w:rPr>
          <w:sz w:val="28"/>
          <w:szCs w:val="28"/>
        </w:rPr>
      </w:pPr>
      <w:r w:rsidRPr="00BB068C">
        <w:rPr>
          <w:sz w:val="28"/>
          <w:szCs w:val="28"/>
        </w:rPr>
        <w:t xml:space="preserve">1 класс – </w:t>
      </w:r>
      <w:r w:rsidR="00CF145E">
        <w:rPr>
          <w:sz w:val="28"/>
          <w:szCs w:val="28"/>
        </w:rPr>
        <w:t>0,25</w:t>
      </w:r>
      <w:r w:rsidRPr="00BB068C">
        <w:rPr>
          <w:sz w:val="28"/>
          <w:szCs w:val="28"/>
        </w:rPr>
        <w:t>;</w:t>
      </w:r>
    </w:p>
    <w:p w:rsidR="007D661E" w:rsidRDefault="007D661E" w:rsidP="007D661E">
      <w:pPr>
        <w:pStyle w:val="ConsPlusNormal"/>
        <w:ind w:firstLine="709"/>
        <w:jc w:val="both"/>
        <w:rPr>
          <w:rFonts w:ascii="Times New Roman" w:hAnsi="Times New Roman" w:cs="Times New Roman"/>
          <w:sz w:val="28"/>
          <w:szCs w:val="28"/>
        </w:rPr>
      </w:pPr>
      <w:r w:rsidRPr="00BB068C">
        <w:rPr>
          <w:rFonts w:ascii="Times New Roman" w:hAnsi="Times New Roman" w:cs="Times New Roman"/>
          <w:sz w:val="28"/>
          <w:szCs w:val="28"/>
        </w:rPr>
        <w:t>2 класс –</w:t>
      </w:r>
      <w:r w:rsidR="00CF145E">
        <w:rPr>
          <w:rFonts w:ascii="Times New Roman" w:hAnsi="Times New Roman" w:cs="Times New Roman"/>
          <w:sz w:val="28"/>
          <w:szCs w:val="28"/>
        </w:rPr>
        <w:t xml:space="preserve">  0,1</w:t>
      </w:r>
      <w:r w:rsidRPr="00BB068C">
        <w:rPr>
          <w:rFonts w:ascii="Times New Roman" w:hAnsi="Times New Roman" w:cs="Times New Roman"/>
          <w:sz w:val="28"/>
          <w:szCs w:val="28"/>
        </w:rPr>
        <w:t>.</w:t>
      </w:r>
    </w:p>
    <w:p w:rsidR="007D661E" w:rsidRPr="00BE019F" w:rsidRDefault="007D661E" w:rsidP="007D661E">
      <w:pPr>
        <w:pStyle w:val="ConsPlusNormal"/>
        <w:ind w:firstLine="709"/>
        <w:jc w:val="both"/>
        <w:rPr>
          <w:rFonts w:ascii="Times New Roman" w:hAnsi="Times New Roman" w:cs="Times New Roman"/>
          <w:sz w:val="28"/>
          <w:szCs w:val="28"/>
        </w:rPr>
      </w:pPr>
      <w:r w:rsidRPr="003B005D">
        <w:rPr>
          <w:rFonts w:ascii="Times New Roman" w:hAnsi="Times New Roman" w:cs="Times New Roman"/>
          <w:sz w:val="28"/>
          <w:szCs w:val="28"/>
        </w:rPr>
        <w:t xml:space="preserve">Повышающий коэффициент к окладу за профессиональное </w:t>
      </w:r>
      <w:r w:rsidRPr="003B005D">
        <w:rPr>
          <w:rFonts w:ascii="Times New Roman" w:hAnsi="Times New Roman" w:cs="Times New Roman"/>
          <w:sz w:val="28"/>
          <w:szCs w:val="28"/>
        </w:rPr>
        <w:lastRenderedPageBreak/>
        <w:t>мастерство устанавливается с целью стимулирования артистического и художественного персонала к раскрытию их творческого потенциала, профессиональному росту. Рекомендуемые размеры повышающего коэффициента в зависимости от квалиф</w:t>
      </w:r>
      <w:r w:rsidR="0098740A">
        <w:rPr>
          <w:rFonts w:ascii="Times New Roman" w:hAnsi="Times New Roman" w:cs="Times New Roman"/>
          <w:sz w:val="28"/>
          <w:szCs w:val="28"/>
        </w:rPr>
        <w:t xml:space="preserve">икационной категории, </w:t>
      </w:r>
      <w:r w:rsidR="0098740A" w:rsidRPr="00BE019F">
        <w:rPr>
          <w:rFonts w:ascii="Times New Roman" w:hAnsi="Times New Roman" w:cs="Times New Roman"/>
          <w:sz w:val="28"/>
          <w:szCs w:val="28"/>
        </w:rPr>
        <w:t>присвоенно</w:t>
      </w:r>
      <w:r w:rsidRPr="00BE019F">
        <w:rPr>
          <w:rFonts w:ascii="Times New Roman" w:hAnsi="Times New Roman" w:cs="Times New Roman"/>
          <w:sz w:val="28"/>
          <w:szCs w:val="28"/>
        </w:rPr>
        <w:t>й работнику за профессиональное мастерство:</w:t>
      </w:r>
    </w:p>
    <w:p w:rsidR="007D661E" w:rsidRPr="003B005D" w:rsidRDefault="00CF145E" w:rsidP="007D66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-ведущий-                 0,2</w:t>
      </w:r>
      <w:r w:rsidR="007D661E" w:rsidRPr="003B005D">
        <w:rPr>
          <w:rFonts w:ascii="Times New Roman" w:hAnsi="Times New Roman" w:cs="Times New Roman"/>
          <w:sz w:val="28"/>
          <w:szCs w:val="28"/>
        </w:rPr>
        <w:t>;</w:t>
      </w:r>
    </w:p>
    <w:p w:rsidR="007D661E" w:rsidRPr="003B005D" w:rsidRDefault="00CF145E" w:rsidP="007D66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-высшей категории- 0,15</w:t>
      </w:r>
      <w:r w:rsidR="007D661E" w:rsidRPr="003B005D">
        <w:rPr>
          <w:rFonts w:ascii="Times New Roman" w:hAnsi="Times New Roman" w:cs="Times New Roman"/>
          <w:sz w:val="28"/>
          <w:szCs w:val="28"/>
        </w:rPr>
        <w:t>;</w:t>
      </w:r>
    </w:p>
    <w:p w:rsidR="007D661E" w:rsidRPr="003B005D" w:rsidRDefault="00CF145E" w:rsidP="007D66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-первой категории-  0,1</w:t>
      </w:r>
      <w:r w:rsidR="007D661E" w:rsidRPr="003B005D">
        <w:rPr>
          <w:rFonts w:ascii="Times New Roman" w:hAnsi="Times New Roman" w:cs="Times New Roman"/>
          <w:sz w:val="28"/>
          <w:szCs w:val="28"/>
        </w:rPr>
        <w:t>;</w:t>
      </w:r>
    </w:p>
    <w:p w:rsidR="007D661E" w:rsidRPr="003B005D" w:rsidRDefault="00CF145E" w:rsidP="007D66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-второй категории-  0,05</w:t>
      </w:r>
      <w:r w:rsidR="007D661E" w:rsidRPr="003B005D">
        <w:rPr>
          <w:rFonts w:ascii="Times New Roman" w:hAnsi="Times New Roman" w:cs="Times New Roman"/>
          <w:sz w:val="28"/>
          <w:szCs w:val="28"/>
        </w:rPr>
        <w:t>.</w:t>
      </w:r>
    </w:p>
    <w:p w:rsidR="007D661E" w:rsidRPr="00E25007" w:rsidRDefault="00574D6D" w:rsidP="007D661E">
      <w:pPr>
        <w:autoSpaceDE w:val="0"/>
        <w:autoSpaceDN w:val="0"/>
        <w:adjustRightInd w:val="0"/>
        <w:ind w:firstLine="709"/>
        <w:jc w:val="both"/>
        <w:rPr>
          <w:sz w:val="28"/>
          <w:szCs w:val="28"/>
        </w:rPr>
      </w:pPr>
      <w:r w:rsidRPr="00574D6D">
        <w:rPr>
          <w:sz w:val="28"/>
          <w:szCs w:val="28"/>
        </w:rPr>
        <w:t>7</w:t>
      </w:r>
      <w:r w:rsidR="007D661E" w:rsidRPr="00E25007">
        <w:rPr>
          <w:sz w:val="28"/>
          <w:szCs w:val="28"/>
        </w:rPr>
        <w:t>.5</w:t>
      </w:r>
      <w:r w:rsidR="007D661E">
        <w:rPr>
          <w:sz w:val="28"/>
          <w:szCs w:val="28"/>
        </w:rPr>
        <w:t>.</w:t>
      </w:r>
      <w:r w:rsidR="007D661E" w:rsidRPr="00E25007">
        <w:rPr>
          <w:sz w:val="28"/>
          <w:szCs w:val="28"/>
        </w:rPr>
        <w:t xml:space="preserve"> </w:t>
      </w:r>
      <w:r w:rsidR="007D661E" w:rsidRPr="00E25007">
        <w:rPr>
          <w:bCs/>
          <w:sz w:val="28"/>
          <w:szCs w:val="28"/>
        </w:rPr>
        <w:t xml:space="preserve">Стимулирующая надбавка за </w:t>
      </w:r>
      <w:r w:rsidR="00036169">
        <w:rPr>
          <w:bCs/>
          <w:sz w:val="28"/>
          <w:szCs w:val="28"/>
        </w:rPr>
        <w:t xml:space="preserve"> стаж непрерывной работы, выслугу лет </w:t>
      </w:r>
      <w:r w:rsidR="007D661E" w:rsidRPr="00E25007">
        <w:rPr>
          <w:bCs/>
          <w:sz w:val="28"/>
          <w:szCs w:val="28"/>
        </w:rPr>
        <w:t xml:space="preserve">устанавливается работникам </w:t>
      </w:r>
      <w:r w:rsidR="007D661E" w:rsidRPr="00E25007">
        <w:rPr>
          <w:sz w:val="28"/>
          <w:szCs w:val="28"/>
        </w:rPr>
        <w:t xml:space="preserve">в зависимости от общего количества лет, проработанных в государственных </w:t>
      </w:r>
      <w:r w:rsidR="007D661E">
        <w:rPr>
          <w:sz w:val="28"/>
          <w:szCs w:val="28"/>
        </w:rPr>
        <w:t>(</w:t>
      </w:r>
      <w:r w:rsidR="007D661E" w:rsidRPr="00E25007">
        <w:rPr>
          <w:sz w:val="28"/>
          <w:szCs w:val="28"/>
        </w:rPr>
        <w:t>муниципальных</w:t>
      </w:r>
      <w:r w:rsidR="007D661E">
        <w:rPr>
          <w:sz w:val="28"/>
          <w:szCs w:val="28"/>
        </w:rPr>
        <w:t>)</w:t>
      </w:r>
      <w:r w:rsidR="007D661E" w:rsidRPr="00E25007">
        <w:rPr>
          <w:sz w:val="28"/>
          <w:szCs w:val="28"/>
        </w:rPr>
        <w:t xml:space="preserve"> уч</w:t>
      </w:r>
      <w:r w:rsidR="007D661E">
        <w:rPr>
          <w:sz w:val="28"/>
          <w:szCs w:val="28"/>
        </w:rPr>
        <w:t>реждениях культуры</w:t>
      </w:r>
      <w:r w:rsidR="007D661E" w:rsidRPr="00E25007">
        <w:rPr>
          <w:sz w:val="28"/>
          <w:szCs w:val="28"/>
        </w:rPr>
        <w:t xml:space="preserve">. </w:t>
      </w:r>
    </w:p>
    <w:p w:rsidR="007D661E" w:rsidRPr="00E25007" w:rsidRDefault="007D661E" w:rsidP="007D661E">
      <w:pPr>
        <w:autoSpaceDE w:val="0"/>
        <w:autoSpaceDN w:val="0"/>
        <w:adjustRightInd w:val="0"/>
        <w:ind w:firstLine="709"/>
        <w:jc w:val="both"/>
        <w:rPr>
          <w:sz w:val="28"/>
          <w:szCs w:val="28"/>
        </w:rPr>
      </w:pPr>
      <w:r w:rsidRPr="00E25007">
        <w:rPr>
          <w:sz w:val="28"/>
          <w:szCs w:val="28"/>
        </w:rPr>
        <w:t xml:space="preserve">Для </w:t>
      </w:r>
      <w:r>
        <w:rPr>
          <w:sz w:val="28"/>
          <w:szCs w:val="28"/>
        </w:rPr>
        <w:t xml:space="preserve">работников </w:t>
      </w:r>
      <w:r w:rsidRPr="00E25007">
        <w:rPr>
          <w:sz w:val="28"/>
          <w:szCs w:val="28"/>
        </w:rPr>
        <w:t>учреждений культуры</w:t>
      </w:r>
      <w:r>
        <w:rPr>
          <w:sz w:val="28"/>
          <w:szCs w:val="28"/>
        </w:rPr>
        <w:t xml:space="preserve">  </w:t>
      </w:r>
      <w:r w:rsidRPr="00E25007">
        <w:rPr>
          <w:sz w:val="28"/>
          <w:szCs w:val="28"/>
        </w:rPr>
        <w:t>рекомендуемые размеры</w:t>
      </w:r>
      <w:r w:rsidR="00542D20">
        <w:rPr>
          <w:sz w:val="28"/>
          <w:szCs w:val="28"/>
        </w:rPr>
        <w:t xml:space="preserve"> коэффициента </w:t>
      </w:r>
      <w:r w:rsidR="00542D20" w:rsidRPr="00E25007">
        <w:rPr>
          <w:sz w:val="28"/>
          <w:szCs w:val="28"/>
        </w:rPr>
        <w:t>за выслугу лет</w:t>
      </w:r>
      <w:r w:rsidR="00542D20">
        <w:rPr>
          <w:sz w:val="28"/>
          <w:szCs w:val="28"/>
        </w:rPr>
        <w:t xml:space="preserve"> </w:t>
      </w:r>
      <w:r w:rsidRPr="00E25007">
        <w:rPr>
          <w:sz w:val="28"/>
          <w:szCs w:val="28"/>
        </w:rPr>
        <w:t>:</w:t>
      </w:r>
    </w:p>
    <w:p w:rsidR="007D661E" w:rsidRPr="003B005D" w:rsidRDefault="007D661E" w:rsidP="007D661E">
      <w:pPr>
        <w:autoSpaceDE w:val="0"/>
        <w:autoSpaceDN w:val="0"/>
        <w:adjustRightInd w:val="0"/>
        <w:ind w:firstLine="709"/>
        <w:contextualSpacing/>
        <w:jc w:val="both"/>
        <w:rPr>
          <w:sz w:val="28"/>
          <w:szCs w:val="28"/>
        </w:rPr>
      </w:pPr>
      <w:r w:rsidRPr="003B005D">
        <w:rPr>
          <w:sz w:val="28"/>
          <w:szCs w:val="28"/>
        </w:rPr>
        <w:t xml:space="preserve">- при выслуге лет от 3 до 5 лет – </w:t>
      </w:r>
      <w:r w:rsidR="001B2047">
        <w:rPr>
          <w:sz w:val="28"/>
          <w:szCs w:val="28"/>
        </w:rPr>
        <w:t xml:space="preserve">          </w:t>
      </w:r>
      <w:r w:rsidR="00DA4125">
        <w:rPr>
          <w:sz w:val="28"/>
          <w:szCs w:val="28"/>
        </w:rPr>
        <w:t xml:space="preserve"> 0,05</w:t>
      </w:r>
      <w:r w:rsidRPr="003B005D">
        <w:rPr>
          <w:sz w:val="28"/>
          <w:szCs w:val="28"/>
        </w:rPr>
        <w:t>;</w:t>
      </w:r>
    </w:p>
    <w:p w:rsidR="007D661E" w:rsidRPr="003B005D" w:rsidRDefault="007D661E" w:rsidP="007D661E">
      <w:pPr>
        <w:autoSpaceDE w:val="0"/>
        <w:autoSpaceDN w:val="0"/>
        <w:adjustRightInd w:val="0"/>
        <w:ind w:firstLine="709"/>
        <w:contextualSpacing/>
        <w:jc w:val="both"/>
        <w:rPr>
          <w:sz w:val="28"/>
          <w:szCs w:val="28"/>
        </w:rPr>
      </w:pPr>
      <w:r w:rsidRPr="003B005D">
        <w:rPr>
          <w:sz w:val="28"/>
          <w:szCs w:val="28"/>
        </w:rPr>
        <w:t>- при высл</w:t>
      </w:r>
      <w:r w:rsidR="00542D20">
        <w:rPr>
          <w:sz w:val="28"/>
          <w:szCs w:val="28"/>
        </w:rPr>
        <w:t>уге</w:t>
      </w:r>
      <w:r w:rsidR="00525C7B">
        <w:rPr>
          <w:sz w:val="28"/>
          <w:szCs w:val="28"/>
        </w:rPr>
        <w:t xml:space="preserve"> </w:t>
      </w:r>
      <w:r w:rsidR="00DA4125">
        <w:rPr>
          <w:sz w:val="28"/>
          <w:szCs w:val="28"/>
        </w:rPr>
        <w:t>лет от 5 лет до 10 лет –    0,10</w:t>
      </w:r>
      <w:r w:rsidRPr="003B005D">
        <w:rPr>
          <w:sz w:val="28"/>
          <w:szCs w:val="28"/>
        </w:rPr>
        <w:t>;</w:t>
      </w:r>
    </w:p>
    <w:p w:rsidR="007D661E" w:rsidRPr="003B005D" w:rsidRDefault="007D661E" w:rsidP="007D661E">
      <w:pPr>
        <w:autoSpaceDE w:val="0"/>
        <w:autoSpaceDN w:val="0"/>
        <w:adjustRightInd w:val="0"/>
        <w:ind w:firstLine="709"/>
        <w:contextualSpacing/>
        <w:jc w:val="both"/>
        <w:rPr>
          <w:sz w:val="28"/>
          <w:szCs w:val="28"/>
        </w:rPr>
      </w:pPr>
      <w:r w:rsidRPr="003B005D">
        <w:rPr>
          <w:sz w:val="28"/>
          <w:szCs w:val="28"/>
        </w:rPr>
        <w:t>- при выслуге лет от 10 до 15 лет –</w:t>
      </w:r>
      <w:r w:rsidR="001B2047">
        <w:rPr>
          <w:sz w:val="28"/>
          <w:szCs w:val="28"/>
        </w:rPr>
        <w:t xml:space="preserve">     </w:t>
      </w:r>
      <w:r w:rsidR="00DA4125">
        <w:rPr>
          <w:sz w:val="28"/>
          <w:szCs w:val="28"/>
        </w:rPr>
        <w:t xml:space="preserve">   0,1</w:t>
      </w:r>
      <w:r w:rsidR="00542D20">
        <w:rPr>
          <w:sz w:val="28"/>
          <w:szCs w:val="28"/>
        </w:rPr>
        <w:t>5</w:t>
      </w:r>
      <w:r w:rsidRPr="003B005D">
        <w:rPr>
          <w:sz w:val="28"/>
          <w:szCs w:val="28"/>
        </w:rPr>
        <w:t>;</w:t>
      </w:r>
    </w:p>
    <w:p w:rsidR="007D661E" w:rsidRPr="003B005D" w:rsidRDefault="007D661E" w:rsidP="007D661E">
      <w:pPr>
        <w:ind w:firstLine="709"/>
        <w:contextualSpacing/>
        <w:rPr>
          <w:sz w:val="28"/>
          <w:szCs w:val="28"/>
        </w:rPr>
      </w:pPr>
      <w:r w:rsidRPr="003B005D">
        <w:rPr>
          <w:sz w:val="28"/>
          <w:szCs w:val="28"/>
        </w:rPr>
        <w:t xml:space="preserve">- при выслуге лет свыше 15 лет – </w:t>
      </w:r>
      <w:r w:rsidR="001B2047">
        <w:rPr>
          <w:sz w:val="28"/>
          <w:szCs w:val="28"/>
        </w:rPr>
        <w:t xml:space="preserve">         </w:t>
      </w:r>
      <w:r w:rsidR="00542D20">
        <w:rPr>
          <w:sz w:val="28"/>
          <w:szCs w:val="28"/>
        </w:rPr>
        <w:t xml:space="preserve">   </w:t>
      </w:r>
      <w:r w:rsidR="001B2047">
        <w:rPr>
          <w:sz w:val="28"/>
          <w:szCs w:val="28"/>
        </w:rPr>
        <w:t xml:space="preserve"> </w:t>
      </w:r>
      <w:r w:rsidR="00DA4125">
        <w:rPr>
          <w:sz w:val="28"/>
          <w:szCs w:val="28"/>
        </w:rPr>
        <w:t>0,20</w:t>
      </w:r>
      <w:r w:rsidRPr="003B005D">
        <w:rPr>
          <w:sz w:val="28"/>
          <w:szCs w:val="28"/>
        </w:rPr>
        <w:t>.</w:t>
      </w:r>
    </w:p>
    <w:p w:rsidR="007D661E" w:rsidRPr="00E25007" w:rsidRDefault="007D661E" w:rsidP="007D661E">
      <w:pPr>
        <w:ind w:firstLine="709"/>
        <w:contextualSpacing/>
        <w:jc w:val="both"/>
        <w:rPr>
          <w:sz w:val="28"/>
          <w:szCs w:val="28"/>
        </w:rPr>
      </w:pPr>
      <w:r w:rsidRPr="00E25007">
        <w:rPr>
          <w:sz w:val="28"/>
          <w:szCs w:val="28"/>
        </w:rPr>
        <w:t>В стаж работы, дающий право на получение ежемесячной надбавки за выслугу лет включаются:</w:t>
      </w:r>
    </w:p>
    <w:p w:rsidR="007D661E" w:rsidRPr="00E25007" w:rsidRDefault="007D661E" w:rsidP="007D661E">
      <w:pPr>
        <w:ind w:firstLine="709"/>
        <w:contextualSpacing/>
        <w:jc w:val="both"/>
        <w:rPr>
          <w:sz w:val="28"/>
          <w:szCs w:val="28"/>
        </w:rPr>
      </w:pPr>
      <w:r w:rsidRPr="00C4614E">
        <w:rPr>
          <w:sz w:val="28"/>
          <w:szCs w:val="28"/>
        </w:rPr>
        <w:t>- время работы в учреждениях культуры и дополнительного образования в сфере культуры и искусства;</w:t>
      </w:r>
    </w:p>
    <w:p w:rsidR="007D661E" w:rsidRPr="00E25007" w:rsidRDefault="007D661E" w:rsidP="007D661E">
      <w:pPr>
        <w:ind w:firstLine="709"/>
        <w:contextualSpacing/>
        <w:rPr>
          <w:sz w:val="28"/>
          <w:szCs w:val="28"/>
        </w:rPr>
      </w:pPr>
      <w:r w:rsidRPr="00E25007">
        <w:rPr>
          <w:sz w:val="28"/>
          <w:szCs w:val="28"/>
        </w:rPr>
        <w:t>- время прохождения военной службы по призыву, при условии поступления на работу в учреждения культуры после окончания призыва;</w:t>
      </w:r>
    </w:p>
    <w:p w:rsidR="007D661E" w:rsidRPr="00E25007" w:rsidRDefault="007D661E" w:rsidP="007D661E">
      <w:pPr>
        <w:ind w:firstLine="709"/>
        <w:contextualSpacing/>
        <w:rPr>
          <w:sz w:val="28"/>
          <w:szCs w:val="28"/>
        </w:rPr>
      </w:pPr>
      <w:r w:rsidRPr="00E25007">
        <w:rPr>
          <w:sz w:val="28"/>
          <w:szCs w:val="28"/>
        </w:rPr>
        <w:t xml:space="preserve">- время обучения в учебных заведениях, осуществляющих подготовку, повышение квалификации, при условии направления на обучение учреждениями культуры. </w:t>
      </w:r>
    </w:p>
    <w:p w:rsidR="00FB06E4" w:rsidRPr="00E25007" w:rsidRDefault="00FB06E4" w:rsidP="007D661E">
      <w:pPr>
        <w:ind w:firstLine="709"/>
        <w:contextualSpacing/>
      </w:pPr>
      <w:r>
        <w:rPr>
          <w:bCs/>
          <w:sz w:val="28"/>
          <w:szCs w:val="28"/>
        </w:rPr>
        <w:t>-</w:t>
      </w:r>
      <w:r w:rsidR="00525C7B">
        <w:rPr>
          <w:bCs/>
          <w:sz w:val="28"/>
          <w:szCs w:val="28"/>
        </w:rPr>
        <w:t xml:space="preserve"> </w:t>
      </w:r>
      <w:r>
        <w:rPr>
          <w:bCs/>
          <w:sz w:val="28"/>
          <w:szCs w:val="28"/>
        </w:rPr>
        <w:t xml:space="preserve">коэффициент удорожания  </w:t>
      </w:r>
      <w:r w:rsidR="00525C7B">
        <w:rPr>
          <w:bCs/>
          <w:sz w:val="28"/>
          <w:szCs w:val="28"/>
        </w:rPr>
        <w:t xml:space="preserve">для работающих </w:t>
      </w:r>
      <w:r>
        <w:rPr>
          <w:bCs/>
          <w:sz w:val="28"/>
          <w:szCs w:val="28"/>
        </w:rPr>
        <w:t>в сельской местности -0,25</w:t>
      </w:r>
    </w:p>
    <w:p w:rsidR="007D661E" w:rsidRPr="00E25007" w:rsidRDefault="00574D6D" w:rsidP="007D661E">
      <w:pPr>
        <w:ind w:firstLine="720"/>
        <w:jc w:val="both"/>
        <w:rPr>
          <w:sz w:val="28"/>
          <w:szCs w:val="28"/>
        </w:rPr>
      </w:pPr>
      <w:r w:rsidRPr="00574D6D">
        <w:rPr>
          <w:sz w:val="28"/>
          <w:szCs w:val="28"/>
        </w:rPr>
        <w:t>7</w:t>
      </w:r>
      <w:r w:rsidR="007D661E" w:rsidRPr="00E25007">
        <w:rPr>
          <w:sz w:val="28"/>
          <w:szCs w:val="28"/>
        </w:rPr>
        <w:t>.</w:t>
      </w:r>
      <w:r w:rsidR="007D661E">
        <w:rPr>
          <w:sz w:val="28"/>
          <w:szCs w:val="28"/>
        </w:rPr>
        <w:t>6.</w:t>
      </w:r>
      <w:r w:rsidR="007D661E" w:rsidRPr="00E25007">
        <w:rPr>
          <w:sz w:val="28"/>
          <w:szCs w:val="28"/>
        </w:rPr>
        <w:t xml:space="preserve"> Начисление всех стимулирующих выплат не образует новый оклад и не учитывается при начислении  компенсационных выплат.</w:t>
      </w:r>
    </w:p>
    <w:p w:rsidR="007D661E" w:rsidRPr="000F6B57" w:rsidRDefault="00574D6D" w:rsidP="007D661E">
      <w:pPr>
        <w:autoSpaceDE w:val="0"/>
        <w:autoSpaceDN w:val="0"/>
        <w:adjustRightInd w:val="0"/>
        <w:ind w:firstLine="709"/>
        <w:jc w:val="both"/>
        <w:rPr>
          <w:sz w:val="28"/>
          <w:szCs w:val="28"/>
        </w:rPr>
      </w:pPr>
      <w:r w:rsidRPr="00574D6D">
        <w:rPr>
          <w:sz w:val="28"/>
          <w:szCs w:val="28"/>
        </w:rPr>
        <w:t>7</w:t>
      </w:r>
      <w:r w:rsidR="007D661E" w:rsidRPr="000F6B57">
        <w:rPr>
          <w:sz w:val="28"/>
          <w:szCs w:val="28"/>
        </w:rPr>
        <w:t>.7</w:t>
      </w:r>
      <w:r w:rsidR="007D661E">
        <w:rPr>
          <w:sz w:val="28"/>
          <w:szCs w:val="28"/>
        </w:rPr>
        <w:t>.</w:t>
      </w:r>
      <w:r w:rsidR="007D661E" w:rsidRPr="000F6B57">
        <w:rPr>
          <w:sz w:val="28"/>
          <w:szCs w:val="28"/>
        </w:rPr>
        <w:t xml:space="preserve"> В целях усиления материального стимулирования эффективного и добросовестного труда, а также поощрения за выполненную работу работникам устанавливаются следующие премиальные выплаты по итогам работы:</w:t>
      </w:r>
    </w:p>
    <w:p w:rsidR="007D661E" w:rsidRPr="000F6B57" w:rsidRDefault="007D661E" w:rsidP="007D661E">
      <w:pPr>
        <w:autoSpaceDE w:val="0"/>
        <w:autoSpaceDN w:val="0"/>
        <w:adjustRightInd w:val="0"/>
        <w:ind w:firstLine="709"/>
        <w:jc w:val="both"/>
        <w:rPr>
          <w:sz w:val="28"/>
          <w:szCs w:val="28"/>
        </w:rPr>
      </w:pPr>
      <w:r w:rsidRPr="000F6B57">
        <w:rPr>
          <w:sz w:val="28"/>
          <w:szCs w:val="28"/>
        </w:rPr>
        <w:t>- по итогам</w:t>
      </w:r>
      <w:r w:rsidR="00C0140A">
        <w:rPr>
          <w:sz w:val="28"/>
          <w:szCs w:val="28"/>
        </w:rPr>
        <w:t xml:space="preserve"> работы за месяц</w:t>
      </w:r>
      <w:r w:rsidRPr="000F6B57">
        <w:rPr>
          <w:sz w:val="28"/>
          <w:szCs w:val="28"/>
        </w:rPr>
        <w:t>;</w:t>
      </w:r>
    </w:p>
    <w:p w:rsidR="007D661E" w:rsidRPr="000F6B57" w:rsidRDefault="007D661E" w:rsidP="007D661E">
      <w:pPr>
        <w:autoSpaceDE w:val="0"/>
        <w:autoSpaceDN w:val="0"/>
        <w:adjustRightInd w:val="0"/>
        <w:ind w:firstLine="709"/>
        <w:jc w:val="both"/>
        <w:rPr>
          <w:sz w:val="28"/>
          <w:szCs w:val="28"/>
        </w:rPr>
      </w:pPr>
      <w:r w:rsidRPr="000F6B57">
        <w:rPr>
          <w:sz w:val="28"/>
          <w:szCs w:val="28"/>
        </w:rPr>
        <w:t>- единовременное премирование.</w:t>
      </w:r>
    </w:p>
    <w:p w:rsidR="007D661E" w:rsidRPr="003B005D" w:rsidRDefault="00574D6D" w:rsidP="007D661E">
      <w:pPr>
        <w:autoSpaceDE w:val="0"/>
        <w:autoSpaceDN w:val="0"/>
        <w:adjustRightInd w:val="0"/>
        <w:ind w:firstLine="709"/>
        <w:jc w:val="both"/>
        <w:rPr>
          <w:sz w:val="28"/>
          <w:szCs w:val="28"/>
        </w:rPr>
      </w:pPr>
      <w:r w:rsidRPr="00F3279B">
        <w:rPr>
          <w:sz w:val="28"/>
          <w:szCs w:val="28"/>
        </w:rPr>
        <w:t>7</w:t>
      </w:r>
      <w:r w:rsidR="007D661E">
        <w:rPr>
          <w:sz w:val="28"/>
          <w:szCs w:val="28"/>
        </w:rPr>
        <w:t xml:space="preserve">.7.1. </w:t>
      </w:r>
      <w:r w:rsidR="007D661E" w:rsidRPr="000F6B57">
        <w:rPr>
          <w:sz w:val="28"/>
          <w:szCs w:val="28"/>
        </w:rPr>
        <w:t>Премиальные выплаты по итогам работы</w:t>
      </w:r>
      <w:r w:rsidR="007D661E">
        <w:rPr>
          <w:sz w:val="28"/>
          <w:szCs w:val="28"/>
        </w:rPr>
        <w:t xml:space="preserve"> </w:t>
      </w:r>
      <w:r w:rsidR="00C0140A">
        <w:rPr>
          <w:sz w:val="28"/>
          <w:szCs w:val="28"/>
        </w:rPr>
        <w:t>за месяц</w:t>
      </w:r>
      <w:r w:rsidR="007D661E" w:rsidRPr="000F6B57">
        <w:rPr>
          <w:sz w:val="28"/>
          <w:szCs w:val="28"/>
        </w:rPr>
        <w:t xml:space="preserve"> осуществ</w:t>
      </w:r>
      <w:r w:rsidR="00606E35">
        <w:rPr>
          <w:sz w:val="28"/>
          <w:szCs w:val="28"/>
        </w:rPr>
        <w:t>ляются руководителем</w:t>
      </w:r>
      <w:r w:rsidR="00B9393C">
        <w:rPr>
          <w:sz w:val="28"/>
          <w:szCs w:val="28"/>
        </w:rPr>
        <w:t xml:space="preserve"> У</w:t>
      </w:r>
      <w:r w:rsidR="007D661E" w:rsidRPr="000F6B57">
        <w:rPr>
          <w:sz w:val="28"/>
          <w:szCs w:val="28"/>
        </w:rPr>
        <w:t>чреждения</w:t>
      </w:r>
      <w:r w:rsidR="00606E35">
        <w:rPr>
          <w:sz w:val="28"/>
          <w:szCs w:val="28"/>
        </w:rPr>
        <w:t xml:space="preserve"> по решению комиссии</w:t>
      </w:r>
      <w:r w:rsidR="00BE21BB">
        <w:rPr>
          <w:sz w:val="28"/>
          <w:szCs w:val="28"/>
        </w:rPr>
        <w:t xml:space="preserve"> по распределению стимулирующей части фонда оплаты Учреждения</w:t>
      </w:r>
      <w:r w:rsidR="007D661E" w:rsidRPr="00E95DEE">
        <w:rPr>
          <w:sz w:val="28"/>
          <w:szCs w:val="28"/>
        </w:rPr>
        <w:t xml:space="preserve">, в пределах </w:t>
      </w:r>
      <w:r w:rsidR="007D661E" w:rsidRPr="000F6B57">
        <w:rPr>
          <w:sz w:val="28"/>
          <w:szCs w:val="28"/>
        </w:rPr>
        <w:t>бюджетных ассигнований, предусмотренных на оплату труда работников учреждения, а также средств от приносящей до</w:t>
      </w:r>
      <w:r w:rsidR="00B9393C">
        <w:rPr>
          <w:sz w:val="28"/>
          <w:szCs w:val="28"/>
        </w:rPr>
        <w:t xml:space="preserve">ход </w:t>
      </w:r>
      <w:r w:rsidR="00B9393C">
        <w:rPr>
          <w:sz w:val="28"/>
          <w:szCs w:val="28"/>
        </w:rPr>
        <w:lastRenderedPageBreak/>
        <w:t>деятельности, направленных У</w:t>
      </w:r>
      <w:r w:rsidR="007D661E" w:rsidRPr="000F6B57">
        <w:rPr>
          <w:sz w:val="28"/>
          <w:szCs w:val="28"/>
        </w:rPr>
        <w:t>чреждением на оплату труда работников.</w:t>
      </w:r>
      <w:r w:rsidR="007D661E" w:rsidRPr="00830C22">
        <w:rPr>
          <w:sz w:val="28"/>
          <w:szCs w:val="28"/>
          <w:u w:val="wave"/>
        </w:rPr>
        <w:t xml:space="preserve"> </w:t>
      </w:r>
      <w:r w:rsidR="007D661E" w:rsidRPr="003B005D">
        <w:rPr>
          <w:sz w:val="28"/>
          <w:szCs w:val="28"/>
        </w:rPr>
        <w:t>При премировании учитывается:</w:t>
      </w:r>
    </w:p>
    <w:p w:rsidR="007D661E" w:rsidRPr="003B005D" w:rsidRDefault="007D661E" w:rsidP="007D661E">
      <w:pPr>
        <w:autoSpaceDE w:val="0"/>
        <w:autoSpaceDN w:val="0"/>
        <w:adjustRightInd w:val="0"/>
        <w:ind w:firstLine="709"/>
        <w:jc w:val="both"/>
        <w:rPr>
          <w:sz w:val="28"/>
          <w:szCs w:val="28"/>
        </w:rPr>
      </w:pPr>
      <w:r w:rsidRPr="003B005D">
        <w:rPr>
          <w:sz w:val="28"/>
          <w:szCs w:val="28"/>
        </w:rPr>
        <w:t>-  инициатива, творчество и применение в работе современных форм и методов организации труда;</w:t>
      </w:r>
    </w:p>
    <w:p w:rsidR="007D661E" w:rsidRPr="003B005D" w:rsidRDefault="007D661E" w:rsidP="007D661E">
      <w:pPr>
        <w:autoSpaceDE w:val="0"/>
        <w:autoSpaceDN w:val="0"/>
        <w:adjustRightInd w:val="0"/>
        <w:ind w:firstLine="709"/>
        <w:jc w:val="both"/>
        <w:rPr>
          <w:sz w:val="28"/>
          <w:szCs w:val="28"/>
        </w:rPr>
      </w:pPr>
      <w:r w:rsidRPr="003B005D">
        <w:rPr>
          <w:sz w:val="28"/>
          <w:szCs w:val="28"/>
        </w:rPr>
        <w:t>- качественная подготовка и проведение мероприятий, связанных с уставной деятельностью учреждения;</w:t>
      </w:r>
    </w:p>
    <w:p w:rsidR="007D661E" w:rsidRPr="003B005D" w:rsidRDefault="007D661E" w:rsidP="007D661E">
      <w:pPr>
        <w:autoSpaceDE w:val="0"/>
        <w:autoSpaceDN w:val="0"/>
        <w:adjustRightInd w:val="0"/>
        <w:ind w:firstLine="709"/>
        <w:jc w:val="both"/>
        <w:rPr>
          <w:sz w:val="28"/>
          <w:szCs w:val="28"/>
        </w:rPr>
      </w:pPr>
      <w:r w:rsidRPr="003B005D">
        <w:rPr>
          <w:sz w:val="28"/>
          <w:szCs w:val="28"/>
        </w:rPr>
        <w:t>- выполнение порученной работы, связанной с обеспечением уставной деятельности;</w:t>
      </w:r>
    </w:p>
    <w:p w:rsidR="007D661E" w:rsidRPr="003B005D" w:rsidRDefault="007D661E" w:rsidP="007D661E">
      <w:pPr>
        <w:autoSpaceDE w:val="0"/>
        <w:autoSpaceDN w:val="0"/>
        <w:adjustRightInd w:val="0"/>
        <w:ind w:firstLine="709"/>
        <w:jc w:val="both"/>
        <w:rPr>
          <w:sz w:val="28"/>
          <w:szCs w:val="28"/>
        </w:rPr>
      </w:pPr>
      <w:r w:rsidRPr="003B005D">
        <w:rPr>
          <w:sz w:val="28"/>
          <w:szCs w:val="28"/>
        </w:rPr>
        <w:t>- участие в течение периода в выполнении важных работ и мероприятий.</w:t>
      </w:r>
    </w:p>
    <w:p w:rsidR="00525C7B" w:rsidRDefault="007D661E" w:rsidP="00F249A2">
      <w:pPr>
        <w:shd w:val="clear" w:color="auto" w:fill="FFFFFF"/>
        <w:tabs>
          <w:tab w:val="left" w:pos="9781"/>
        </w:tabs>
        <w:autoSpaceDN w:val="0"/>
        <w:adjustRightInd w:val="0"/>
        <w:ind w:left="142" w:right="27" w:hanging="142"/>
        <w:jc w:val="both"/>
        <w:rPr>
          <w:spacing w:val="-1"/>
          <w:sz w:val="28"/>
          <w:szCs w:val="28"/>
        </w:rPr>
      </w:pPr>
      <w:r w:rsidRPr="000F6B57">
        <w:rPr>
          <w:sz w:val="28"/>
          <w:szCs w:val="28"/>
        </w:rPr>
        <w:t xml:space="preserve"> Показатели премирования устанавливаются локальн</w:t>
      </w:r>
      <w:r w:rsidR="00B9393C">
        <w:rPr>
          <w:sz w:val="28"/>
          <w:szCs w:val="28"/>
        </w:rPr>
        <w:t>ым нормативным актом У</w:t>
      </w:r>
      <w:r>
        <w:rPr>
          <w:sz w:val="28"/>
          <w:szCs w:val="28"/>
        </w:rPr>
        <w:t>чреждения, с учетом мнения представительного органа работников.</w:t>
      </w:r>
      <w:r w:rsidR="00F249A2" w:rsidRPr="00F249A2">
        <w:rPr>
          <w:spacing w:val="-1"/>
          <w:sz w:val="28"/>
          <w:szCs w:val="28"/>
        </w:rPr>
        <w:t xml:space="preserve"> </w:t>
      </w:r>
    </w:p>
    <w:p w:rsidR="00525C7B" w:rsidRDefault="00525C7B" w:rsidP="00F249A2">
      <w:pPr>
        <w:shd w:val="clear" w:color="auto" w:fill="FFFFFF"/>
        <w:tabs>
          <w:tab w:val="left" w:pos="9781"/>
        </w:tabs>
        <w:autoSpaceDN w:val="0"/>
        <w:adjustRightInd w:val="0"/>
        <w:ind w:left="142" w:right="27" w:hanging="142"/>
        <w:jc w:val="both"/>
        <w:rPr>
          <w:spacing w:val="-1"/>
          <w:sz w:val="28"/>
          <w:szCs w:val="28"/>
        </w:rPr>
      </w:pPr>
      <w:r>
        <w:rPr>
          <w:spacing w:val="-1"/>
          <w:sz w:val="28"/>
          <w:szCs w:val="28"/>
        </w:rPr>
        <w:t>Выплата премии по итогам работы производится за фактически отработанное время, в которое не включаются:</w:t>
      </w:r>
    </w:p>
    <w:p w:rsidR="00525C7B" w:rsidRDefault="00525C7B" w:rsidP="00F249A2">
      <w:pPr>
        <w:shd w:val="clear" w:color="auto" w:fill="FFFFFF"/>
        <w:tabs>
          <w:tab w:val="left" w:pos="9781"/>
        </w:tabs>
        <w:autoSpaceDN w:val="0"/>
        <w:adjustRightInd w:val="0"/>
        <w:ind w:left="142" w:right="27" w:hanging="142"/>
        <w:jc w:val="both"/>
        <w:rPr>
          <w:spacing w:val="-1"/>
          <w:sz w:val="28"/>
          <w:szCs w:val="28"/>
        </w:rPr>
      </w:pPr>
      <w:r>
        <w:rPr>
          <w:spacing w:val="-1"/>
          <w:sz w:val="28"/>
          <w:szCs w:val="28"/>
        </w:rPr>
        <w:t xml:space="preserve">         - пребывание в очередном основном или дополнительном отпуске;</w:t>
      </w:r>
    </w:p>
    <w:p w:rsidR="00525C7B" w:rsidRDefault="00525C7B" w:rsidP="00F249A2">
      <w:pPr>
        <w:shd w:val="clear" w:color="auto" w:fill="FFFFFF"/>
        <w:tabs>
          <w:tab w:val="left" w:pos="9781"/>
        </w:tabs>
        <w:autoSpaceDN w:val="0"/>
        <w:adjustRightInd w:val="0"/>
        <w:ind w:left="142" w:right="27" w:hanging="142"/>
        <w:jc w:val="both"/>
        <w:rPr>
          <w:spacing w:val="-1"/>
          <w:sz w:val="28"/>
          <w:szCs w:val="28"/>
        </w:rPr>
      </w:pPr>
      <w:r>
        <w:rPr>
          <w:spacing w:val="-1"/>
          <w:sz w:val="28"/>
          <w:szCs w:val="28"/>
        </w:rPr>
        <w:t xml:space="preserve">         - время нетрудоспособности;</w:t>
      </w:r>
    </w:p>
    <w:p w:rsidR="00F249A2" w:rsidRDefault="00525C7B" w:rsidP="00F249A2">
      <w:pPr>
        <w:shd w:val="clear" w:color="auto" w:fill="FFFFFF"/>
        <w:tabs>
          <w:tab w:val="left" w:pos="9781"/>
        </w:tabs>
        <w:autoSpaceDN w:val="0"/>
        <w:adjustRightInd w:val="0"/>
        <w:ind w:left="142" w:right="27" w:hanging="142"/>
        <w:jc w:val="both"/>
        <w:rPr>
          <w:spacing w:val="-1"/>
          <w:sz w:val="28"/>
          <w:szCs w:val="28"/>
        </w:rPr>
      </w:pPr>
      <w:r>
        <w:rPr>
          <w:spacing w:val="-1"/>
          <w:sz w:val="28"/>
          <w:szCs w:val="28"/>
        </w:rPr>
        <w:t xml:space="preserve">         - другие периоды, когда сотрудник фактически не работал, но за ним сохранялась средняя заработная плата.</w:t>
      </w:r>
      <w:r w:rsidR="00F249A2">
        <w:rPr>
          <w:spacing w:val="-1"/>
          <w:sz w:val="28"/>
          <w:szCs w:val="28"/>
        </w:rPr>
        <w:t xml:space="preserve">                 </w:t>
      </w:r>
    </w:p>
    <w:p w:rsidR="007D661E" w:rsidRDefault="00574D6D" w:rsidP="00AB1571">
      <w:pPr>
        <w:autoSpaceDE w:val="0"/>
        <w:autoSpaceDN w:val="0"/>
        <w:adjustRightInd w:val="0"/>
        <w:ind w:firstLine="709"/>
        <w:jc w:val="both"/>
        <w:rPr>
          <w:sz w:val="28"/>
          <w:szCs w:val="28"/>
        </w:rPr>
      </w:pPr>
      <w:r w:rsidRPr="00F3279B">
        <w:rPr>
          <w:sz w:val="28"/>
          <w:szCs w:val="28"/>
        </w:rPr>
        <w:t>7</w:t>
      </w:r>
      <w:r w:rsidR="007D661E">
        <w:rPr>
          <w:sz w:val="28"/>
          <w:szCs w:val="28"/>
        </w:rPr>
        <w:t xml:space="preserve">.7.2. </w:t>
      </w:r>
      <w:r w:rsidR="007D661E" w:rsidRPr="000F6B57">
        <w:rPr>
          <w:sz w:val="28"/>
          <w:szCs w:val="28"/>
        </w:rPr>
        <w:t>Работникам учреждений</w:t>
      </w:r>
      <w:r w:rsidR="007D661E">
        <w:rPr>
          <w:sz w:val="28"/>
          <w:szCs w:val="28"/>
        </w:rPr>
        <w:t xml:space="preserve"> </w:t>
      </w:r>
      <w:r w:rsidR="007D661E" w:rsidRPr="002D778A">
        <w:rPr>
          <w:sz w:val="28"/>
          <w:szCs w:val="28"/>
        </w:rPr>
        <w:t>могут выплачиват</w:t>
      </w:r>
      <w:r w:rsidR="007D661E">
        <w:rPr>
          <w:sz w:val="28"/>
          <w:szCs w:val="28"/>
        </w:rPr>
        <w:t>ь</w:t>
      </w:r>
      <w:r w:rsidR="007D661E" w:rsidRPr="002D778A">
        <w:rPr>
          <w:sz w:val="28"/>
          <w:szCs w:val="28"/>
        </w:rPr>
        <w:t>ся единовременные премии</w:t>
      </w:r>
      <w:r w:rsidR="007D661E">
        <w:rPr>
          <w:sz w:val="28"/>
          <w:szCs w:val="28"/>
        </w:rPr>
        <w:t>:</w:t>
      </w:r>
    </w:p>
    <w:p w:rsidR="007D661E" w:rsidRDefault="007D661E" w:rsidP="007D661E">
      <w:pPr>
        <w:autoSpaceDE w:val="0"/>
        <w:autoSpaceDN w:val="0"/>
        <w:adjustRightInd w:val="0"/>
        <w:ind w:firstLine="709"/>
        <w:jc w:val="both"/>
        <w:rPr>
          <w:sz w:val="28"/>
          <w:szCs w:val="28"/>
        </w:rPr>
      </w:pPr>
      <w:r>
        <w:rPr>
          <w:sz w:val="28"/>
          <w:szCs w:val="28"/>
        </w:rPr>
        <w:t>-</w:t>
      </w:r>
      <w:r w:rsidRPr="002D778A">
        <w:rPr>
          <w:sz w:val="28"/>
          <w:szCs w:val="28"/>
        </w:rPr>
        <w:t xml:space="preserve"> при поощрении Президентом Российской Федерации, Правительством Российской Федерации, Правительством Воронежской области, </w:t>
      </w:r>
      <w:r>
        <w:rPr>
          <w:sz w:val="28"/>
          <w:szCs w:val="28"/>
        </w:rPr>
        <w:t xml:space="preserve">при </w:t>
      </w:r>
      <w:r w:rsidRPr="002D778A">
        <w:rPr>
          <w:sz w:val="28"/>
          <w:szCs w:val="28"/>
        </w:rPr>
        <w:t>присвоени</w:t>
      </w:r>
      <w:r>
        <w:rPr>
          <w:sz w:val="28"/>
          <w:szCs w:val="28"/>
        </w:rPr>
        <w:t>и</w:t>
      </w:r>
      <w:r w:rsidRPr="002D778A">
        <w:rPr>
          <w:sz w:val="28"/>
          <w:szCs w:val="28"/>
        </w:rPr>
        <w:t xml:space="preserve"> почетных званий Российской Федерации, Воронежской области и награждени</w:t>
      </w:r>
      <w:r>
        <w:rPr>
          <w:sz w:val="28"/>
          <w:szCs w:val="28"/>
        </w:rPr>
        <w:t>и</w:t>
      </w:r>
      <w:r w:rsidRPr="002D778A">
        <w:rPr>
          <w:sz w:val="28"/>
          <w:szCs w:val="28"/>
        </w:rPr>
        <w:t xml:space="preserve"> знаками отличия Российской Федерации, награждени</w:t>
      </w:r>
      <w:r>
        <w:rPr>
          <w:sz w:val="28"/>
          <w:szCs w:val="28"/>
        </w:rPr>
        <w:t>и</w:t>
      </w:r>
      <w:r w:rsidRPr="002D778A">
        <w:rPr>
          <w:sz w:val="28"/>
          <w:szCs w:val="28"/>
        </w:rPr>
        <w:t xml:space="preserve"> орденами и медалями Российской Федерации, награждени</w:t>
      </w:r>
      <w:r>
        <w:rPr>
          <w:sz w:val="28"/>
          <w:szCs w:val="28"/>
        </w:rPr>
        <w:t>и</w:t>
      </w:r>
      <w:r w:rsidRPr="002D778A">
        <w:rPr>
          <w:sz w:val="28"/>
          <w:szCs w:val="28"/>
        </w:rPr>
        <w:t xml:space="preserve"> почетной грамотой Министерства культуры РФ и </w:t>
      </w:r>
      <w:r>
        <w:rPr>
          <w:sz w:val="28"/>
          <w:szCs w:val="28"/>
        </w:rPr>
        <w:t>т.д.</w:t>
      </w:r>
      <w:r w:rsidRPr="002D778A">
        <w:rPr>
          <w:sz w:val="28"/>
          <w:szCs w:val="28"/>
        </w:rPr>
        <w:t xml:space="preserve"> в пределах бюджетных ассигнований, предусмотренных на оплату труда работников учреждения, а также средств от приносящей доход деятельности, направленных учреждением на оплату труда работников</w:t>
      </w:r>
      <w:r>
        <w:rPr>
          <w:sz w:val="28"/>
          <w:szCs w:val="28"/>
        </w:rPr>
        <w:t>;</w:t>
      </w:r>
    </w:p>
    <w:p w:rsidR="007D661E" w:rsidRDefault="007D661E" w:rsidP="007D661E">
      <w:pPr>
        <w:pStyle w:val="a4"/>
        <w:spacing w:line="240" w:lineRule="auto"/>
      </w:pPr>
      <w:r>
        <w:t>-</w:t>
      </w:r>
      <w:r w:rsidRPr="000F6B57">
        <w:t xml:space="preserve"> по итогам выполнения особо важных и сложных заданий.</w:t>
      </w:r>
    </w:p>
    <w:p w:rsidR="00F02BCF" w:rsidRDefault="007D661E" w:rsidP="00F02BCF">
      <w:pPr>
        <w:widowControl w:val="0"/>
        <w:autoSpaceDE w:val="0"/>
        <w:ind w:firstLine="709"/>
        <w:jc w:val="both"/>
        <w:rPr>
          <w:sz w:val="28"/>
          <w:szCs w:val="28"/>
        </w:rPr>
      </w:pPr>
      <w:r w:rsidRPr="00F02BCF">
        <w:rPr>
          <w:sz w:val="28"/>
          <w:szCs w:val="28"/>
        </w:rPr>
        <w:t xml:space="preserve">К особо важным и сложным заданиям относится: реализация крупных проектов в сфере культуры, привлечение физических и юридических лиц во внебюджетную деятельность учреждения культуры, участие в строительстве  (ремонте) объектов учреждений культуры. </w:t>
      </w:r>
    </w:p>
    <w:p w:rsidR="00F02BCF" w:rsidRDefault="00F02BCF" w:rsidP="00F02BCF">
      <w:pPr>
        <w:widowControl w:val="0"/>
        <w:autoSpaceDE w:val="0"/>
        <w:ind w:firstLine="709"/>
        <w:jc w:val="both"/>
        <w:rPr>
          <w:sz w:val="28"/>
          <w:szCs w:val="28"/>
        </w:rPr>
      </w:pPr>
      <w:r>
        <w:rPr>
          <w:sz w:val="28"/>
          <w:szCs w:val="28"/>
        </w:rPr>
        <w:t>7.8.</w:t>
      </w:r>
      <w:r w:rsidR="007D661E" w:rsidRPr="00F02BCF">
        <w:rPr>
          <w:sz w:val="28"/>
          <w:szCs w:val="28"/>
        </w:rPr>
        <w:t xml:space="preserve"> </w:t>
      </w:r>
      <w:r w:rsidRPr="00F02BCF">
        <w:rPr>
          <w:sz w:val="28"/>
          <w:szCs w:val="28"/>
        </w:rPr>
        <w:t>Решение о введении соответствующих выплат принимается</w:t>
      </w:r>
      <w:r w:rsidRPr="00661FDF">
        <w:rPr>
          <w:sz w:val="28"/>
          <w:szCs w:val="28"/>
        </w:rPr>
        <w:t xml:space="preserve"> </w:t>
      </w:r>
      <w:r>
        <w:rPr>
          <w:sz w:val="28"/>
          <w:szCs w:val="28"/>
        </w:rPr>
        <w:t>руководителем Учреждения и  комиссией  по распределению стимулирующей части фонда оплаты труда Учреждения</w:t>
      </w:r>
      <w:r w:rsidR="001A5952">
        <w:rPr>
          <w:sz w:val="28"/>
          <w:szCs w:val="28"/>
        </w:rPr>
        <w:t>, действующей  на основании П</w:t>
      </w:r>
      <w:r>
        <w:rPr>
          <w:sz w:val="28"/>
          <w:szCs w:val="28"/>
        </w:rPr>
        <w:t>оложения</w:t>
      </w:r>
      <w:r w:rsidR="00036169">
        <w:rPr>
          <w:sz w:val="28"/>
          <w:szCs w:val="28"/>
        </w:rPr>
        <w:t xml:space="preserve"> по распределению стимулирующих выплат, утвержденных  локальным актом Учреждения</w:t>
      </w:r>
      <w:r>
        <w:rPr>
          <w:sz w:val="28"/>
          <w:szCs w:val="28"/>
        </w:rPr>
        <w:t xml:space="preserve">. </w:t>
      </w:r>
    </w:p>
    <w:p w:rsidR="00F02BCF" w:rsidRDefault="00BE21BB" w:rsidP="00F02BCF">
      <w:pPr>
        <w:widowControl w:val="0"/>
        <w:autoSpaceDE w:val="0"/>
        <w:ind w:firstLine="142"/>
        <w:jc w:val="both"/>
        <w:rPr>
          <w:sz w:val="28"/>
          <w:szCs w:val="28"/>
        </w:rPr>
      </w:pPr>
      <w:r>
        <w:rPr>
          <w:sz w:val="28"/>
          <w:szCs w:val="28"/>
        </w:rPr>
        <w:t xml:space="preserve">       </w:t>
      </w:r>
      <w:r w:rsidR="00F02BCF">
        <w:rPr>
          <w:sz w:val="28"/>
          <w:szCs w:val="28"/>
        </w:rPr>
        <w:t>Положение  по распределению стимулирующих выплат  определяет:</w:t>
      </w:r>
    </w:p>
    <w:p w:rsidR="00F02BCF" w:rsidRDefault="00F02BCF" w:rsidP="00F02BCF">
      <w:pPr>
        <w:widowControl w:val="0"/>
        <w:autoSpaceDE w:val="0"/>
        <w:ind w:firstLine="567"/>
        <w:jc w:val="both"/>
        <w:rPr>
          <w:sz w:val="28"/>
          <w:szCs w:val="28"/>
        </w:rPr>
      </w:pPr>
      <w:r>
        <w:rPr>
          <w:sz w:val="28"/>
          <w:szCs w:val="28"/>
        </w:rPr>
        <w:t>-порядок формирования и состав комиссии;</w:t>
      </w:r>
    </w:p>
    <w:p w:rsidR="00F02BCF" w:rsidRDefault="00F02BCF" w:rsidP="00F02BCF">
      <w:pPr>
        <w:widowControl w:val="0"/>
        <w:autoSpaceDE w:val="0"/>
        <w:ind w:firstLine="567"/>
        <w:jc w:val="both"/>
        <w:rPr>
          <w:sz w:val="28"/>
          <w:szCs w:val="28"/>
        </w:rPr>
      </w:pPr>
      <w:r>
        <w:rPr>
          <w:sz w:val="28"/>
          <w:szCs w:val="28"/>
        </w:rPr>
        <w:t xml:space="preserve">-виды, условия, размеры и порядок установления выплат </w:t>
      </w:r>
      <w:r>
        <w:rPr>
          <w:sz w:val="28"/>
          <w:szCs w:val="28"/>
        </w:rPr>
        <w:lastRenderedPageBreak/>
        <w:t>стимулирующего характера;</w:t>
      </w:r>
    </w:p>
    <w:p w:rsidR="00F02BCF" w:rsidRDefault="00F02BCF" w:rsidP="00F02BCF">
      <w:pPr>
        <w:widowControl w:val="0"/>
        <w:autoSpaceDE w:val="0"/>
        <w:ind w:firstLine="567"/>
        <w:jc w:val="both"/>
        <w:rPr>
          <w:sz w:val="28"/>
          <w:szCs w:val="28"/>
        </w:rPr>
      </w:pPr>
      <w:r>
        <w:rPr>
          <w:sz w:val="28"/>
          <w:szCs w:val="28"/>
        </w:rPr>
        <w:t>-порядок и сроки сдачи рейтингового листа;</w:t>
      </w:r>
    </w:p>
    <w:p w:rsidR="00F02BCF" w:rsidRPr="00780C73" w:rsidRDefault="00F02BCF" w:rsidP="00F02BCF">
      <w:pPr>
        <w:pStyle w:val="ConsPlusNormal"/>
        <w:ind w:firstLine="540"/>
        <w:jc w:val="both"/>
        <w:rPr>
          <w:rFonts w:ascii="Times New Roman" w:hAnsi="Times New Roman" w:cs="Times New Roman"/>
          <w:sz w:val="28"/>
          <w:szCs w:val="28"/>
        </w:rPr>
      </w:pPr>
      <w:r w:rsidRPr="00780C73">
        <w:rPr>
          <w:rFonts w:ascii="Times New Roman" w:hAnsi="Times New Roman" w:cs="Times New Roman"/>
          <w:sz w:val="28"/>
          <w:szCs w:val="28"/>
        </w:rPr>
        <w:t>-порядок ознакомления работника с результатами работы комиссии с учетом обеспечения указанных выплат финансовыми средствами.</w:t>
      </w:r>
    </w:p>
    <w:p w:rsidR="00687BA0" w:rsidRDefault="00574D6D" w:rsidP="00687BA0">
      <w:pPr>
        <w:widowControl w:val="0"/>
        <w:autoSpaceDE w:val="0"/>
        <w:autoSpaceDN w:val="0"/>
        <w:adjustRightInd w:val="0"/>
        <w:ind w:firstLine="709"/>
        <w:jc w:val="both"/>
        <w:rPr>
          <w:sz w:val="28"/>
          <w:szCs w:val="28"/>
        </w:rPr>
      </w:pPr>
      <w:r w:rsidRPr="00F3279B">
        <w:rPr>
          <w:spacing w:val="-1"/>
          <w:sz w:val="28"/>
          <w:szCs w:val="28"/>
        </w:rPr>
        <w:t>7</w:t>
      </w:r>
      <w:r w:rsidR="00F02BCF">
        <w:rPr>
          <w:spacing w:val="-1"/>
          <w:sz w:val="28"/>
          <w:szCs w:val="28"/>
        </w:rPr>
        <w:t>.9</w:t>
      </w:r>
      <w:r w:rsidR="00687BA0">
        <w:rPr>
          <w:sz w:val="28"/>
          <w:szCs w:val="28"/>
        </w:rPr>
        <w:t xml:space="preserve"> </w:t>
      </w:r>
      <w:r w:rsidR="00687BA0">
        <w:rPr>
          <w:spacing w:val="-1"/>
          <w:sz w:val="28"/>
          <w:szCs w:val="28"/>
        </w:rPr>
        <w:t xml:space="preserve">  Премии</w:t>
      </w:r>
      <w:r w:rsidR="00687BA0">
        <w:rPr>
          <w:sz w:val="28"/>
          <w:szCs w:val="28"/>
        </w:rPr>
        <w:t xml:space="preserve"> </w:t>
      </w:r>
      <w:r w:rsidR="00687BA0">
        <w:rPr>
          <w:spacing w:val="-2"/>
          <w:sz w:val="28"/>
          <w:szCs w:val="28"/>
        </w:rPr>
        <w:t>н</w:t>
      </w:r>
      <w:r w:rsidR="00687BA0">
        <w:rPr>
          <w:sz w:val="28"/>
          <w:szCs w:val="28"/>
        </w:rPr>
        <w:t>е</w:t>
      </w:r>
      <w:r w:rsidR="00687BA0">
        <w:rPr>
          <w:spacing w:val="1"/>
          <w:sz w:val="28"/>
          <w:szCs w:val="28"/>
        </w:rPr>
        <w:t xml:space="preserve"> вы</w:t>
      </w:r>
      <w:r w:rsidR="00687BA0">
        <w:rPr>
          <w:spacing w:val="-1"/>
          <w:sz w:val="28"/>
          <w:szCs w:val="28"/>
        </w:rPr>
        <w:t>п</w:t>
      </w:r>
      <w:r w:rsidR="00687BA0">
        <w:rPr>
          <w:sz w:val="28"/>
          <w:szCs w:val="28"/>
        </w:rPr>
        <w:t>л</w:t>
      </w:r>
      <w:r w:rsidR="00687BA0">
        <w:rPr>
          <w:spacing w:val="-3"/>
          <w:sz w:val="28"/>
          <w:szCs w:val="28"/>
        </w:rPr>
        <w:t>а</w:t>
      </w:r>
      <w:r w:rsidR="00687BA0">
        <w:rPr>
          <w:spacing w:val="1"/>
          <w:sz w:val="28"/>
          <w:szCs w:val="28"/>
        </w:rPr>
        <w:t>ч</w:t>
      </w:r>
      <w:r w:rsidR="00687BA0">
        <w:rPr>
          <w:spacing w:val="-1"/>
          <w:sz w:val="28"/>
          <w:szCs w:val="28"/>
        </w:rPr>
        <w:t>и</w:t>
      </w:r>
      <w:r w:rsidR="00687BA0">
        <w:rPr>
          <w:spacing w:val="1"/>
          <w:sz w:val="28"/>
          <w:szCs w:val="28"/>
        </w:rPr>
        <w:t>в</w:t>
      </w:r>
      <w:r w:rsidR="00687BA0">
        <w:rPr>
          <w:sz w:val="28"/>
          <w:szCs w:val="28"/>
        </w:rPr>
        <w:t>а</w:t>
      </w:r>
      <w:r w:rsidR="00687BA0">
        <w:rPr>
          <w:spacing w:val="1"/>
          <w:sz w:val="28"/>
          <w:szCs w:val="28"/>
        </w:rPr>
        <w:t>ю</w:t>
      </w:r>
      <w:r w:rsidR="00687BA0">
        <w:rPr>
          <w:spacing w:val="-1"/>
          <w:sz w:val="28"/>
          <w:szCs w:val="28"/>
        </w:rPr>
        <w:t>т</w:t>
      </w:r>
      <w:r w:rsidR="00687BA0">
        <w:rPr>
          <w:spacing w:val="1"/>
          <w:sz w:val="28"/>
          <w:szCs w:val="28"/>
        </w:rPr>
        <w:t>с</w:t>
      </w:r>
      <w:r w:rsidR="00687BA0">
        <w:rPr>
          <w:sz w:val="28"/>
          <w:szCs w:val="28"/>
        </w:rPr>
        <w:t xml:space="preserve">я </w:t>
      </w:r>
      <w:r w:rsidR="00687BA0">
        <w:rPr>
          <w:spacing w:val="-1"/>
          <w:sz w:val="28"/>
          <w:szCs w:val="28"/>
        </w:rPr>
        <w:t xml:space="preserve"> в следующих </w:t>
      </w:r>
      <w:r w:rsidR="00687BA0">
        <w:rPr>
          <w:sz w:val="28"/>
          <w:szCs w:val="28"/>
        </w:rPr>
        <w:t xml:space="preserve">  </w:t>
      </w:r>
      <w:r w:rsidR="00687BA0">
        <w:rPr>
          <w:spacing w:val="-1"/>
          <w:sz w:val="28"/>
          <w:szCs w:val="28"/>
        </w:rPr>
        <w:t>случаях</w:t>
      </w:r>
      <w:r w:rsidR="00687BA0">
        <w:rPr>
          <w:sz w:val="28"/>
          <w:szCs w:val="28"/>
        </w:rPr>
        <w:t>:</w:t>
      </w:r>
    </w:p>
    <w:p w:rsidR="00687BA0" w:rsidRDefault="00687BA0" w:rsidP="00687BA0">
      <w:pPr>
        <w:shd w:val="clear" w:color="auto" w:fill="FFFFFF"/>
        <w:autoSpaceDN w:val="0"/>
        <w:adjustRightInd w:val="0"/>
        <w:ind w:right="27" w:firstLine="709"/>
        <w:jc w:val="both"/>
        <w:rPr>
          <w:sz w:val="28"/>
          <w:szCs w:val="28"/>
        </w:rPr>
      </w:pPr>
      <w:r>
        <w:rPr>
          <w:sz w:val="28"/>
          <w:szCs w:val="28"/>
        </w:rPr>
        <w:t xml:space="preserve">-при наличии дисциплинарного взыскания, наложенного в отчетном периоде; </w:t>
      </w:r>
    </w:p>
    <w:p w:rsidR="00687BA0" w:rsidRDefault="00687BA0" w:rsidP="00687BA0">
      <w:pPr>
        <w:shd w:val="clear" w:color="auto" w:fill="FFFFFF"/>
        <w:tabs>
          <w:tab w:val="left" w:pos="9356"/>
        </w:tabs>
        <w:autoSpaceDN w:val="0"/>
        <w:adjustRightInd w:val="0"/>
        <w:ind w:right="27" w:firstLine="709"/>
        <w:jc w:val="both"/>
        <w:rPr>
          <w:sz w:val="28"/>
          <w:szCs w:val="28"/>
        </w:rPr>
      </w:pPr>
      <w:r>
        <w:rPr>
          <w:sz w:val="28"/>
          <w:szCs w:val="28"/>
        </w:rPr>
        <w:t xml:space="preserve">-при увольнении  работника до  заседания комиссии по распределению стимулирующих выплат за отчетный период. </w:t>
      </w:r>
    </w:p>
    <w:p w:rsidR="00F249A2" w:rsidRPr="003D3F92" w:rsidRDefault="00F249A2" w:rsidP="00AB1571">
      <w:pPr>
        <w:shd w:val="clear" w:color="auto" w:fill="FFFFFF"/>
        <w:autoSpaceDN w:val="0"/>
        <w:adjustRightInd w:val="0"/>
        <w:ind w:left="142" w:right="27"/>
        <w:jc w:val="both"/>
        <w:rPr>
          <w:sz w:val="28"/>
          <w:szCs w:val="28"/>
        </w:rPr>
      </w:pPr>
      <w:r w:rsidRPr="003D3F92">
        <w:rPr>
          <w:sz w:val="28"/>
          <w:szCs w:val="28"/>
        </w:rPr>
        <w:t xml:space="preserve"> </w:t>
      </w:r>
      <w:r w:rsidR="00687BA0">
        <w:rPr>
          <w:spacing w:val="-1"/>
          <w:sz w:val="28"/>
          <w:szCs w:val="28"/>
        </w:rPr>
        <w:t xml:space="preserve">        </w:t>
      </w:r>
      <w:r w:rsidR="00574D6D" w:rsidRPr="00574D6D">
        <w:rPr>
          <w:sz w:val="28"/>
          <w:szCs w:val="28"/>
        </w:rPr>
        <w:t>7</w:t>
      </w:r>
      <w:r w:rsidR="00F02BCF">
        <w:rPr>
          <w:sz w:val="28"/>
          <w:szCs w:val="28"/>
        </w:rPr>
        <w:t>.10</w:t>
      </w:r>
      <w:r w:rsidR="00687BA0">
        <w:rPr>
          <w:sz w:val="28"/>
          <w:szCs w:val="28"/>
        </w:rPr>
        <w:t xml:space="preserve">. Премии </w:t>
      </w:r>
      <w:r w:rsidRPr="003D3F92">
        <w:rPr>
          <w:spacing w:val="1"/>
          <w:sz w:val="28"/>
          <w:szCs w:val="28"/>
        </w:rPr>
        <w:t>вы</w:t>
      </w:r>
      <w:r w:rsidRPr="003D3F92">
        <w:rPr>
          <w:spacing w:val="-1"/>
          <w:sz w:val="28"/>
          <w:szCs w:val="28"/>
        </w:rPr>
        <w:t>п</w:t>
      </w:r>
      <w:r w:rsidRPr="003D3F92">
        <w:rPr>
          <w:sz w:val="28"/>
          <w:szCs w:val="28"/>
        </w:rPr>
        <w:t>ла</w:t>
      </w:r>
      <w:r w:rsidRPr="003D3F92">
        <w:rPr>
          <w:spacing w:val="1"/>
          <w:sz w:val="28"/>
          <w:szCs w:val="28"/>
        </w:rPr>
        <w:t>ч</w:t>
      </w:r>
      <w:r w:rsidRPr="003D3F92">
        <w:rPr>
          <w:spacing w:val="-2"/>
          <w:sz w:val="28"/>
          <w:szCs w:val="28"/>
        </w:rPr>
        <w:t>и</w:t>
      </w:r>
      <w:r w:rsidRPr="003D3F92">
        <w:rPr>
          <w:spacing w:val="1"/>
          <w:sz w:val="28"/>
          <w:szCs w:val="28"/>
        </w:rPr>
        <w:t>в</w:t>
      </w:r>
      <w:r w:rsidRPr="003D3F92">
        <w:rPr>
          <w:sz w:val="28"/>
          <w:szCs w:val="28"/>
        </w:rPr>
        <w:t>а</w:t>
      </w:r>
      <w:r w:rsidRPr="003D3F92">
        <w:rPr>
          <w:spacing w:val="1"/>
          <w:sz w:val="28"/>
          <w:szCs w:val="28"/>
        </w:rPr>
        <w:t>ю</w:t>
      </w:r>
      <w:r w:rsidRPr="003D3F92">
        <w:rPr>
          <w:spacing w:val="-1"/>
          <w:sz w:val="28"/>
          <w:szCs w:val="28"/>
        </w:rPr>
        <w:t>т</w:t>
      </w:r>
      <w:r w:rsidRPr="003D3F92">
        <w:rPr>
          <w:spacing w:val="1"/>
          <w:sz w:val="28"/>
          <w:szCs w:val="28"/>
        </w:rPr>
        <w:t>с</w:t>
      </w:r>
      <w:r w:rsidRPr="003D3F92">
        <w:rPr>
          <w:sz w:val="28"/>
          <w:szCs w:val="28"/>
        </w:rPr>
        <w:t xml:space="preserve">я </w:t>
      </w:r>
      <w:r w:rsidRPr="003D3F92">
        <w:rPr>
          <w:spacing w:val="1"/>
          <w:sz w:val="28"/>
          <w:szCs w:val="28"/>
        </w:rPr>
        <w:t>ч</w:t>
      </w:r>
      <w:r w:rsidRPr="003D3F92">
        <w:rPr>
          <w:spacing w:val="-3"/>
          <w:sz w:val="28"/>
          <w:szCs w:val="28"/>
        </w:rPr>
        <w:t>а</w:t>
      </w:r>
      <w:r w:rsidRPr="003D3F92">
        <w:rPr>
          <w:spacing w:val="1"/>
          <w:sz w:val="28"/>
          <w:szCs w:val="28"/>
        </w:rPr>
        <w:t>ст</w:t>
      </w:r>
      <w:r w:rsidRPr="003D3F92">
        <w:rPr>
          <w:spacing w:val="-2"/>
          <w:sz w:val="28"/>
          <w:szCs w:val="28"/>
        </w:rPr>
        <w:t>и</w:t>
      </w:r>
      <w:r w:rsidRPr="003D3F92">
        <w:rPr>
          <w:spacing w:val="1"/>
          <w:sz w:val="28"/>
          <w:szCs w:val="28"/>
        </w:rPr>
        <w:t>ч</w:t>
      </w:r>
      <w:r w:rsidRPr="003D3F92">
        <w:rPr>
          <w:spacing w:val="-1"/>
          <w:sz w:val="28"/>
          <w:szCs w:val="28"/>
        </w:rPr>
        <w:t>н</w:t>
      </w:r>
      <w:r w:rsidRPr="003D3F92">
        <w:rPr>
          <w:sz w:val="28"/>
          <w:szCs w:val="28"/>
        </w:rPr>
        <w:t xml:space="preserve">о </w:t>
      </w:r>
      <w:r w:rsidRPr="003D3F92">
        <w:rPr>
          <w:spacing w:val="-1"/>
          <w:sz w:val="28"/>
          <w:szCs w:val="28"/>
        </w:rPr>
        <w:t>п</w:t>
      </w:r>
      <w:r w:rsidRPr="003D3F92">
        <w:rPr>
          <w:sz w:val="28"/>
          <w:szCs w:val="28"/>
        </w:rPr>
        <w:t>ри</w:t>
      </w:r>
      <w:r w:rsidRPr="003D3F92">
        <w:rPr>
          <w:spacing w:val="2"/>
          <w:sz w:val="28"/>
          <w:szCs w:val="28"/>
        </w:rPr>
        <w:t xml:space="preserve"> </w:t>
      </w:r>
      <w:r w:rsidRPr="003D3F92">
        <w:rPr>
          <w:sz w:val="28"/>
          <w:szCs w:val="28"/>
        </w:rPr>
        <w:t>следу</w:t>
      </w:r>
      <w:r w:rsidRPr="003D3F92">
        <w:rPr>
          <w:spacing w:val="1"/>
          <w:sz w:val="28"/>
          <w:szCs w:val="28"/>
        </w:rPr>
        <w:t>ющ</w:t>
      </w:r>
      <w:r w:rsidRPr="003D3F92">
        <w:rPr>
          <w:spacing w:val="-1"/>
          <w:sz w:val="28"/>
          <w:szCs w:val="28"/>
        </w:rPr>
        <w:t>и</w:t>
      </w:r>
      <w:r w:rsidRPr="003D3F92">
        <w:rPr>
          <w:sz w:val="28"/>
          <w:szCs w:val="28"/>
        </w:rPr>
        <w:t xml:space="preserve">х </w:t>
      </w:r>
      <w:r w:rsidRPr="003D3F92">
        <w:rPr>
          <w:spacing w:val="-1"/>
          <w:sz w:val="28"/>
          <w:szCs w:val="28"/>
        </w:rPr>
        <w:t>н</w:t>
      </w:r>
      <w:r w:rsidRPr="003D3F92">
        <w:rPr>
          <w:sz w:val="28"/>
          <w:szCs w:val="28"/>
        </w:rPr>
        <w:t>ару</w:t>
      </w:r>
      <w:r w:rsidRPr="003D3F92">
        <w:rPr>
          <w:spacing w:val="-1"/>
          <w:sz w:val="28"/>
          <w:szCs w:val="28"/>
        </w:rPr>
        <w:t>ш</w:t>
      </w:r>
      <w:r w:rsidRPr="003D3F92">
        <w:rPr>
          <w:spacing w:val="1"/>
          <w:sz w:val="28"/>
          <w:szCs w:val="28"/>
        </w:rPr>
        <w:t>е</w:t>
      </w:r>
      <w:r w:rsidRPr="003D3F92">
        <w:rPr>
          <w:spacing w:val="-1"/>
          <w:sz w:val="28"/>
          <w:szCs w:val="28"/>
        </w:rPr>
        <w:t>ни</w:t>
      </w:r>
      <w:r w:rsidRPr="003D3F92">
        <w:rPr>
          <w:sz w:val="28"/>
          <w:szCs w:val="28"/>
        </w:rPr>
        <w:t>ях:</w:t>
      </w:r>
    </w:p>
    <w:p w:rsidR="00F249A2" w:rsidRPr="003D3F92" w:rsidRDefault="00D710ED" w:rsidP="00AB1571">
      <w:pPr>
        <w:shd w:val="clear" w:color="auto" w:fill="FFFFFF"/>
        <w:autoSpaceDN w:val="0"/>
        <w:adjustRightInd w:val="0"/>
        <w:ind w:left="142" w:right="27"/>
        <w:jc w:val="both"/>
        <w:rPr>
          <w:sz w:val="28"/>
          <w:szCs w:val="28"/>
        </w:rPr>
      </w:pPr>
      <w:r>
        <w:rPr>
          <w:sz w:val="28"/>
          <w:szCs w:val="28"/>
        </w:rPr>
        <w:t xml:space="preserve">        </w:t>
      </w:r>
      <w:r w:rsidR="00F249A2" w:rsidRPr="003D3F92">
        <w:rPr>
          <w:sz w:val="28"/>
          <w:szCs w:val="28"/>
        </w:rPr>
        <w:t>- при не</w:t>
      </w:r>
      <w:r w:rsidR="00F249A2">
        <w:rPr>
          <w:sz w:val="28"/>
          <w:szCs w:val="28"/>
        </w:rPr>
        <w:t xml:space="preserve"> </w:t>
      </w:r>
      <w:r w:rsidR="00F249A2" w:rsidRPr="003D3F92">
        <w:rPr>
          <w:sz w:val="28"/>
          <w:szCs w:val="28"/>
        </w:rPr>
        <w:t>достижении критериев и показателей, характеризующих результаты и качество труда;</w:t>
      </w:r>
    </w:p>
    <w:p w:rsidR="00F249A2" w:rsidRPr="003D3F92" w:rsidRDefault="00F249A2" w:rsidP="00F249A2">
      <w:pPr>
        <w:widowControl w:val="0"/>
        <w:autoSpaceDE w:val="0"/>
        <w:autoSpaceDN w:val="0"/>
        <w:adjustRightInd w:val="0"/>
        <w:ind w:firstLine="709"/>
        <w:jc w:val="both"/>
        <w:rPr>
          <w:sz w:val="28"/>
          <w:szCs w:val="28"/>
        </w:rPr>
      </w:pPr>
      <w:r w:rsidRPr="003D3F92">
        <w:rPr>
          <w:spacing w:val="-1"/>
          <w:sz w:val="28"/>
          <w:szCs w:val="28"/>
        </w:rPr>
        <w:t>- п</w:t>
      </w:r>
      <w:r w:rsidRPr="003D3F92">
        <w:rPr>
          <w:sz w:val="28"/>
          <w:szCs w:val="28"/>
        </w:rPr>
        <w:t>ри</w:t>
      </w:r>
      <w:r w:rsidRPr="003D3F92">
        <w:rPr>
          <w:spacing w:val="2"/>
          <w:sz w:val="28"/>
          <w:szCs w:val="28"/>
        </w:rPr>
        <w:t xml:space="preserve"> </w:t>
      </w:r>
      <w:r w:rsidRPr="003D3F92">
        <w:rPr>
          <w:spacing w:val="-1"/>
          <w:sz w:val="28"/>
          <w:szCs w:val="28"/>
        </w:rPr>
        <w:t>н</w:t>
      </w:r>
      <w:r w:rsidRPr="003D3F92">
        <w:rPr>
          <w:sz w:val="28"/>
          <w:szCs w:val="28"/>
        </w:rPr>
        <w:t>е</w:t>
      </w:r>
      <w:r w:rsidRPr="003D3F92">
        <w:rPr>
          <w:spacing w:val="1"/>
          <w:sz w:val="28"/>
          <w:szCs w:val="28"/>
        </w:rPr>
        <w:t>вы</w:t>
      </w:r>
      <w:r w:rsidRPr="003D3F92">
        <w:rPr>
          <w:spacing w:val="-1"/>
          <w:sz w:val="28"/>
          <w:szCs w:val="28"/>
        </w:rPr>
        <w:t>п</w:t>
      </w:r>
      <w:r w:rsidRPr="003D3F92">
        <w:rPr>
          <w:sz w:val="28"/>
          <w:szCs w:val="28"/>
        </w:rPr>
        <w:t>ол</w:t>
      </w:r>
      <w:r w:rsidRPr="003D3F92">
        <w:rPr>
          <w:spacing w:val="-1"/>
          <w:sz w:val="28"/>
          <w:szCs w:val="28"/>
        </w:rPr>
        <w:t>н</w:t>
      </w:r>
      <w:r w:rsidRPr="003D3F92">
        <w:rPr>
          <w:spacing w:val="1"/>
          <w:sz w:val="28"/>
          <w:szCs w:val="28"/>
        </w:rPr>
        <w:t>е</w:t>
      </w:r>
      <w:r w:rsidRPr="003D3F92">
        <w:rPr>
          <w:spacing w:val="-1"/>
          <w:sz w:val="28"/>
          <w:szCs w:val="28"/>
        </w:rPr>
        <w:t>ни</w:t>
      </w:r>
      <w:r w:rsidRPr="003D3F92">
        <w:rPr>
          <w:sz w:val="28"/>
          <w:szCs w:val="28"/>
        </w:rPr>
        <w:t>и</w:t>
      </w:r>
      <w:r w:rsidRPr="003D3F92">
        <w:rPr>
          <w:spacing w:val="2"/>
          <w:sz w:val="28"/>
          <w:szCs w:val="28"/>
        </w:rPr>
        <w:t xml:space="preserve"> </w:t>
      </w:r>
      <w:r w:rsidRPr="003D3F92">
        <w:rPr>
          <w:spacing w:val="-1"/>
          <w:sz w:val="28"/>
          <w:szCs w:val="28"/>
        </w:rPr>
        <w:t>и</w:t>
      </w:r>
      <w:r w:rsidRPr="003D3F92">
        <w:rPr>
          <w:sz w:val="28"/>
          <w:szCs w:val="28"/>
        </w:rPr>
        <w:t>ли</w:t>
      </w:r>
      <w:r w:rsidRPr="003D3F92">
        <w:rPr>
          <w:spacing w:val="1"/>
          <w:sz w:val="28"/>
          <w:szCs w:val="28"/>
        </w:rPr>
        <w:t xml:space="preserve"> </w:t>
      </w:r>
      <w:r w:rsidRPr="003D3F92">
        <w:rPr>
          <w:spacing w:val="-2"/>
          <w:sz w:val="28"/>
          <w:szCs w:val="28"/>
        </w:rPr>
        <w:t>н</w:t>
      </w:r>
      <w:r w:rsidRPr="003D3F92">
        <w:rPr>
          <w:spacing w:val="1"/>
          <w:sz w:val="28"/>
          <w:szCs w:val="28"/>
        </w:rPr>
        <w:t>е</w:t>
      </w:r>
      <w:r w:rsidRPr="003D3F92">
        <w:rPr>
          <w:sz w:val="28"/>
          <w:szCs w:val="28"/>
        </w:rPr>
        <w:t>с</w:t>
      </w:r>
      <w:r w:rsidRPr="003D3F92">
        <w:rPr>
          <w:spacing w:val="1"/>
          <w:sz w:val="28"/>
          <w:szCs w:val="28"/>
        </w:rPr>
        <w:t>в</w:t>
      </w:r>
      <w:r w:rsidRPr="003D3F92">
        <w:rPr>
          <w:sz w:val="28"/>
          <w:szCs w:val="28"/>
        </w:rPr>
        <w:t>о</w:t>
      </w:r>
      <w:r w:rsidRPr="003D3F92">
        <w:rPr>
          <w:spacing w:val="1"/>
          <w:sz w:val="28"/>
          <w:szCs w:val="28"/>
        </w:rPr>
        <w:t>е</w:t>
      </w:r>
      <w:r w:rsidRPr="003D3F92">
        <w:rPr>
          <w:spacing w:val="-1"/>
          <w:sz w:val="28"/>
          <w:szCs w:val="28"/>
        </w:rPr>
        <w:t>в</w:t>
      </w:r>
      <w:r w:rsidRPr="003D3F92">
        <w:rPr>
          <w:sz w:val="28"/>
          <w:szCs w:val="28"/>
        </w:rPr>
        <w:t>ре</w:t>
      </w:r>
      <w:r w:rsidRPr="003D3F92">
        <w:rPr>
          <w:spacing w:val="2"/>
          <w:sz w:val="28"/>
          <w:szCs w:val="28"/>
        </w:rPr>
        <w:t>м</w:t>
      </w:r>
      <w:r w:rsidRPr="003D3F92">
        <w:rPr>
          <w:sz w:val="28"/>
          <w:szCs w:val="28"/>
        </w:rPr>
        <w:t>е</w:t>
      </w:r>
      <w:r w:rsidRPr="003D3F92">
        <w:rPr>
          <w:spacing w:val="-1"/>
          <w:sz w:val="28"/>
          <w:szCs w:val="28"/>
        </w:rPr>
        <w:t>нн</w:t>
      </w:r>
      <w:r w:rsidRPr="003D3F92">
        <w:rPr>
          <w:sz w:val="28"/>
          <w:szCs w:val="28"/>
        </w:rPr>
        <w:t>ом</w:t>
      </w:r>
      <w:r w:rsidRPr="003D3F92">
        <w:rPr>
          <w:spacing w:val="2"/>
          <w:sz w:val="28"/>
          <w:szCs w:val="28"/>
        </w:rPr>
        <w:t xml:space="preserve"> </w:t>
      </w:r>
      <w:r w:rsidRPr="003D3F92">
        <w:rPr>
          <w:spacing w:val="-1"/>
          <w:sz w:val="28"/>
          <w:szCs w:val="28"/>
        </w:rPr>
        <w:t>в</w:t>
      </w:r>
      <w:r w:rsidRPr="003D3F92">
        <w:rPr>
          <w:spacing w:val="1"/>
          <w:sz w:val="28"/>
          <w:szCs w:val="28"/>
        </w:rPr>
        <w:t>ы</w:t>
      </w:r>
      <w:r w:rsidRPr="003D3F92">
        <w:rPr>
          <w:spacing w:val="-1"/>
          <w:sz w:val="28"/>
          <w:szCs w:val="28"/>
        </w:rPr>
        <w:t>п</w:t>
      </w:r>
      <w:r w:rsidRPr="003D3F92">
        <w:rPr>
          <w:sz w:val="28"/>
          <w:szCs w:val="28"/>
        </w:rPr>
        <w:t>ол</w:t>
      </w:r>
      <w:r w:rsidRPr="003D3F92">
        <w:rPr>
          <w:spacing w:val="-1"/>
          <w:sz w:val="28"/>
          <w:szCs w:val="28"/>
        </w:rPr>
        <w:t>н</w:t>
      </w:r>
      <w:r w:rsidRPr="003D3F92">
        <w:rPr>
          <w:spacing w:val="1"/>
          <w:sz w:val="28"/>
          <w:szCs w:val="28"/>
        </w:rPr>
        <w:t>е</w:t>
      </w:r>
      <w:r w:rsidRPr="003D3F92">
        <w:rPr>
          <w:spacing w:val="-1"/>
          <w:sz w:val="28"/>
          <w:szCs w:val="28"/>
        </w:rPr>
        <w:t>ни</w:t>
      </w:r>
      <w:r w:rsidRPr="003D3F92">
        <w:rPr>
          <w:sz w:val="28"/>
          <w:szCs w:val="28"/>
        </w:rPr>
        <w:t>и</w:t>
      </w:r>
      <w:r w:rsidRPr="003D3F92">
        <w:rPr>
          <w:spacing w:val="2"/>
          <w:sz w:val="28"/>
          <w:szCs w:val="28"/>
        </w:rPr>
        <w:t xml:space="preserve"> </w:t>
      </w:r>
      <w:r w:rsidRPr="003D3F92">
        <w:rPr>
          <w:spacing w:val="-1"/>
          <w:sz w:val="28"/>
          <w:szCs w:val="28"/>
        </w:rPr>
        <w:t>п</w:t>
      </w:r>
      <w:r w:rsidRPr="003D3F92">
        <w:rPr>
          <w:sz w:val="28"/>
          <w:szCs w:val="28"/>
        </w:rPr>
        <w:t>р</w:t>
      </w:r>
      <w:r w:rsidRPr="003D3F92">
        <w:rPr>
          <w:spacing w:val="-1"/>
          <w:sz w:val="28"/>
          <w:szCs w:val="28"/>
        </w:rPr>
        <w:t>ик</w:t>
      </w:r>
      <w:r w:rsidRPr="003D3F92">
        <w:rPr>
          <w:sz w:val="28"/>
          <w:szCs w:val="28"/>
        </w:rPr>
        <w:t>а</w:t>
      </w:r>
      <w:r w:rsidRPr="003D3F92">
        <w:rPr>
          <w:spacing w:val="1"/>
          <w:sz w:val="28"/>
          <w:szCs w:val="28"/>
        </w:rPr>
        <w:t>з</w:t>
      </w:r>
      <w:r w:rsidRPr="003D3F92">
        <w:rPr>
          <w:sz w:val="28"/>
          <w:szCs w:val="28"/>
        </w:rPr>
        <w:t>ов</w:t>
      </w:r>
      <w:r w:rsidRPr="003D3F92">
        <w:rPr>
          <w:spacing w:val="3"/>
          <w:sz w:val="28"/>
          <w:szCs w:val="28"/>
        </w:rPr>
        <w:t xml:space="preserve"> </w:t>
      </w:r>
      <w:r w:rsidRPr="003D3F92">
        <w:rPr>
          <w:sz w:val="28"/>
          <w:szCs w:val="28"/>
        </w:rPr>
        <w:t>и</w:t>
      </w:r>
      <w:r w:rsidRPr="003D3F92">
        <w:rPr>
          <w:spacing w:val="1"/>
          <w:sz w:val="28"/>
          <w:szCs w:val="28"/>
        </w:rPr>
        <w:t xml:space="preserve"> </w:t>
      </w:r>
      <w:r w:rsidRPr="003D3F92">
        <w:rPr>
          <w:sz w:val="28"/>
          <w:szCs w:val="28"/>
        </w:rPr>
        <w:t>р</w:t>
      </w:r>
      <w:r w:rsidRPr="003D3F92">
        <w:rPr>
          <w:spacing w:val="-3"/>
          <w:sz w:val="28"/>
          <w:szCs w:val="28"/>
        </w:rPr>
        <w:t>а</w:t>
      </w:r>
      <w:r w:rsidRPr="003D3F92">
        <w:rPr>
          <w:spacing w:val="1"/>
          <w:sz w:val="28"/>
          <w:szCs w:val="28"/>
        </w:rPr>
        <w:t>с</w:t>
      </w:r>
      <w:r w:rsidRPr="003D3F92">
        <w:rPr>
          <w:spacing w:val="-1"/>
          <w:sz w:val="28"/>
          <w:szCs w:val="28"/>
        </w:rPr>
        <w:t>п</w:t>
      </w:r>
      <w:r w:rsidRPr="003D3F92">
        <w:rPr>
          <w:sz w:val="28"/>
          <w:szCs w:val="28"/>
        </w:rPr>
        <w:t>оряж</w:t>
      </w:r>
      <w:r w:rsidRPr="003D3F92">
        <w:rPr>
          <w:spacing w:val="1"/>
          <w:sz w:val="28"/>
          <w:szCs w:val="28"/>
        </w:rPr>
        <w:t>е</w:t>
      </w:r>
      <w:r w:rsidRPr="003D3F92">
        <w:rPr>
          <w:spacing w:val="-1"/>
          <w:sz w:val="28"/>
          <w:szCs w:val="28"/>
        </w:rPr>
        <w:t>ний</w:t>
      </w:r>
      <w:r w:rsidRPr="003D3F92">
        <w:rPr>
          <w:sz w:val="28"/>
          <w:szCs w:val="28"/>
        </w:rPr>
        <w:t>,</w:t>
      </w:r>
      <w:r w:rsidRPr="003D3F92">
        <w:rPr>
          <w:spacing w:val="2"/>
          <w:sz w:val="28"/>
          <w:szCs w:val="28"/>
        </w:rPr>
        <w:t xml:space="preserve"> других </w:t>
      </w:r>
      <w:r w:rsidRPr="003D3F92">
        <w:rPr>
          <w:sz w:val="28"/>
          <w:szCs w:val="28"/>
        </w:rPr>
        <w:t>ло</w:t>
      </w:r>
      <w:r w:rsidRPr="003D3F92">
        <w:rPr>
          <w:spacing w:val="-1"/>
          <w:sz w:val="28"/>
          <w:szCs w:val="28"/>
        </w:rPr>
        <w:t>к</w:t>
      </w:r>
      <w:r w:rsidRPr="003D3F92">
        <w:rPr>
          <w:sz w:val="28"/>
          <w:szCs w:val="28"/>
        </w:rPr>
        <w:t>аль</w:t>
      </w:r>
      <w:r w:rsidRPr="003D3F92">
        <w:rPr>
          <w:spacing w:val="-1"/>
          <w:sz w:val="28"/>
          <w:szCs w:val="28"/>
        </w:rPr>
        <w:t>н</w:t>
      </w:r>
      <w:r w:rsidRPr="003D3F92">
        <w:rPr>
          <w:spacing w:val="1"/>
          <w:sz w:val="28"/>
          <w:szCs w:val="28"/>
        </w:rPr>
        <w:t>ы</w:t>
      </w:r>
      <w:r w:rsidRPr="003D3F92">
        <w:rPr>
          <w:sz w:val="28"/>
          <w:szCs w:val="28"/>
        </w:rPr>
        <w:t xml:space="preserve">х </w:t>
      </w:r>
      <w:r w:rsidRPr="003D3F92">
        <w:rPr>
          <w:spacing w:val="-1"/>
          <w:sz w:val="28"/>
          <w:szCs w:val="28"/>
        </w:rPr>
        <w:t>н</w:t>
      </w:r>
      <w:r w:rsidRPr="003D3F92">
        <w:rPr>
          <w:spacing w:val="2"/>
          <w:sz w:val="28"/>
          <w:szCs w:val="28"/>
        </w:rPr>
        <w:t>о</w:t>
      </w:r>
      <w:r w:rsidRPr="003D3F92">
        <w:rPr>
          <w:spacing w:val="-2"/>
          <w:sz w:val="28"/>
          <w:szCs w:val="28"/>
        </w:rPr>
        <w:t>р</w:t>
      </w:r>
      <w:r w:rsidRPr="003D3F92">
        <w:rPr>
          <w:spacing w:val="2"/>
          <w:sz w:val="28"/>
          <w:szCs w:val="28"/>
        </w:rPr>
        <w:t>м</w:t>
      </w:r>
      <w:r w:rsidRPr="003D3F92">
        <w:rPr>
          <w:spacing w:val="-3"/>
          <w:sz w:val="28"/>
          <w:szCs w:val="28"/>
        </w:rPr>
        <w:t>а</w:t>
      </w:r>
      <w:r w:rsidRPr="003D3F92">
        <w:rPr>
          <w:spacing w:val="1"/>
          <w:sz w:val="28"/>
          <w:szCs w:val="28"/>
        </w:rPr>
        <w:t>т</w:t>
      </w:r>
      <w:r w:rsidRPr="003D3F92">
        <w:rPr>
          <w:spacing w:val="-1"/>
          <w:sz w:val="28"/>
          <w:szCs w:val="28"/>
        </w:rPr>
        <w:t>и</w:t>
      </w:r>
      <w:r w:rsidRPr="003D3F92">
        <w:rPr>
          <w:spacing w:val="1"/>
          <w:sz w:val="28"/>
          <w:szCs w:val="28"/>
        </w:rPr>
        <w:t>в</w:t>
      </w:r>
      <w:r w:rsidRPr="003D3F92">
        <w:rPr>
          <w:spacing w:val="-1"/>
          <w:sz w:val="28"/>
          <w:szCs w:val="28"/>
        </w:rPr>
        <w:t>н</w:t>
      </w:r>
      <w:r w:rsidRPr="003D3F92">
        <w:rPr>
          <w:spacing w:val="1"/>
          <w:sz w:val="28"/>
          <w:szCs w:val="28"/>
        </w:rPr>
        <w:t>ы</w:t>
      </w:r>
      <w:r w:rsidRPr="003D3F92">
        <w:rPr>
          <w:sz w:val="28"/>
          <w:szCs w:val="28"/>
        </w:rPr>
        <w:t>х а</w:t>
      </w:r>
      <w:r w:rsidRPr="003D3F92">
        <w:rPr>
          <w:spacing w:val="-1"/>
          <w:sz w:val="28"/>
          <w:szCs w:val="28"/>
        </w:rPr>
        <w:t>к</w:t>
      </w:r>
      <w:r w:rsidRPr="003D3F92">
        <w:rPr>
          <w:spacing w:val="1"/>
          <w:sz w:val="28"/>
          <w:szCs w:val="28"/>
        </w:rPr>
        <w:t>т</w:t>
      </w:r>
      <w:r w:rsidRPr="003D3F92">
        <w:rPr>
          <w:sz w:val="28"/>
          <w:szCs w:val="28"/>
        </w:rPr>
        <w:t>о</w:t>
      </w:r>
      <w:r w:rsidRPr="003D3F92">
        <w:rPr>
          <w:spacing w:val="1"/>
          <w:sz w:val="28"/>
          <w:szCs w:val="28"/>
        </w:rPr>
        <w:t>в</w:t>
      </w:r>
      <w:r w:rsidRPr="003D3F92">
        <w:rPr>
          <w:sz w:val="28"/>
          <w:szCs w:val="28"/>
        </w:rPr>
        <w:t>;</w:t>
      </w:r>
    </w:p>
    <w:p w:rsidR="00F249A2" w:rsidRDefault="00F249A2" w:rsidP="00F249A2">
      <w:pPr>
        <w:widowControl w:val="0"/>
        <w:autoSpaceDE w:val="0"/>
        <w:autoSpaceDN w:val="0"/>
        <w:adjustRightInd w:val="0"/>
        <w:ind w:firstLine="709"/>
        <w:jc w:val="both"/>
        <w:rPr>
          <w:spacing w:val="18"/>
          <w:sz w:val="28"/>
          <w:szCs w:val="28"/>
        </w:rPr>
      </w:pPr>
      <w:r w:rsidRPr="003D3F92">
        <w:rPr>
          <w:spacing w:val="2"/>
          <w:sz w:val="28"/>
          <w:szCs w:val="28"/>
        </w:rPr>
        <w:t>- при о</w:t>
      </w:r>
      <w:r w:rsidRPr="003D3F92">
        <w:rPr>
          <w:sz w:val="28"/>
          <w:szCs w:val="28"/>
        </w:rPr>
        <w:t>бо</w:t>
      </w:r>
      <w:r w:rsidRPr="003D3F92">
        <w:rPr>
          <w:spacing w:val="1"/>
          <w:sz w:val="28"/>
          <w:szCs w:val="28"/>
        </w:rPr>
        <w:t>с</w:t>
      </w:r>
      <w:r w:rsidRPr="003D3F92">
        <w:rPr>
          <w:spacing w:val="-2"/>
          <w:sz w:val="28"/>
          <w:szCs w:val="28"/>
        </w:rPr>
        <w:t>н</w:t>
      </w:r>
      <w:r w:rsidRPr="003D3F92">
        <w:rPr>
          <w:spacing w:val="2"/>
          <w:sz w:val="28"/>
          <w:szCs w:val="28"/>
        </w:rPr>
        <w:t>о</w:t>
      </w:r>
      <w:r w:rsidRPr="003D3F92">
        <w:rPr>
          <w:spacing w:val="-1"/>
          <w:sz w:val="28"/>
          <w:szCs w:val="28"/>
        </w:rPr>
        <w:t>в</w:t>
      </w:r>
      <w:r w:rsidRPr="003D3F92">
        <w:rPr>
          <w:sz w:val="28"/>
          <w:szCs w:val="28"/>
        </w:rPr>
        <w:t>а</w:t>
      </w:r>
      <w:r w:rsidRPr="003D3F92">
        <w:rPr>
          <w:spacing w:val="-1"/>
          <w:sz w:val="28"/>
          <w:szCs w:val="28"/>
        </w:rPr>
        <w:t>нны</w:t>
      </w:r>
      <w:r w:rsidRPr="003D3F92">
        <w:rPr>
          <w:sz w:val="28"/>
          <w:szCs w:val="28"/>
        </w:rPr>
        <w:t xml:space="preserve">х </w:t>
      </w:r>
      <w:r w:rsidRPr="003D3F92">
        <w:rPr>
          <w:spacing w:val="2"/>
          <w:sz w:val="28"/>
          <w:szCs w:val="28"/>
        </w:rPr>
        <w:t>ж</w:t>
      </w:r>
      <w:r w:rsidRPr="003D3F92">
        <w:rPr>
          <w:spacing w:val="-3"/>
          <w:sz w:val="28"/>
          <w:szCs w:val="28"/>
        </w:rPr>
        <w:t>а</w:t>
      </w:r>
      <w:r w:rsidRPr="003D3F92">
        <w:rPr>
          <w:sz w:val="28"/>
          <w:szCs w:val="28"/>
        </w:rPr>
        <w:t>ло</w:t>
      </w:r>
      <w:r w:rsidRPr="003D3F92">
        <w:rPr>
          <w:spacing w:val="2"/>
          <w:sz w:val="28"/>
          <w:szCs w:val="28"/>
        </w:rPr>
        <w:t>б</w:t>
      </w:r>
      <w:r w:rsidRPr="003D3F92">
        <w:rPr>
          <w:sz w:val="28"/>
          <w:szCs w:val="28"/>
        </w:rPr>
        <w:t xml:space="preserve">ах </w:t>
      </w:r>
      <w:r w:rsidRPr="003D3F92">
        <w:rPr>
          <w:spacing w:val="-1"/>
          <w:sz w:val="28"/>
          <w:szCs w:val="28"/>
        </w:rPr>
        <w:t>н</w:t>
      </w:r>
      <w:r w:rsidRPr="003D3F92">
        <w:rPr>
          <w:sz w:val="28"/>
          <w:szCs w:val="28"/>
        </w:rPr>
        <w:t xml:space="preserve">а </w:t>
      </w:r>
      <w:r w:rsidRPr="003D3F92">
        <w:rPr>
          <w:spacing w:val="13"/>
          <w:sz w:val="28"/>
          <w:szCs w:val="28"/>
        </w:rPr>
        <w:t xml:space="preserve"> </w:t>
      </w:r>
      <w:r w:rsidRPr="003D3F92">
        <w:rPr>
          <w:spacing w:val="-1"/>
          <w:sz w:val="28"/>
          <w:szCs w:val="28"/>
        </w:rPr>
        <w:t>н</w:t>
      </w:r>
      <w:r w:rsidRPr="003D3F92">
        <w:rPr>
          <w:sz w:val="28"/>
          <w:szCs w:val="28"/>
        </w:rPr>
        <w:t>ару</w:t>
      </w:r>
      <w:r w:rsidRPr="003D3F92">
        <w:rPr>
          <w:spacing w:val="-1"/>
          <w:sz w:val="28"/>
          <w:szCs w:val="28"/>
        </w:rPr>
        <w:t>ш</w:t>
      </w:r>
      <w:r w:rsidRPr="003D3F92">
        <w:rPr>
          <w:spacing w:val="1"/>
          <w:sz w:val="28"/>
          <w:szCs w:val="28"/>
        </w:rPr>
        <w:t>е</w:t>
      </w:r>
      <w:r w:rsidRPr="003D3F92">
        <w:rPr>
          <w:spacing w:val="-1"/>
          <w:sz w:val="28"/>
          <w:szCs w:val="28"/>
        </w:rPr>
        <w:t>ни</w:t>
      </w:r>
      <w:r w:rsidRPr="003D3F92">
        <w:rPr>
          <w:sz w:val="28"/>
          <w:szCs w:val="28"/>
        </w:rPr>
        <w:t xml:space="preserve">е работником </w:t>
      </w:r>
      <w:r w:rsidRPr="003D3F92">
        <w:rPr>
          <w:spacing w:val="-1"/>
          <w:sz w:val="28"/>
          <w:szCs w:val="28"/>
        </w:rPr>
        <w:t>п</w:t>
      </w:r>
      <w:r w:rsidRPr="003D3F92">
        <w:rPr>
          <w:sz w:val="28"/>
          <w:szCs w:val="28"/>
        </w:rPr>
        <w:t>ра</w:t>
      </w:r>
      <w:r w:rsidRPr="003D3F92">
        <w:rPr>
          <w:spacing w:val="1"/>
          <w:sz w:val="28"/>
          <w:szCs w:val="28"/>
        </w:rPr>
        <w:t>в</w:t>
      </w:r>
      <w:r w:rsidRPr="003D3F92">
        <w:rPr>
          <w:spacing w:val="-1"/>
          <w:sz w:val="28"/>
          <w:szCs w:val="28"/>
        </w:rPr>
        <w:t>и</w:t>
      </w:r>
      <w:r w:rsidRPr="003D3F92">
        <w:rPr>
          <w:sz w:val="28"/>
          <w:szCs w:val="28"/>
        </w:rPr>
        <w:t>л</w:t>
      </w:r>
      <w:r w:rsidRPr="003D3F92">
        <w:rPr>
          <w:spacing w:val="20"/>
          <w:sz w:val="28"/>
          <w:szCs w:val="28"/>
        </w:rPr>
        <w:t xml:space="preserve"> </w:t>
      </w:r>
      <w:r w:rsidRPr="003D3F92">
        <w:rPr>
          <w:spacing w:val="-2"/>
          <w:sz w:val="28"/>
          <w:szCs w:val="28"/>
        </w:rPr>
        <w:t>п</w:t>
      </w:r>
      <w:r w:rsidRPr="003D3F92">
        <w:rPr>
          <w:spacing w:val="2"/>
          <w:sz w:val="28"/>
          <w:szCs w:val="28"/>
        </w:rPr>
        <w:t>о</w:t>
      </w:r>
      <w:r w:rsidRPr="003D3F92">
        <w:rPr>
          <w:spacing w:val="-1"/>
          <w:sz w:val="28"/>
          <w:szCs w:val="28"/>
        </w:rPr>
        <w:t>в</w:t>
      </w:r>
      <w:r w:rsidRPr="003D3F92">
        <w:rPr>
          <w:spacing w:val="1"/>
          <w:sz w:val="28"/>
          <w:szCs w:val="28"/>
        </w:rPr>
        <w:t>е</w:t>
      </w:r>
      <w:r w:rsidRPr="003D3F92">
        <w:rPr>
          <w:sz w:val="28"/>
          <w:szCs w:val="28"/>
        </w:rPr>
        <w:t>д</w:t>
      </w:r>
      <w:r w:rsidRPr="003D3F92">
        <w:rPr>
          <w:spacing w:val="1"/>
          <w:sz w:val="28"/>
          <w:szCs w:val="28"/>
        </w:rPr>
        <w:t>е</w:t>
      </w:r>
      <w:r w:rsidRPr="003D3F92">
        <w:rPr>
          <w:spacing w:val="-1"/>
          <w:sz w:val="28"/>
          <w:szCs w:val="28"/>
        </w:rPr>
        <w:t>ни</w:t>
      </w:r>
      <w:r w:rsidRPr="003D3F92">
        <w:rPr>
          <w:sz w:val="28"/>
          <w:szCs w:val="28"/>
        </w:rPr>
        <w:t>я</w:t>
      </w:r>
      <w:r>
        <w:rPr>
          <w:sz w:val="28"/>
          <w:szCs w:val="28"/>
        </w:rPr>
        <w:t>;</w:t>
      </w:r>
      <w:r w:rsidRPr="003D3F92">
        <w:rPr>
          <w:spacing w:val="18"/>
          <w:sz w:val="28"/>
          <w:szCs w:val="28"/>
        </w:rPr>
        <w:t xml:space="preserve"> </w:t>
      </w:r>
      <w:r>
        <w:rPr>
          <w:spacing w:val="18"/>
          <w:sz w:val="28"/>
          <w:szCs w:val="28"/>
        </w:rPr>
        <w:t xml:space="preserve">              </w:t>
      </w:r>
    </w:p>
    <w:p w:rsidR="00F249A2" w:rsidRPr="003D3F92" w:rsidRDefault="00D710ED" w:rsidP="00D710ED">
      <w:pPr>
        <w:widowControl w:val="0"/>
        <w:autoSpaceDE w:val="0"/>
        <w:autoSpaceDN w:val="0"/>
        <w:adjustRightInd w:val="0"/>
        <w:ind w:left="142"/>
        <w:jc w:val="both"/>
        <w:rPr>
          <w:spacing w:val="7"/>
          <w:sz w:val="28"/>
          <w:szCs w:val="28"/>
        </w:rPr>
      </w:pPr>
      <w:r>
        <w:rPr>
          <w:spacing w:val="2"/>
          <w:sz w:val="28"/>
          <w:szCs w:val="28"/>
        </w:rPr>
        <w:t xml:space="preserve">       </w:t>
      </w:r>
      <w:r w:rsidR="00F249A2" w:rsidRPr="003D3F92">
        <w:rPr>
          <w:spacing w:val="2"/>
          <w:sz w:val="28"/>
          <w:szCs w:val="28"/>
        </w:rPr>
        <w:t>- при о</w:t>
      </w:r>
      <w:r w:rsidR="00F249A2" w:rsidRPr="003D3F92">
        <w:rPr>
          <w:spacing w:val="-1"/>
          <w:sz w:val="28"/>
          <w:szCs w:val="28"/>
        </w:rPr>
        <w:t>тк</w:t>
      </w:r>
      <w:r w:rsidR="00F249A2" w:rsidRPr="003D3F92">
        <w:rPr>
          <w:sz w:val="28"/>
          <w:szCs w:val="28"/>
        </w:rPr>
        <w:t>азе</w:t>
      </w:r>
      <w:r w:rsidR="00F249A2" w:rsidRPr="003D3F92">
        <w:rPr>
          <w:spacing w:val="5"/>
          <w:sz w:val="28"/>
          <w:szCs w:val="28"/>
        </w:rPr>
        <w:t xml:space="preserve"> </w:t>
      </w:r>
      <w:r w:rsidR="00F249A2" w:rsidRPr="003D3F92">
        <w:rPr>
          <w:sz w:val="28"/>
          <w:szCs w:val="28"/>
        </w:rPr>
        <w:t>от</w:t>
      </w:r>
      <w:r w:rsidR="00F249A2" w:rsidRPr="003D3F92">
        <w:rPr>
          <w:spacing w:val="3"/>
          <w:sz w:val="28"/>
          <w:szCs w:val="28"/>
        </w:rPr>
        <w:t xml:space="preserve"> </w:t>
      </w:r>
      <w:r w:rsidR="00F249A2" w:rsidRPr="003D3F92">
        <w:rPr>
          <w:sz w:val="28"/>
          <w:szCs w:val="28"/>
        </w:rPr>
        <w:t>у</w:t>
      </w:r>
      <w:r w:rsidR="00F249A2" w:rsidRPr="003D3F92">
        <w:rPr>
          <w:spacing w:val="1"/>
          <w:sz w:val="28"/>
          <w:szCs w:val="28"/>
        </w:rPr>
        <w:t>ч</w:t>
      </w:r>
      <w:r w:rsidR="00F249A2" w:rsidRPr="003D3F92">
        <w:rPr>
          <w:spacing w:val="-3"/>
          <w:sz w:val="28"/>
          <w:szCs w:val="28"/>
        </w:rPr>
        <w:t>а</w:t>
      </w:r>
      <w:r w:rsidR="00F249A2" w:rsidRPr="003D3F92">
        <w:rPr>
          <w:spacing w:val="1"/>
          <w:sz w:val="28"/>
          <w:szCs w:val="28"/>
        </w:rPr>
        <w:t>ст</w:t>
      </w:r>
      <w:r w:rsidR="00F249A2" w:rsidRPr="003D3F92">
        <w:rPr>
          <w:spacing w:val="-1"/>
          <w:sz w:val="28"/>
          <w:szCs w:val="28"/>
        </w:rPr>
        <w:t>и</w:t>
      </w:r>
      <w:r w:rsidR="00F249A2" w:rsidRPr="003D3F92">
        <w:rPr>
          <w:sz w:val="28"/>
          <w:szCs w:val="28"/>
        </w:rPr>
        <w:t>я</w:t>
      </w:r>
      <w:r w:rsidR="00F249A2" w:rsidRPr="003D3F92">
        <w:rPr>
          <w:spacing w:val="4"/>
          <w:sz w:val="28"/>
          <w:szCs w:val="28"/>
        </w:rPr>
        <w:t xml:space="preserve"> </w:t>
      </w:r>
      <w:r w:rsidR="00F249A2" w:rsidRPr="003D3F92">
        <w:rPr>
          <w:spacing w:val="1"/>
          <w:sz w:val="28"/>
          <w:szCs w:val="28"/>
        </w:rPr>
        <w:t>в</w:t>
      </w:r>
      <w:r w:rsidR="00F249A2" w:rsidRPr="003D3F92">
        <w:rPr>
          <w:i/>
          <w:iCs/>
          <w:spacing w:val="4"/>
          <w:sz w:val="28"/>
          <w:szCs w:val="28"/>
        </w:rPr>
        <w:t xml:space="preserve"> </w:t>
      </w:r>
      <w:r w:rsidR="00F249A2" w:rsidRPr="003D3F92">
        <w:rPr>
          <w:sz w:val="28"/>
          <w:szCs w:val="28"/>
        </w:rPr>
        <w:t>м</w:t>
      </w:r>
      <w:r w:rsidR="00F249A2" w:rsidRPr="003D3F92">
        <w:rPr>
          <w:spacing w:val="1"/>
          <w:sz w:val="28"/>
          <w:szCs w:val="28"/>
        </w:rPr>
        <w:t>е</w:t>
      </w:r>
      <w:r w:rsidR="00F249A2" w:rsidRPr="003D3F92">
        <w:rPr>
          <w:spacing w:val="-2"/>
          <w:sz w:val="28"/>
          <w:szCs w:val="28"/>
        </w:rPr>
        <w:t>р</w:t>
      </w:r>
      <w:r w:rsidR="00F249A2" w:rsidRPr="003D3F92">
        <w:rPr>
          <w:spacing w:val="2"/>
          <w:sz w:val="28"/>
          <w:szCs w:val="28"/>
        </w:rPr>
        <w:t>о</w:t>
      </w:r>
      <w:r w:rsidR="00F249A2" w:rsidRPr="003D3F92">
        <w:rPr>
          <w:spacing w:val="-2"/>
          <w:sz w:val="28"/>
          <w:szCs w:val="28"/>
        </w:rPr>
        <w:t>п</w:t>
      </w:r>
      <w:r w:rsidR="00F249A2" w:rsidRPr="003D3F92">
        <w:rPr>
          <w:sz w:val="28"/>
          <w:szCs w:val="28"/>
        </w:rPr>
        <w:t>р</w:t>
      </w:r>
      <w:r w:rsidR="00F249A2" w:rsidRPr="003D3F92">
        <w:rPr>
          <w:spacing w:val="-1"/>
          <w:sz w:val="28"/>
          <w:szCs w:val="28"/>
        </w:rPr>
        <w:t>и</w:t>
      </w:r>
      <w:r w:rsidR="00F249A2" w:rsidRPr="003D3F92">
        <w:rPr>
          <w:sz w:val="28"/>
          <w:szCs w:val="28"/>
        </w:rPr>
        <w:t>я</w:t>
      </w:r>
      <w:r w:rsidR="00F249A2" w:rsidRPr="003D3F92">
        <w:rPr>
          <w:spacing w:val="1"/>
          <w:sz w:val="28"/>
          <w:szCs w:val="28"/>
        </w:rPr>
        <w:t>т</w:t>
      </w:r>
      <w:r w:rsidR="00F249A2" w:rsidRPr="003D3F92">
        <w:rPr>
          <w:spacing w:val="-1"/>
          <w:sz w:val="28"/>
          <w:szCs w:val="28"/>
        </w:rPr>
        <w:t>и</w:t>
      </w:r>
      <w:r w:rsidR="00F249A2" w:rsidRPr="003D3F92">
        <w:rPr>
          <w:sz w:val="28"/>
          <w:szCs w:val="28"/>
        </w:rPr>
        <w:t>я</w:t>
      </w:r>
      <w:r w:rsidR="00F249A2" w:rsidRPr="003D3F92">
        <w:rPr>
          <w:spacing w:val="-2"/>
          <w:sz w:val="28"/>
          <w:szCs w:val="28"/>
        </w:rPr>
        <w:t>х, проводимых в соответствии с планом работы организации</w:t>
      </w:r>
      <w:r w:rsidR="00F249A2" w:rsidRPr="003D3F92">
        <w:rPr>
          <w:sz w:val="28"/>
          <w:szCs w:val="28"/>
        </w:rPr>
        <w:t>;</w:t>
      </w:r>
      <w:r w:rsidR="00F249A2" w:rsidRPr="003D3F92">
        <w:rPr>
          <w:spacing w:val="7"/>
          <w:sz w:val="28"/>
          <w:szCs w:val="28"/>
        </w:rPr>
        <w:t xml:space="preserve"> </w:t>
      </w:r>
    </w:p>
    <w:p w:rsidR="00F249A2" w:rsidRDefault="00F249A2" w:rsidP="00F249A2">
      <w:pPr>
        <w:widowControl w:val="0"/>
        <w:autoSpaceDE w:val="0"/>
        <w:autoSpaceDN w:val="0"/>
        <w:adjustRightInd w:val="0"/>
        <w:ind w:firstLine="709"/>
        <w:jc w:val="both"/>
        <w:rPr>
          <w:sz w:val="28"/>
          <w:szCs w:val="28"/>
        </w:rPr>
      </w:pPr>
      <w:r w:rsidRPr="003D3F92">
        <w:rPr>
          <w:spacing w:val="2"/>
          <w:sz w:val="28"/>
          <w:szCs w:val="28"/>
        </w:rPr>
        <w:t>- при</w:t>
      </w:r>
      <w:r w:rsidRPr="003D3F92">
        <w:rPr>
          <w:spacing w:val="-1"/>
          <w:sz w:val="28"/>
          <w:szCs w:val="28"/>
        </w:rPr>
        <w:t xml:space="preserve"> н</w:t>
      </w:r>
      <w:r w:rsidRPr="003D3F92">
        <w:rPr>
          <w:sz w:val="28"/>
          <w:szCs w:val="28"/>
        </w:rPr>
        <w:t>ару</w:t>
      </w:r>
      <w:r w:rsidRPr="003D3F92">
        <w:rPr>
          <w:spacing w:val="-1"/>
          <w:sz w:val="28"/>
          <w:szCs w:val="28"/>
        </w:rPr>
        <w:t>ш</w:t>
      </w:r>
      <w:r w:rsidRPr="003D3F92">
        <w:rPr>
          <w:spacing w:val="1"/>
          <w:sz w:val="28"/>
          <w:szCs w:val="28"/>
        </w:rPr>
        <w:t>е</w:t>
      </w:r>
      <w:r w:rsidRPr="003D3F92">
        <w:rPr>
          <w:spacing w:val="-1"/>
          <w:sz w:val="28"/>
          <w:szCs w:val="28"/>
        </w:rPr>
        <w:t>ни</w:t>
      </w:r>
      <w:r w:rsidRPr="003D3F92">
        <w:rPr>
          <w:sz w:val="28"/>
          <w:szCs w:val="28"/>
        </w:rPr>
        <w:t>и</w:t>
      </w:r>
      <w:r w:rsidRPr="003D3F92">
        <w:rPr>
          <w:spacing w:val="6"/>
          <w:sz w:val="28"/>
          <w:szCs w:val="28"/>
        </w:rPr>
        <w:t xml:space="preserve"> </w:t>
      </w:r>
      <w:r w:rsidRPr="003D3F92">
        <w:rPr>
          <w:spacing w:val="-1"/>
          <w:sz w:val="28"/>
          <w:szCs w:val="28"/>
        </w:rPr>
        <w:t>п</w:t>
      </w:r>
      <w:r w:rsidRPr="003D3F92">
        <w:rPr>
          <w:sz w:val="28"/>
          <w:szCs w:val="28"/>
        </w:rPr>
        <w:t>ра</w:t>
      </w:r>
      <w:r w:rsidRPr="003D3F92">
        <w:rPr>
          <w:spacing w:val="1"/>
          <w:sz w:val="28"/>
          <w:szCs w:val="28"/>
        </w:rPr>
        <w:t>в</w:t>
      </w:r>
      <w:r w:rsidRPr="003D3F92">
        <w:rPr>
          <w:spacing w:val="-1"/>
          <w:sz w:val="28"/>
          <w:szCs w:val="28"/>
        </w:rPr>
        <w:t>и</w:t>
      </w:r>
      <w:r w:rsidRPr="003D3F92">
        <w:rPr>
          <w:sz w:val="28"/>
          <w:szCs w:val="28"/>
        </w:rPr>
        <w:t>л</w:t>
      </w:r>
      <w:r w:rsidRPr="003D3F92">
        <w:rPr>
          <w:spacing w:val="6"/>
          <w:sz w:val="28"/>
          <w:szCs w:val="28"/>
        </w:rPr>
        <w:t xml:space="preserve"> </w:t>
      </w:r>
      <w:r w:rsidRPr="003D3F92">
        <w:rPr>
          <w:spacing w:val="-1"/>
          <w:sz w:val="28"/>
          <w:szCs w:val="28"/>
        </w:rPr>
        <w:t>в</w:t>
      </w:r>
      <w:r w:rsidRPr="003D3F92">
        <w:rPr>
          <w:spacing w:val="9"/>
          <w:sz w:val="28"/>
          <w:szCs w:val="28"/>
        </w:rPr>
        <w:t>е</w:t>
      </w:r>
      <w:r w:rsidRPr="003D3F92">
        <w:rPr>
          <w:sz w:val="28"/>
          <w:szCs w:val="28"/>
        </w:rPr>
        <w:t>д</w:t>
      </w:r>
      <w:r w:rsidRPr="003D3F92">
        <w:rPr>
          <w:spacing w:val="1"/>
          <w:sz w:val="28"/>
          <w:szCs w:val="28"/>
        </w:rPr>
        <w:t>е</w:t>
      </w:r>
      <w:r w:rsidRPr="003D3F92">
        <w:rPr>
          <w:spacing w:val="-1"/>
          <w:sz w:val="28"/>
          <w:szCs w:val="28"/>
        </w:rPr>
        <w:t>ни</w:t>
      </w:r>
      <w:r w:rsidRPr="003D3F92">
        <w:rPr>
          <w:sz w:val="28"/>
          <w:szCs w:val="28"/>
        </w:rPr>
        <w:t>я д</w:t>
      </w:r>
      <w:r w:rsidRPr="003D3F92">
        <w:rPr>
          <w:spacing w:val="2"/>
          <w:sz w:val="28"/>
          <w:szCs w:val="28"/>
        </w:rPr>
        <w:t>о</w:t>
      </w:r>
      <w:r w:rsidRPr="003D3F92">
        <w:rPr>
          <w:spacing w:val="-1"/>
          <w:sz w:val="28"/>
          <w:szCs w:val="28"/>
        </w:rPr>
        <w:t>к</w:t>
      </w:r>
      <w:r w:rsidRPr="003D3F92">
        <w:rPr>
          <w:spacing w:val="-2"/>
          <w:sz w:val="28"/>
          <w:szCs w:val="28"/>
        </w:rPr>
        <w:t>у</w:t>
      </w:r>
      <w:r w:rsidRPr="003D3F92">
        <w:rPr>
          <w:spacing w:val="2"/>
          <w:sz w:val="28"/>
          <w:szCs w:val="28"/>
        </w:rPr>
        <w:t>м</w:t>
      </w:r>
      <w:r w:rsidRPr="003D3F92">
        <w:rPr>
          <w:sz w:val="28"/>
          <w:szCs w:val="28"/>
        </w:rPr>
        <w:t>е</w:t>
      </w:r>
      <w:r w:rsidRPr="003D3F92">
        <w:rPr>
          <w:spacing w:val="-1"/>
          <w:sz w:val="28"/>
          <w:szCs w:val="28"/>
        </w:rPr>
        <w:t>н</w:t>
      </w:r>
      <w:r w:rsidRPr="003D3F92">
        <w:rPr>
          <w:spacing w:val="1"/>
          <w:sz w:val="28"/>
          <w:szCs w:val="28"/>
        </w:rPr>
        <w:t>т</w:t>
      </w:r>
      <w:r w:rsidRPr="003D3F92">
        <w:rPr>
          <w:sz w:val="28"/>
          <w:szCs w:val="28"/>
        </w:rPr>
        <w:t>а</w:t>
      </w:r>
      <w:r w:rsidRPr="003D3F92">
        <w:rPr>
          <w:spacing w:val="-1"/>
          <w:sz w:val="28"/>
          <w:szCs w:val="28"/>
        </w:rPr>
        <w:t>ции</w:t>
      </w:r>
      <w:r w:rsidR="00525C7B">
        <w:rPr>
          <w:sz w:val="28"/>
          <w:szCs w:val="28"/>
        </w:rPr>
        <w:t>;</w:t>
      </w:r>
    </w:p>
    <w:p w:rsidR="00525C7B" w:rsidRPr="003D3F92" w:rsidRDefault="00525C7B" w:rsidP="00F249A2">
      <w:pPr>
        <w:widowControl w:val="0"/>
        <w:autoSpaceDE w:val="0"/>
        <w:autoSpaceDN w:val="0"/>
        <w:adjustRightInd w:val="0"/>
        <w:ind w:firstLine="709"/>
        <w:jc w:val="both"/>
        <w:rPr>
          <w:sz w:val="28"/>
          <w:szCs w:val="28"/>
        </w:rPr>
      </w:pPr>
      <w:r>
        <w:rPr>
          <w:sz w:val="28"/>
          <w:szCs w:val="28"/>
        </w:rPr>
        <w:t>- установление условий для выплат пре</w:t>
      </w:r>
      <w:r w:rsidR="00617A4F">
        <w:rPr>
          <w:sz w:val="28"/>
          <w:szCs w:val="28"/>
        </w:rPr>
        <w:t>мий, не связанных с результативностью</w:t>
      </w:r>
      <w:r>
        <w:rPr>
          <w:sz w:val="28"/>
          <w:szCs w:val="28"/>
        </w:rPr>
        <w:t xml:space="preserve"> работы</w:t>
      </w:r>
      <w:r w:rsidR="00617A4F">
        <w:rPr>
          <w:sz w:val="28"/>
          <w:szCs w:val="28"/>
        </w:rPr>
        <w:t>, не допускаются.</w:t>
      </w:r>
    </w:p>
    <w:p w:rsidR="00D710ED" w:rsidRDefault="00D710ED" w:rsidP="00D710ED">
      <w:pPr>
        <w:pStyle w:val="af0"/>
        <w:spacing w:before="0" w:after="0"/>
        <w:ind w:firstLine="709"/>
        <w:contextualSpacing/>
        <w:jc w:val="center"/>
        <w:rPr>
          <w:b/>
          <w:sz w:val="28"/>
          <w:szCs w:val="28"/>
        </w:rPr>
      </w:pPr>
    </w:p>
    <w:p w:rsidR="00AB1571" w:rsidRDefault="00AB1571" w:rsidP="00A6260B">
      <w:pPr>
        <w:pStyle w:val="af0"/>
        <w:spacing w:before="0" w:after="0"/>
        <w:contextualSpacing/>
        <w:jc w:val="center"/>
        <w:rPr>
          <w:b/>
          <w:sz w:val="28"/>
          <w:szCs w:val="28"/>
        </w:rPr>
      </w:pPr>
      <w:r>
        <w:rPr>
          <w:b/>
          <w:sz w:val="28"/>
          <w:szCs w:val="28"/>
        </w:rPr>
        <w:t xml:space="preserve"> РАЗДЕЛ </w:t>
      </w:r>
      <w:r w:rsidR="00D710ED">
        <w:rPr>
          <w:b/>
          <w:sz w:val="28"/>
          <w:szCs w:val="28"/>
          <w:lang w:val="en-US"/>
        </w:rPr>
        <w:t>V</w:t>
      </w:r>
      <w:r w:rsidR="00574D6D">
        <w:rPr>
          <w:b/>
          <w:sz w:val="28"/>
          <w:szCs w:val="28"/>
          <w:lang w:val="en-US"/>
        </w:rPr>
        <w:t>III</w:t>
      </w:r>
    </w:p>
    <w:p w:rsidR="00D710ED" w:rsidRPr="00AB1571" w:rsidRDefault="00D710ED" w:rsidP="00A6260B">
      <w:pPr>
        <w:pStyle w:val="af0"/>
        <w:spacing w:before="0" w:after="0"/>
        <w:contextualSpacing/>
        <w:jc w:val="center"/>
        <w:rPr>
          <w:b/>
          <w:sz w:val="28"/>
          <w:szCs w:val="28"/>
        </w:rPr>
      </w:pPr>
      <w:r w:rsidRPr="000B2DCB">
        <w:rPr>
          <w:b/>
          <w:sz w:val="28"/>
          <w:szCs w:val="28"/>
        </w:rPr>
        <w:t xml:space="preserve"> </w:t>
      </w:r>
      <w:r w:rsidR="00AB1571" w:rsidRPr="00AB1571">
        <w:rPr>
          <w:b/>
          <w:sz w:val="28"/>
          <w:szCs w:val="28"/>
        </w:rPr>
        <w:t xml:space="preserve"> </w:t>
      </w:r>
      <w:r w:rsidR="00AB1571">
        <w:rPr>
          <w:b/>
          <w:sz w:val="28"/>
          <w:szCs w:val="28"/>
        </w:rPr>
        <w:t>ПОРЯДОК И УСЛОВИЯ ВЫПЛАТ КОМПЕНСАЦИОННОГО ХАРАКТЕРА</w:t>
      </w:r>
    </w:p>
    <w:p w:rsidR="00D710ED" w:rsidRPr="000B2DCB" w:rsidRDefault="00D710ED" w:rsidP="00D710ED">
      <w:pPr>
        <w:pStyle w:val="af0"/>
        <w:spacing w:before="0" w:after="0"/>
        <w:ind w:firstLine="709"/>
        <w:contextualSpacing/>
        <w:jc w:val="center"/>
        <w:rPr>
          <w:b/>
          <w:sz w:val="28"/>
          <w:szCs w:val="28"/>
          <w:highlight w:val="yellow"/>
        </w:rPr>
      </w:pPr>
    </w:p>
    <w:p w:rsidR="00D710ED" w:rsidRPr="002A3889" w:rsidRDefault="001560E4" w:rsidP="00D710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560E4">
        <w:rPr>
          <w:rFonts w:ascii="Times New Roman" w:hAnsi="Times New Roman" w:cs="Times New Roman"/>
          <w:sz w:val="28"/>
          <w:szCs w:val="28"/>
        </w:rPr>
        <w:t>8</w:t>
      </w:r>
      <w:r w:rsidR="00D710ED" w:rsidRPr="002A3889">
        <w:rPr>
          <w:rFonts w:ascii="Times New Roman" w:hAnsi="Times New Roman" w:cs="Times New Roman"/>
          <w:sz w:val="28"/>
          <w:szCs w:val="28"/>
        </w:rPr>
        <w:t>.1. В соответствии с Перечнем видов выплат компенсационного характера</w:t>
      </w:r>
      <w:r w:rsidR="00D710ED">
        <w:rPr>
          <w:rFonts w:ascii="Times New Roman" w:hAnsi="Times New Roman" w:cs="Times New Roman"/>
          <w:sz w:val="28"/>
          <w:szCs w:val="28"/>
        </w:rPr>
        <w:t xml:space="preserve">, </w:t>
      </w:r>
      <w:r w:rsidR="00D710ED" w:rsidRPr="002A3889">
        <w:rPr>
          <w:rFonts w:ascii="Times New Roman" w:hAnsi="Times New Roman" w:cs="Times New Roman"/>
          <w:sz w:val="28"/>
          <w:szCs w:val="28"/>
        </w:rPr>
        <w:t>утвержденным приказом управления труда Воронежской области от 10.12.2008 №11</w:t>
      </w:r>
      <w:r w:rsidR="00D710ED">
        <w:rPr>
          <w:rFonts w:ascii="Times New Roman" w:hAnsi="Times New Roman" w:cs="Times New Roman"/>
          <w:sz w:val="28"/>
          <w:szCs w:val="28"/>
        </w:rPr>
        <w:t>0</w:t>
      </w:r>
      <w:r w:rsidR="00D710ED" w:rsidRPr="002A3889">
        <w:rPr>
          <w:rFonts w:ascii="Times New Roman" w:hAnsi="Times New Roman" w:cs="Times New Roman"/>
          <w:sz w:val="28"/>
          <w:szCs w:val="28"/>
        </w:rPr>
        <w:t>/ОД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w:t>
      </w:r>
      <w:r w:rsidR="00D710ED" w:rsidRPr="002A3889">
        <w:rPr>
          <w:rFonts w:ascii="Times New Roman" w:hAnsi="Times New Roman" w:cs="Times New Roman"/>
          <w:color w:val="FF0000"/>
          <w:sz w:val="28"/>
          <w:szCs w:val="28"/>
        </w:rPr>
        <w:t xml:space="preserve"> </w:t>
      </w:r>
      <w:r w:rsidR="00D710ED" w:rsidRPr="002A3889">
        <w:rPr>
          <w:rFonts w:ascii="Times New Roman" w:hAnsi="Times New Roman" w:cs="Times New Roman"/>
          <w:sz w:val="28"/>
          <w:szCs w:val="28"/>
        </w:rPr>
        <w:t>устанавливаются следующие выплаты компенсационного характера:</w:t>
      </w:r>
    </w:p>
    <w:p w:rsidR="00D710ED" w:rsidRPr="00445BAF" w:rsidRDefault="00D710ED" w:rsidP="00D710ED">
      <w:pPr>
        <w:pStyle w:val="ConsPlusNormal"/>
        <w:widowControl/>
        <w:ind w:firstLine="540"/>
        <w:jc w:val="both"/>
        <w:rPr>
          <w:rFonts w:ascii="Times New Roman" w:hAnsi="Times New Roman" w:cs="Times New Roman"/>
          <w:sz w:val="28"/>
          <w:szCs w:val="28"/>
        </w:rPr>
      </w:pPr>
      <w:r w:rsidRPr="00445BAF">
        <w:rPr>
          <w:rFonts w:ascii="Times New Roman" w:hAnsi="Times New Roman" w:cs="Times New Roman"/>
          <w:sz w:val="28"/>
          <w:szCs w:val="28"/>
        </w:rPr>
        <w:t>- выплаты</w:t>
      </w:r>
      <w:r>
        <w:rPr>
          <w:rFonts w:ascii="Times New Roman" w:hAnsi="Times New Roman" w:cs="Times New Roman"/>
          <w:sz w:val="28"/>
          <w:szCs w:val="28"/>
        </w:rPr>
        <w:t xml:space="preserve"> работникам, занятым на работах </w:t>
      </w:r>
      <w:r w:rsidRPr="00445BAF">
        <w:rPr>
          <w:rFonts w:ascii="Times New Roman" w:hAnsi="Times New Roman" w:cs="Times New Roman"/>
          <w:sz w:val="28"/>
          <w:szCs w:val="28"/>
        </w:rPr>
        <w:t>с вредными и (или) опасными  условиями труда;</w:t>
      </w:r>
    </w:p>
    <w:p w:rsidR="00D710ED" w:rsidRPr="00445BAF" w:rsidRDefault="00D710ED" w:rsidP="00D710ED">
      <w:pPr>
        <w:pStyle w:val="ConsPlusNormal"/>
        <w:widowControl/>
        <w:ind w:firstLine="540"/>
        <w:jc w:val="both"/>
        <w:rPr>
          <w:rFonts w:ascii="Times New Roman" w:hAnsi="Times New Roman" w:cs="Times New Roman"/>
          <w:sz w:val="28"/>
          <w:szCs w:val="28"/>
        </w:rPr>
      </w:pPr>
      <w:r w:rsidRPr="00445BAF">
        <w:rPr>
          <w:rFonts w:ascii="Times New Roman" w:hAnsi="Times New Roman" w:cs="Times New Roman"/>
          <w:sz w:val="28"/>
          <w:szCs w:val="28"/>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w:t>
      </w:r>
      <w:r>
        <w:rPr>
          <w:rFonts w:ascii="Times New Roman" w:hAnsi="Times New Roman" w:cs="Times New Roman"/>
          <w:sz w:val="28"/>
          <w:szCs w:val="28"/>
        </w:rPr>
        <w:t>ных).</w:t>
      </w:r>
    </w:p>
    <w:p w:rsidR="00D710ED" w:rsidRPr="00772189" w:rsidRDefault="001560E4" w:rsidP="00D710ED">
      <w:pPr>
        <w:pStyle w:val="ConsPlusNormal"/>
        <w:ind w:firstLine="709"/>
        <w:jc w:val="both"/>
        <w:rPr>
          <w:rFonts w:ascii="Times New Roman" w:hAnsi="Times New Roman" w:cs="Times New Roman"/>
          <w:sz w:val="28"/>
          <w:szCs w:val="28"/>
        </w:rPr>
      </w:pPr>
      <w:r w:rsidRPr="001560E4">
        <w:rPr>
          <w:rFonts w:ascii="Times New Roman" w:hAnsi="Times New Roman" w:cs="Times New Roman"/>
          <w:sz w:val="28"/>
          <w:szCs w:val="28"/>
        </w:rPr>
        <w:t>8</w:t>
      </w:r>
      <w:r w:rsidR="00D710ED" w:rsidRPr="00772189">
        <w:rPr>
          <w:rFonts w:ascii="Times New Roman" w:hAnsi="Times New Roman" w:cs="Times New Roman"/>
          <w:sz w:val="28"/>
          <w:szCs w:val="28"/>
        </w:rPr>
        <w:t>.2</w:t>
      </w:r>
      <w:r w:rsidR="00D710ED">
        <w:rPr>
          <w:rFonts w:ascii="Times New Roman" w:hAnsi="Times New Roman" w:cs="Times New Roman"/>
          <w:sz w:val="28"/>
          <w:szCs w:val="28"/>
        </w:rPr>
        <w:t>.</w:t>
      </w:r>
      <w:r w:rsidR="00D710ED" w:rsidRPr="00772189">
        <w:rPr>
          <w:rFonts w:ascii="Times New Roman" w:hAnsi="Times New Roman" w:cs="Times New Roman"/>
          <w:sz w:val="28"/>
          <w:szCs w:val="28"/>
        </w:rPr>
        <w:t xml:space="preserve"> Выплаты компенсационного характера, размеры и условия их осуществления устанавливают</w:t>
      </w:r>
      <w:r w:rsidR="004D44F1">
        <w:rPr>
          <w:rFonts w:ascii="Times New Roman" w:hAnsi="Times New Roman" w:cs="Times New Roman"/>
          <w:sz w:val="28"/>
          <w:szCs w:val="28"/>
        </w:rPr>
        <w:t>ся локальным нормативным актом У</w:t>
      </w:r>
      <w:r w:rsidR="00D710ED" w:rsidRPr="00772189">
        <w:rPr>
          <w:rFonts w:ascii="Times New Roman" w:hAnsi="Times New Roman" w:cs="Times New Roman"/>
          <w:sz w:val="28"/>
          <w:szCs w:val="28"/>
        </w:rPr>
        <w:t xml:space="preserve">чреждения в соответствии с трудовым законодательством и иными </w:t>
      </w:r>
      <w:r w:rsidR="00D710ED" w:rsidRPr="00772189">
        <w:rPr>
          <w:rFonts w:ascii="Times New Roman" w:hAnsi="Times New Roman" w:cs="Times New Roman"/>
          <w:sz w:val="28"/>
          <w:szCs w:val="28"/>
        </w:rPr>
        <w:lastRenderedPageBreak/>
        <w:t>нормативными правовыми актами Российской Федерации, содержащими нормы трудового права, с учетом средств суб</w:t>
      </w:r>
      <w:r w:rsidR="00D710ED">
        <w:rPr>
          <w:rFonts w:ascii="Times New Roman" w:hAnsi="Times New Roman" w:cs="Times New Roman"/>
          <w:sz w:val="28"/>
          <w:szCs w:val="28"/>
        </w:rPr>
        <w:t>сидии, поступающей из муниципального</w:t>
      </w:r>
      <w:r w:rsidR="00D710ED" w:rsidRPr="00772189">
        <w:rPr>
          <w:rFonts w:ascii="Times New Roman" w:hAnsi="Times New Roman" w:cs="Times New Roman"/>
          <w:sz w:val="28"/>
          <w:szCs w:val="28"/>
        </w:rPr>
        <w:t xml:space="preserve"> бюджета.</w:t>
      </w:r>
    </w:p>
    <w:p w:rsidR="00D710ED" w:rsidRPr="00772189" w:rsidRDefault="00D710ED" w:rsidP="00D710ED">
      <w:pPr>
        <w:pStyle w:val="ConsPlusNormal"/>
        <w:ind w:firstLine="709"/>
        <w:jc w:val="both"/>
        <w:rPr>
          <w:rFonts w:ascii="Times New Roman" w:hAnsi="Times New Roman" w:cs="Times New Roman"/>
          <w:sz w:val="28"/>
          <w:szCs w:val="28"/>
        </w:rPr>
      </w:pPr>
      <w:r w:rsidRPr="00772189">
        <w:rPr>
          <w:rFonts w:ascii="Times New Roman" w:hAnsi="Times New Roman" w:cs="Times New Roman"/>
          <w:sz w:val="28"/>
          <w:szCs w:val="28"/>
        </w:rPr>
        <w:t>Выплаты компенсационного характера устанавливаются в процентах к окладам (должностным окладам) работников учреждения или в абсолютных размерах, если иное не установлено федеральным и областным законодательством.</w:t>
      </w:r>
    </w:p>
    <w:p w:rsidR="00D710ED" w:rsidRDefault="00D710ED" w:rsidP="00D710ED">
      <w:pPr>
        <w:autoSpaceDE w:val="0"/>
        <w:autoSpaceDN w:val="0"/>
        <w:adjustRightInd w:val="0"/>
        <w:ind w:firstLine="709"/>
        <w:jc w:val="both"/>
        <w:rPr>
          <w:sz w:val="28"/>
          <w:szCs w:val="28"/>
        </w:rPr>
      </w:pPr>
      <w:r w:rsidRPr="00866019">
        <w:rPr>
          <w:sz w:val="28"/>
          <w:szCs w:val="28"/>
        </w:rPr>
        <w:t>Начисление  всех компенсационных выплат не образует новый оклад и не учитывается при начислении стимулирующих выплат.</w:t>
      </w:r>
    </w:p>
    <w:p w:rsidR="00D710ED" w:rsidRPr="00866019" w:rsidRDefault="001560E4" w:rsidP="00D710ED">
      <w:pPr>
        <w:pStyle w:val="af0"/>
        <w:spacing w:before="0" w:after="0"/>
        <w:ind w:firstLine="709"/>
        <w:contextualSpacing/>
        <w:jc w:val="both"/>
        <w:rPr>
          <w:sz w:val="28"/>
          <w:szCs w:val="28"/>
        </w:rPr>
      </w:pPr>
      <w:r w:rsidRPr="00F3279B">
        <w:rPr>
          <w:sz w:val="28"/>
          <w:szCs w:val="28"/>
        </w:rPr>
        <w:t>8</w:t>
      </w:r>
      <w:r w:rsidR="00D710ED" w:rsidRPr="00866019">
        <w:rPr>
          <w:sz w:val="28"/>
          <w:szCs w:val="28"/>
        </w:rPr>
        <w:t>.3</w:t>
      </w:r>
      <w:r w:rsidR="00D710ED">
        <w:rPr>
          <w:sz w:val="28"/>
          <w:szCs w:val="28"/>
        </w:rPr>
        <w:t xml:space="preserve">. </w:t>
      </w:r>
      <w:r w:rsidR="00D710ED" w:rsidRPr="00866019">
        <w:rPr>
          <w:sz w:val="28"/>
          <w:szCs w:val="28"/>
        </w:rPr>
        <w:t xml:space="preserve"> Выплата работникам учреждений, занятым на работах с вредными и (или) опасными условиями труда, устанавливается в соответствии со ст. 147 Трудового кодекса РФ. </w:t>
      </w:r>
    </w:p>
    <w:p w:rsidR="00D710ED" w:rsidRPr="00866019" w:rsidRDefault="00D710ED" w:rsidP="00D710ED">
      <w:pPr>
        <w:pStyle w:val="af0"/>
        <w:spacing w:before="0" w:after="0"/>
        <w:ind w:firstLine="709"/>
        <w:contextualSpacing/>
        <w:jc w:val="both"/>
        <w:rPr>
          <w:sz w:val="28"/>
          <w:szCs w:val="28"/>
        </w:rPr>
      </w:pPr>
      <w:r w:rsidRPr="00866019">
        <w:rPr>
          <w:sz w:val="28"/>
          <w:szCs w:val="28"/>
        </w:rPr>
        <w:t xml:space="preserve">Повышение заработной платы по указанным основаниям производится по результатам специальной оценки условий труда. </w:t>
      </w:r>
    </w:p>
    <w:p w:rsidR="00D710ED" w:rsidRPr="00866019" w:rsidRDefault="000E6557" w:rsidP="00D710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У</w:t>
      </w:r>
      <w:r w:rsidR="00D710ED" w:rsidRPr="00866019">
        <w:rPr>
          <w:rFonts w:ascii="Times New Roman" w:hAnsi="Times New Roman" w:cs="Times New Roman"/>
          <w:sz w:val="28"/>
          <w:szCs w:val="28"/>
        </w:rPr>
        <w:t>чреждения принимает меры по проведению специальной оценки условий труда с целью идентификации вредных и (или) опасных факторов производственной среды и трудового процесса и оценки уровня их воздействия на работника с учетом отклонения их фактических значений от установленных. Если по итогам специальной оценки условий труда рабочее место признается безопасным, то у</w:t>
      </w:r>
      <w:r>
        <w:rPr>
          <w:rFonts w:ascii="Times New Roman" w:hAnsi="Times New Roman" w:cs="Times New Roman"/>
          <w:sz w:val="28"/>
          <w:szCs w:val="28"/>
        </w:rPr>
        <w:t>к</w:t>
      </w:r>
      <w:r w:rsidR="00D710ED" w:rsidRPr="00866019">
        <w:rPr>
          <w:rFonts w:ascii="Times New Roman" w:hAnsi="Times New Roman" w:cs="Times New Roman"/>
          <w:sz w:val="28"/>
          <w:szCs w:val="28"/>
        </w:rPr>
        <w:t>азанная выплата не производится.</w:t>
      </w:r>
    </w:p>
    <w:p w:rsidR="00D710ED" w:rsidRPr="00866019" w:rsidRDefault="001560E4" w:rsidP="00D710ED">
      <w:pPr>
        <w:pStyle w:val="af0"/>
        <w:spacing w:before="0" w:after="0"/>
        <w:ind w:firstLine="709"/>
        <w:contextualSpacing/>
        <w:jc w:val="both"/>
        <w:rPr>
          <w:sz w:val="28"/>
          <w:szCs w:val="28"/>
        </w:rPr>
      </w:pPr>
      <w:r w:rsidRPr="001560E4">
        <w:rPr>
          <w:sz w:val="28"/>
          <w:szCs w:val="28"/>
        </w:rPr>
        <w:t>8</w:t>
      </w:r>
      <w:r w:rsidR="00D710ED" w:rsidRPr="00866019">
        <w:rPr>
          <w:sz w:val="28"/>
          <w:szCs w:val="28"/>
        </w:rPr>
        <w:t>.4</w:t>
      </w:r>
      <w:r w:rsidR="00D710ED">
        <w:rPr>
          <w:sz w:val="28"/>
          <w:szCs w:val="28"/>
        </w:rPr>
        <w:t>.</w:t>
      </w:r>
      <w:r w:rsidR="00D710ED" w:rsidRPr="00866019">
        <w:rPr>
          <w:sz w:val="28"/>
          <w:szCs w:val="28"/>
        </w:rPr>
        <w:t xml:space="preserve"> </w:t>
      </w:r>
      <w:r w:rsidR="00D710ED" w:rsidRPr="00866019">
        <w:rPr>
          <w:spacing w:val="-6"/>
          <w:sz w:val="28"/>
          <w:szCs w:val="28"/>
        </w:rPr>
        <w:t xml:space="preserve">Доплата за </w:t>
      </w:r>
      <w:r w:rsidR="00D710ED" w:rsidRPr="00866019">
        <w:rPr>
          <w:bCs/>
          <w:spacing w:val="-6"/>
          <w:sz w:val="28"/>
          <w:szCs w:val="28"/>
        </w:rPr>
        <w:t>совмещение профессий (должностей) устанавливается работнику при совмещении им профессий (должностей).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D710ED" w:rsidRPr="00546760" w:rsidRDefault="001560E4" w:rsidP="00D710ED">
      <w:pPr>
        <w:autoSpaceDE w:val="0"/>
        <w:autoSpaceDN w:val="0"/>
        <w:adjustRightInd w:val="0"/>
        <w:ind w:firstLine="709"/>
        <w:jc w:val="both"/>
        <w:rPr>
          <w:spacing w:val="-8"/>
          <w:sz w:val="28"/>
          <w:szCs w:val="28"/>
        </w:rPr>
      </w:pPr>
      <w:r w:rsidRPr="00F3279B">
        <w:rPr>
          <w:sz w:val="28"/>
          <w:szCs w:val="28"/>
        </w:rPr>
        <w:t>8</w:t>
      </w:r>
      <w:r w:rsidR="00D710ED" w:rsidRPr="00546760">
        <w:rPr>
          <w:sz w:val="28"/>
          <w:szCs w:val="28"/>
        </w:rPr>
        <w:t>.</w:t>
      </w:r>
      <w:r w:rsidR="00D710ED">
        <w:rPr>
          <w:sz w:val="28"/>
          <w:szCs w:val="28"/>
        </w:rPr>
        <w:t xml:space="preserve">5. </w:t>
      </w:r>
      <w:r w:rsidR="00D710ED" w:rsidRPr="00546760">
        <w:rPr>
          <w:sz w:val="28"/>
          <w:szCs w:val="28"/>
        </w:rPr>
        <w:t xml:space="preserve"> </w:t>
      </w:r>
      <w:r w:rsidR="00D710ED" w:rsidRPr="00546760">
        <w:rPr>
          <w:spacing w:val="-8"/>
          <w:sz w:val="28"/>
          <w:szCs w:val="28"/>
        </w:rPr>
        <w:t>Доплата за работу в ночное время производится работникам за каждый час работы в ночное время. Ночным считается время с 10 часов вечера до 6 часов утра.</w:t>
      </w:r>
    </w:p>
    <w:p w:rsidR="00D710ED" w:rsidRPr="00546760" w:rsidRDefault="00D710ED" w:rsidP="00D710ED">
      <w:pPr>
        <w:ind w:firstLine="709"/>
        <w:jc w:val="both"/>
        <w:rPr>
          <w:sz w:val="28"/>
          <w:szCs w:val="28"/>
        </w:rPr>
      </w:pPr>
      <w:r w:rsidRPr="00BB068C">
        <w:rPr>
          <w:bCs/>
          <w:sz w:val="28"/>
          <w:szCs w:val="28"/>
        </w:rPr>
        <w:t>Минимальный рекомендуемый</w:t>
      </w:r>
      <w:r>
        <w:rPr>
          <w:sz w:val="28"/>
          <w:szCs w:val="28"/>
        </w:rPr>
        <w:t xml:space="preserve"> размер доплаты - 30</w:t>
      </w:r>
      <w:r w:rsidRPr="00BB068C">
        <w:rPr>
          <w:sz w:val="28"/>
          <w:szCs w:val="28"/>
        </w:rPr>
        <w:t xml:space="preserve"> процентов части оклада (должностного оклада) за час работы работника.</w:t>
      </w:r>
      <w:r w:rsidRPr="00546760">
        <w:rPr>
          <w:sz w:val="28"/>
          <w:szCs w:val="28"/>
        </w:rPr>
        <w:t xml:space="preserve"> </w:t>
      </w:r>
    </w:p>
    <w:p w:rsidR="00D710ED" w:rsidRDefault="00D710ED" w:rsidP="00D710ED">
      <w:pPr>
        <w:autoSpaceDE w:val="0"/>
        <w:autoSpaceDN w:val="0"/>
        <w:adjustRightInd w:val="0"/>
        <w:ind w:firstLine="709"/>
        <w:jc w:val="both"/>
        <w:rPr>
          <w:spacing w:val="-8"/>
          <w:sz w:val="28"/>
          <w:szCs w:val="28"/>
        </w:rPr>
      </w:pPr>
      <w:r w:rsidRPr="00546760">
        <w:rPr>
          <w:spacing w:val="-8"/>
          <w:sz w:val="28"/>
          <w:szCs w:val="28"/>
        </w:rPr>
        <w:t>Расчет части оклада (должностного оклада) за час работы определяется путем деления оклада (должностного оклада) работника на среднемесячное количество  рабочих часов в соответствующем календарном году.</w:t>
      </w:r>
    </w:p>
    <w:p w:rsidR="00D710ED" w:rsidRPr="00A20B38" w:rsidRDefault="001560E4" w:rsidP="00AB1571">
      <w:pPr>
        <w:widowControl w:val="0"/>
        <w:autoSpaceDE w:val="0"/>
        <w:autoSpaceDN w:val="0"/>
        <w:adjustRightInd w:val="0"/>
        <w:ind w:left="142" w:hanging="170"/>
        <w:jc w:val="both"/>
        <w:outlineLvl w:val="0"/>
        <w:rPr>
          <w:sz w:val="28"/>
          <w:szCs w:val="28"/>
        </w:rPr>
      </w:pPr>
      <w:r>
        <w:rPr>
          <w:spacing w:val="-8"/>
          <w:sz w:val="28"/>
          <w:szCs w:val="28"/>
        </w:rPr>
        <w:t xml:space="preserve">             </w:t>
      </w:r>
      <w:r w:rsidRPr="00F3279B">
        <w:rPr>
          <w:spacing w:val="-8"/>
          <w:sz w:val="28"/>
          <w:szCs w:val="28"/>
        </w:rPr>
        <w:t>8</w:t>
      </w:r>
      <w:r w:rsidR="00D710ED" w:rsidRPr="00A20B38">
        <w:rPr>
          <w:spacing w:val="-8"/>
          <w:sz w:val="28"/>
          <w:szCs w:val="28"/>
        </w:rPr>
        <w:t>.6</w:t>
      </w:r>
      <w:r w:rsidR="00D710ED">
        <w:rPr>
          <w:spacing w:val="-8"/>
          <w:sz w:val="28"/>
          <w:szCs w:val="28"/>
        </w:rPr>
        <w:t xml:space="preserve">.  </w:t>
      </w:r>
      <w:r w:rsidR="00D710ED" w:rsidRPr="00A20B38">
        <w:rPr>
          <w:spacing w:val="-8"/>
          <w:sz w:val="28"/>
          <w:szCs w:val="28"/>
        </w:rPr>
        <w:t>Доплата за расширение зон обслуживания устанавливается работнику при расширении зон</w:t>
      </w:r>
      <w:r w:rsidR="00D710ED">
        <w:rPr>
          <w:spacing w:val="-8"/>
          <w:sz w:val="28"/>
          <w:szCs w:val="28"/>
        </w:rPr>
        <w:t>ы</w:t>
      </w:r>
      <w:r w:rsidR="00D710ED" w:rsidRPr="00A20B38">
        <w:rPr>
          <w:spacing w:val="-8"/>
          <w:sz w:val="28"/>
          <w:szCs w:val="28"/>
        </w:rPr>
        <w:t xml:space="preserve"> облуживания. Размер доплаты и срок, на который она устанавливается, определяется по согласованию сторон трудового договора с учетом содержания и (или) объема дополнительной работы.</w:t>
      </w:r>
    </w:p>
    <w:p w:rsidR="00D710ED" w:rsidRDefault="00D710ED" w:rsidP="00D710ED">
      <w:pPr>
        <w:autoSpaceDE w:val="0"/>
        <w:autoSpaceDN w:val="0"/>
        <w:adjustRightInd w:val="0"/>
        <w:jc w:val="both"/>
        <w:rPr>
          <w:spacing w:val="-8"/>
          <w:sz w:val="28"/>
          <w:szCs w:val="28"/>
        </w:rPr>
      </w:pPr>
      <w:r w:rsidRPr="00AC1BB1">
        <w:rPr>
          <w:spacing w:val="-8"/>
          <w:sz w:val="28"/>
          <w:szCs w:val="28"/>
        </w:rPr>
        <w:t xml:space="preserve">       </w:t>
      </w:r>
      <w:r w:rsidR="00AB1571">
        <w:rPr>
          <w:spacing w:val="-8"/>
          <w:sz w:val="28"/>
          <w:szCs w:val="28"/>
        </w:rPr>
        <w:t xml:space="preserve">    </w:t>
      </w:r>
      <w:r w:rsidRPr="00AC1BB1">
        <w:rPr>
          <w:spacing w:val="-8"/>
          <w:sz w:val="28"/>
          <w:szCs w:val="28"/>
        </w:rPr>
        <w:t xml:space="preserve"> </w:t>
      </w:r>
      <w:r w:rsidR="001560E4" w:rsidRPr="00F3279B">
        <w:rPr>
          <w:spacing w:val="-8"/>
          <w:sz w:val="28"/>
          <w:szCs w:val="28"/>
        </w:rPr>
        <w:t>8</w:t>
      </w:r>
      <w:r w:rsidRPr="00AC1BB1">
        <w:rPr>
          <w:spacing w:val="-8"/>
          <w:sz w:val="28"/>
          <w:szCs w:val="28"/>
        </w:rPr>
        <w:t>.7</w:t>
      </w:r>
      <w:r>
        <w:rPr>
          <w:spacing w:val="-8"/>
          <w:sz w:val="28"/>
          <w:szCs w:val="28"/>
        </w:rPr>
        <w:t>.</w:t>
      </w:r>
      <w:r w:rsidRPr="00AC1BB1">
        <w:rPr>
          <w:spacing w:val="-8"/>
          <w:sz w:val="28"/>
          <w:szCs w:val="28"/>
        </w:rPr>
        <w:t xml:space="preserve">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 возложения на него </w:t>
      </w:r>
      <w:r w:rsidRPr="00AC1BB1">
        <w:rPr>
          <w:spacing w:val="-8"/>
          <w:sz w:val="28"/>
          <w:szCs w:val="28"/>
        </w:rPr>
        <w:lastRenderedPageBreak/>
        <w:t>обязанностей временно отсутствующего работника без освобождения от работы, определенной трудовым договором.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D710ED" w:rsidRPr="00047D30" w:rsidRDefault="001560E4" w:rsidP="00D710ED">
      <w:pPr>
        <w:autoSpaceDE w:val="0"/>
        <w:autoSpaceDN w:val="0"/>
        <w:adjustRightInd w:val="0"/>
        <w:jc w:val="both"/>
        <w:rPr>
          <w:sz w:val="28"/>
          <w:szCs w:val="28"/>
        </w:rPr>
      </w:pPr>
      <w:r>
        <w:rPr>
          <w:spacing w:val="-8"/>
          <w:sz w:val="28"/>
          <w:szCs w:val="28"/>
        </w:rPr>
        <w:t xml:space="preserve">          </w:t>
      </w:r>
      <w:r w:rsidRPr="00F3279B">
        <w:rPr>
          <w:spacing w:val="-8"/>
          <w:sz w:val="28"/>
          <w:szCs w:val="28"/>
        </w:rPr>
        <w:t>8</w:t>
      </w:r>
      <w:r w:rsidR="00D710ED" w:rsidRPr="0050724D">
        <w:rPr>
          <w:spacing w:val="-8"/>
          <w:sz w:val="28"/>
          <w:szCs w:val="28"/>
        </w:rPr>
        <w:t>.</w:t>
      </w:r>
      <w:r w:rsidR="00D710ED">
        <w:rPr>
          <w:spacing w:val="-8"/>
          <w:sz w:val="28"/>
          <w:szCs w:val="28"/>
        </w:rPr>
        <w:t xml:space="preserve">8. </w:t>
      </w:r>
      <w:r w:rsidR="00D710ED" w:rsidRPr="0050724D">
        <w:rPr>
          <w:spacing w:val="-8"/>
          <w:sz w:val="28"/>
          <w:szCs w:val="28"/>
        </w:rPr>
        <w:t xml:space="preserve"> </w:t>
      </w:r>
      <w:r w:rsidR="00D710ED" w:rsidRPr="00047D30">
        <w:rPr>
          <w:sz w:val="28"/>
          <w:szCs w:val="28"/>
        </w:rPr>
        <w:t xml:space="preserve">Оплата за работу в выходные и нерабочие праздничные дни работника учреждения устанавливается в соответствии </w:t>
      </w:r>
      <w:r w:rsidR="00D710ED" w:rsidRPr="00384ECF">
        <w:rPr>
          <w:sz w:val="28"/>
          <w:szCs w:val="28"/>
        </w:rPr>
        <w:t xml:space="preserve">со </w:t>
      </w:r>
      <w:hyperlink r:id="rId10" w:tooltip="&quot;Трудовой кодекс Российской Федерации&quot; от 30.12.2001 N 197-ФЗ (ред. от 28.06.2014){КонсультантПлюс}" w:history="1">
        <w:r w:rsidR="00D710ED" w:rsidRPr="00384ECF">
          <w:rPr>
            <w:sz w:val="28"/>
            <w:szCs w:val="28"/>
          </w:rPr>
          <w:t>статьей 153</w:t>
        </w:r>
      </w:hyperlink>
      <w:r w:rsidR="00D710ED" w:rsidRPr="00047D30">
        <w:rPr>
          <w:sz w:val="28"/>
          <w:szCs w:val="28"/>
        </w:rPr>
        <w:t xml:space="preserve"> Трудово</w:t>
      </w:r>
      <w:r w:rsidR="00606E35">
        <w:rPr>
          <w:sz w:val="28"/>
          <w:szCs w:val="28"/>
        </w:rPr>
        <w:t>го кодекса Российской Федерации.</w:t>
      </w:r>
    </w:p>
    <w:p w:rsidR="00D710ED" w:rsidRPr="00047D30" w:rsidRDefault="00D710ED" w:rsidP="00D710ED">
      <w:pPr>
        <w:pStyle w:val="ConsPlusNormal"/>
        <w:ind w:firstLine="709"/>
        <w:jc w:val="both"/>
        <w:rPr>
          <w:rFonts w:ascii="Times New Roman" w:hAnsi="Times New Roman" w:cs="Times New Roman"/>
          <w:sz w:val="28"/>
          <w:szCs w:val="28"/>
        </w:rPr>
      </w:pPr>
      <w:r w:rsidRPr="00047D30">
        <w:rPr>
          <w:rFonts w:ascii="Times New Roman" w:hAnsi="Times New Roman" w:cs="Times New Roman"/>
          <w:sz w:val="28"/>
          <w:szCs w:val="28"/>
        </w:rPr>
        <w:t>Доплата за работу в выходные и нерабочие праздничные дни производится работникам, привлекавшимся к работе в выходные и нерабочие праздничные дни. Размер доплаты работникам, получающим оклад (должностной оклад), составляет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D710ED" w:rsidRPr="00047D30" w:rsidRDefault="00D710ED" w:rsidP="00D710ED">
      <w:pPr>
        <w:pStyle w:val="ConsPlusNormal"/>
        <w:ind w:firstLine="709"/>
        <w:jc w:val="both"/>
        <w:rPr>
          <w:rFonts w:ascii="Times New Roman" w:hAnsi="Times New Roman" w:cs="Times New Roman"/>
          <w:sz w:val="28"/>
          <w:szCs w:val="28"/>
        </w:rPr>
      </w:pPr>
      <w:r w:rsidRPr="00047D30">
        <w:rPr>
          <w:rFonts w:ascii="Times New Roman" w:hAnsi="Times New Roman" w:cs="Times New Roman"/>
          <w:sz w:val="28"/>
          <w:szCs w:val="28"/>
        </w:rPr>
        <w:t xml:space="preserve">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w:t>
      </w:r>
      <w:r w:rsidRPr="00BB068C">
        <w:rPr>
          <w:rFonts w:ascii="Times New Roman" w:hAnsi="Times New Roman" w:cs="Times New Roman"/>
          <w:sz w:val="28"/>
          <w:szCs w:val="28"/>
        </w:rPr>
        <w:t>размере, а день отдыха оплате не подлежит.</w:t>
      </w:r>
    </w:p>
    <w:p w:rsidR="00D710ED" w:rsidRPr="000B2DCB" w:rsidRDefault="001560E4" w:rsidP="00D710ED">
      <w:pPr>
        <w:ind w:firstLine="709"/>
        <w:jc w:val="both"/>
        <w:rPr>
          <w:sz w:val="28"/>
          <w:szCs w:val="28"/>
        </w:rPr>
      </w:pPr>
      <w:r w:rsidRPr="00F3279B">
        <w:rPr>
          <w:sz w:val="28"/>
          <w:szCs w:val="28"/>
        </w:rPr>
        <w:t>8</w:t>
      </w:r>
      <w:r w:rsidR="00D710ED" w:rsidRPr="000B2DCB">
        <w:rPr>
          <w:sz w:val="28"/>
          <w:szCs w:val="28"/>
        </w:rPr>
        <w:t>.</w:t>
      </w:r>
      <w:r w:rsidR="00D710ED">
        <w:rPr>
          <w:sz w:val="28"/>
          <w:szCs w:val="28"/>
        </w:rPr>
        <w:t xml:space="preserve">9. </w:t>
      </w:r>
      <w:r w:rsidR="00D710ED" w:rsidRPr="000B2DCB">
        <w:rPr>
          <w:sz w:val="28"/>
          <w:szCs w:val="28"/>
        </w:rPr>
        <w:t xml:space="preserve"> Доплата за сверхурочную работу производится в соответствии со ст.152 Трудового кодекса РФ.</w:t>
      </w:r>
    </w:p>
    <w:p w:rsidR="00D710ED" w:rsidRPr="00EE2930" w:rsidRDefault="00D710ED" w:rsidP="00D710ED">
      <w:pPr>
        <w:pStyle w:val="af0"/>
        <w:spacing w:before="0" w:after="0"/>
        <w:contextualSpacing/>
        <w:rPr>
          <w:b/>
          <w:sz w:val="28"/>
          <w:szCs w:val="28"/>
        </w:rPr>
      </w:pPr>
    </w:p>
    <w:p w:rsidR="001560E4" w:rsidRPr="00BE019F" w:rsidRDefault="001560E4" w:rsidP="00BE019F">
      <w:pPr>
        <w:shd w:val="clear" w:color="auto" w:fill="FFFFFF"/>
        <w:jc w:val="center"/>
        <w:rPr>
          <w:b/>
          <w:sz w:val="28"/>
          <w:szCs w:val="28"/>
        </w:rPr>
      </w:pPr>
      <w:r w:rsidRPr="00CB4C01">
        <w:rPr>
          <w:b/>
          <w:sz w:val="28"/>
          <w:szCs w:val="28"/>
        </w:rPr>
        <w:t xml:space="preserve">РАЗДЕЛ </w:t>
      </w:r>
      <w:r w:rsidRPr="00CB4C01">
        <w:rPr>
          <w:b/>
          <w:sz w:val="28"/>
          <w:szCs w:val="28"/>
          <w:lang w:val="en-US"/>
        </w:rPr>
        <w:t>IX</w:t>
      </w:r>
    </w:p>
    <w:p w:rsidR="001560E4" w:rsidRDefault="001560E4" w:rsidP="00A6260B">
      <w:pPr>
        <w:shd w:val="clear" w:color="auto" w:fill="FFFFFF"/>
        <w:jc w:val="center"/>
        <w:rPr>
          <w:b/>
          <w:sz w:val="28"/>
          <w:szCs w:val="28"/>
        </w:rPr>
      </w:pPr>
      <w:r w:rsidRPr="00CB4C01">
        <w:rPr>
          <w:b/>
          <w:sz w:val="28"/>
          <w:szCs w:val="28"/>
        </w:rPr>
        <w:t>ВЫПЛАТЫ СОЦИАЛЬНОГО ХАРАКТЕРА</w:t>
      </w:r>
    </w:p>
    <w:p w:rsidR="001560E4" w:rsidRDefault="001560E4" w:rsidP="001560E4">
      <w:pPr>
        <w:shd w:val="clear" w:color="auto" w:fill="FFFFFF"/>
        <w:ind w:firstLine="851"/>
        <w:jc w:val="both"/>
        <w:rPr>
          <w:sz w:val="28"/>
          <w:szCs w:val="28"/>
        </w:rPr>
      </w:pPr>
      <w:r>
        <w:rPr>
          <w:sz w:val="28"/>
          <w:szCs w:val="28"/>
        </w:rPr>
        <w:t xml:space="preserve">9.1. Выплаты социального характера направлены на социальную поддержку работников и не связаны с выполнением ими трудовых функций. Выплаты социального характера имеют форму материальной   помощи    и </w:t>
      </w:r>
    </w:p>
    <w:p w:rsidR="001560E4" w:rsidRPr="00716D5D" w:rsidRDefault="001560E4" w:rsidP="001560E4">
      <w:pPr>
        <w:shd w:val="clear" w:color="auto" w:fill="FFFFFF"/>
        <w:jc w:val="both"/>
        <w:rPr>
          <w:sz w:val="28"/>
          <w:szCs w:val="28"/>
        </w:rPr>
      </w:pPr>
      <w:r>
        <w:rPr>
          <w:sz w:val="28"/>
          <w:szCs w:val="28"/>
        </w:rPr>
        <w:t>осуществляются</w:t>
      </w:r>
      <w:r w:rsidRPr="00716D5D">
        <w:rPr>
          <w:sz w:val="28"/>
          <w:szCs w:val="28"/>
        </w:rPr>
        <w:t xml:space="preserve"> </w:t>
      </w:r>
      <w:r>
        <w:rPr>
          <w:sz w:val="28"/>
          <w:szCs w:val="28"/>
        </w:rPr>
        <w:t xml:space="preserve"> в </w:t>
      </w:r>
      <w:r w:rsidRPr="00716D5D">
        <w:rPr>
          <w:sz w:val="28"/>
          <w:szCs w:val="28"/>
        </w:rPr>
        <w:t>пределах выделенного фонда оплат</w:t>
      </w:r>
      <w:r>
        <w:rPr>
          <w:sz w:val="28"/>
          <w:szCs w:val="28"/>
        </w:rPr>
        <w:t>ы труда (при наличии экономии) и внебюджетных источников работникам Учреждения</w:t>
      </w:r>
      <w:r w:rsidRPr="00716D5D">
        <w:rPr>
          <w:sz w:val="28"/>
          <w:szCs w:val="28"/>
        </w:rPr>
        <w:t>.</w:t>
      </w:r>
    </w:p>
    <w:p w:rsidR="001560E4" w:rsidRPr="00716D5D" w:rsidRDefault="001560E4" w:rsidP="001560E4">
      <w:pPr>
        <w:shd w:val="clear" w:color="auto" w:fill="FFFFFF"/>
        <w:autoSpaceDN w:val="0"/>
        <w:adjustRightInd w:val="0"/>
        <w:jc w:val="both"/>
        <w:rPr>
          <w:sz w:val="28"/>
          <w:szCs w:val="28"/>
        </w:rPr>
      </w:pPr>
      <w:r>
        <w:rPr>
          <w:b/>
          <w:sz w:val="28"/>
          <w:szCs w:val="28"/>
        </w:rPr>
        <w:t xml:space="preserve">            </w:t>
      </w:r>
      <w:r>
        <w:rPr>
          <w:sz w:val="28"/>
          <w:szCs w:val="28"/>
        </w:rPr>
        <w:t xml:space="preserve">9.2. Выплата </w:t>
      </w:r>
      <w:r w:rsidRPr="00716D5D">
        <w:rPr>
          <w:sz w:val="28"/>
          <w:szCs w:val="28"/>
        </w:rPr>
        <w:t xml:space="preserve">материальной помощи сотрудникам производится по </w:t>
      </w:r>
      <w:r>
        <w:rPr>
          <w:sz w:val="28"/>
          <w:szCs w:val="28"/>
        </w:rPr>
        <w:t xml:space="preserve"> письменным заявлениям, в связи с семейными обстоятельствами  </w:t>
      </w:r>
      <w:r w:rsidRPr="00716D5D">
        <w:rPr>
          <w:sz w:val="28"/>
          <w:szCs w:val="28"/>
        </w:rPr>
        <w:t xml:space="preserve"> (смерти близких родственников, в случае длительной болезни и т.д.)</w:t>
      </w:r>
      <w:r>
        <w:rPr>
          <w:sz w:val="28"/>
          <w:szCs w:val="28"/>
        </w:rPr>
        <w:t xml:space="preserve"> и  не должна превышать должностного оклада</w:t>
      </w:r>
      <w:r w:rsidRPr="00716D5D">
        <w:rPr>
          <w:sz w:val="28"/>
          <w:szCs w:val="28"/>
        </w:rPr>
        <w:t>.</w:t>
      </w:r>
    </w:p>
    <w:p w:rsidR="001560E4" w:rsidRPr="00716D5D" w:rsidRDefault="001560E4" w:rsidP="001560E4">
      <w:pPr>
        <w:shd w:val="clear" w:color="auto" w:fill="FFFFFF"/>
        <w:autoSpaceDN w:val="0"/>
        <w:adjustRightInd w:val="0"/>
        <w:ind w:firstLine="709"/>
        <w:jc w:val="both"/>
        <w:rPr>
          <w:sz w:val="28"/>
          <w:szCs w:val="28"/>
        </w:rPr>
      </w:pPr>
      <w:r>
        <w:rPr>
          <w:sz w:val="28"/>
          <w:szCs w:val="28"/>
        </w:rPr>
        <w:t xml:space="preserve">9.3.   </w:t>
      </w:r>
      <w:r w:rsidRPr="00716D5D">
        <w:rPr>
          <w:sz w:val="28"/>
          <w:szCs w:val="28"/>
        </w:rPr>
        <w:t xml:space="preserve">По письменному </w:t>
      </w:r>
      <w:r>
        <w:rPr>
          <w:sz w:val="28"/>
          <w:szCs w:val="28"/>
        </w:rPr>
        <w:t>заявлению работника выплачивается</w:t>
      </w:r>
      <w:r w:rsidRPr="00716D5D">
        <w:rPr>
          <w:sz w:val="28"/>
          <w:szCs w:val="28"/>
        </w:rPr>
        <w:t>:</w:t>
      </w:r>
    </w:p>
    <w:p w:rsidR="001560E4" w:rsidRPr="00716D5D" w:rsidRDefault="001560E4" w:rsidP="001560E4">
      <w:pPr>
        <w:shd w:val="clear" w:color="auto" w:fill="FFFFFF"/>
        <w:autoSpaceDN w:val="0"/>
        <w:adjustRightInd w:val="0"/>
        <w:ind w:firstLine="708"/>
        <w:jc w:val="both"/>
        <w:rPr>
          <w:sz w:val="28"/>
          <w:szCs w:val="28"/>
        </w:rPr>
      </w:pPr>
      <w:r>
        <w:rPr>
          <w:sz w:val="28"/>
          <w:szCs w:val="28"/>
        </w:rPr>
        <w:t>- единовременная материальная помощь</w:t>
      </w:r>
      <w:r w:rsidRPr="00716D5D">
        <w:rPr>
          <w:sz w:val="28"/>
          <w:szCs w:val="28"/>
        </w:rPr>
        <w:t xml:space="preserve"> при уво</w:t>
      </w:r>
      <w:r>
        <w:rPr>
          <w:sz w:val="28"/>
          <w:szCs w:val="28"/>
        </w:rPr>
        <w:t>льнении по собственному желанию</w:t>
      </w:r>
      <w:r w:rsidRPr="00716D5D">
        <w:rPr>
          <w:sz w:val="28"/>
          <w:szCs w:val="28"/>
        </w:rPr>
        <w:t xml:space="preserve"> в связи с выходом на пенсию;</w:t>
      </w:r>
    </w:p>
    <w:p w:rsidR="001560E4" w:rsidRDefault="001560E4" w:rsidP="001560E4">
      <w:pPr>
        <w:shd w:val="clear" w:color="auto" w:fill="FFFFFF"/>
        <w:autoSpaceDN w:val="0"/>
        <w:adjustRightInd w:val="0"/>
        <w:jc w:val="both"/>
        <w:rPr>
          <w:sz w:val="28"/>
          <w:szCs w:val="28"/>
        </w:rPr>
      </w:pPr>
      <w:r>
        <w:rPr>
          <w:sz w:val="28"/>
          <w:szCs w:val="28"/>
        </w:rPr>
        <w:t xml:space="preserve">        - единовременная материальная помощь </w:t>
      </w:r>
      <w:r w:rsidRPr="00716D5D">
        <w:rPr>
          <w:sz w:val="28"/>
          <w:szCs w:val="28"/>
        </w:rPr>
        <w:t>в связи с юбилейными датами (50,55,60 лет).</w:t>
      </w:r>
    </w:p>
    <w:p w:rsidR="00B80ED3" w:rsidRPr="00716D5D" w:rsidRDefault="00B80ED3" w:rsidP="001560E4">
      <w:pPr>
        <w:shd w:val="clear" w:color="auto" w:fill="FFFFFF"/>
        <w:autoSpaceDN w:val="0"/>
        <w:adjustRightInd w:val="0"/>
        <w:jc w:val="both"/>
        <w:rPr>
          <w:sz w:val="28"/>
          <w:szCs w:val="28"/>
        </w:rPr>
      </w:pPr>
    </w:p>
    <w:p w:rsidR="00617A4F" w:rsidRPr="00681FE1" w:rsidRDefault="00617A4F" w:rsidP="00617A4F">
      <w:pPr>
        <w:spacing w:line="360" w:lineRule="auto"/>
        <w:jc w:val="center"/>
        <w:rPr>
          <w:b/>
          <w:bCs/>
          <w:sz w:val="28"/>
          <w:szCs w:val="28"/>
        </w:rPr>
      </w:pPr>
      <w:r>
        <w:rPr>
          <w:b/>
          <w:bCs/>
          <w:sz w:val="28"/>
          <w:szCs w:val="28"/>
        </w:rPr>
        <w:lastRenderedPageBreak/>
        <w:t xml:space="preserve">РАЗДЕЛ </w:t>
      </w:r>
      <w:r>
        <w:rPr>
          <w:b/>
          <w:bCs/>
          <w:sz w:val="28"/>
          <w:szCs w:val="28"/>
          <w:lang w:val="en-US"/>
        </w:rPr>
        <w:t>X</w:t>
      </w:r>
    </w:p>
    <w:p w:rsidR="00617A4F" w:rsidRPr="00716D5D" w:rsidRDefault="00617A4F" w:rsidP="00617A4F">
      <w:pPr>
        <w:spacing w:line="360" w:lineRule="auto"/>
        <w:jc w:val="center"/>
        <w:rPr>
          <w:b/>
          <w:bCs/>
          <w:sz w:val="28"/>
          <w:szCs w:val="28"/>
        </w:rPr>
      </w:pPr>
      <w:r w:rsidRPr="00716D5D">
        <w:rPr>
          <w:b/>
          <w:bCs/>
          <w:sz w:val="28"/>
          <w:szCs w:val="28"/>
        </w:rPr>
        <w:t>ДРУГИЕ ВОПРОСЫ ОПЛАТЫ ТРУДА РАБОТНИКОВ</w:t>
      </w:r>
    </w:p>
    <w:p w:rsidR="00617A4F" w:rsidRPr="00716D5D" w:rsidRDefault="00617A4F" w:rsidP="00617A4F">
      <w:pPr>
        <w:ind w:firstLine="709"/>
        <w:jc w:val="both"/>
        <w:rPr>
          <w:sz w:val="28"/>
          <w:szCs w:val="28"/>
        </w:rPr>
      </w:pPr>
      <w:r w:rsidRPr="00716D5D">
        <w:rPr>
          <w:sz w:val="28"/>
          <w:szCs w:val="28"/>
        </w:rPr>
        <w:t>Штатное расписание по видам персонала составляется по в</w:t>
      </w:r>
      <w:r w:rsidR="000E6557">
        <w:rPr>
          <w:sz w:val="28"/>
          <w:szCs w:val="28"/>
        </w:rPr>
        <w:t>сем структурным подразделениям У</w:t>
      </w:r>
      <w:r w:rsidRPr="00716D5D">
        <w:rPr>
          <w:sz w:val="28"/>
          <w:szCs w:val="28"/>
        </w:rPr>
        <w:t>чре</w:t>
      </w:r>
      <w:r>
        <w:rPr>
          <w:sz w:val="28"/>
          <w:szCs w:val="28"/>
        </w:rPr>
        <w:t>ждения в соответствии с уставом и согласовывается с Учредителем.</w:t>
      </w:r>
    </w:p>
    <w:p w:rsidR="00617A4F" w:rsidRPr="00716D5D" w:rsidRDefault="00617A4F" w:rsidP="00617A4F">
      <w:pPr>
        <w:ind w:firstLine="708"/>
        <w:jc w:val="both"/>
        <w:rPr>
          <w:sz w:val="28"/>
          <w:szCs w:val="28"/>
        </w:rPr>
      </w:pPr>
      <w:r w:rsidRPr="00716D5D">
        <w:rPr>
          <w:sz w:val="28"/>
          <w:szCs w:val="28"/>
        </w:rPr>
        <w:t>Численный состав работни</w:t>
      </w:r>
      <w:r w:rsidR="000E6557">
        <w:rPr>
          <w:sz w:val="28"/>
          <w:szCs w:val="28"/>
        </w:rPr>
        <w:t>ков  Учреждения</w:t>
      </w:r>
      <w:r w:rsidRPr="00716D5D">
        <w:rPr>
          <w:sz w:val="28"/>
          <w:szCs w:val="28"/>
        </w:rPr>
        <w:t xml:space="preserve"> должен быть достаточным для гарантированного выполнения его функций, задач и объемов работ</w:t>
      </w:r>
      <w:r>
        <w:rPr>
          <w:sz w:val="28"/>
          <w:szCs w:val="28"/>
        </w:rPr>
        <w:t>, установленных У</w:t>
      </w:r>
      <w:r w:rsidRPr="00716D5D">
        <w:rPr>
          <w:sz w:val="28"/>
          <w:szCs w:val="28"/>
        </w:rPr>
        <w:t>чредителем.</w:t>
      </w:r>
    </w:p>
    <w:p w:rsidR="00617A4F" w:rsidRPr="00716D5D" w:rsidRDefault="00617A4F" w:rsidP="00617A4F">
      <w:pPr>
        <w:ind w:firstLine="540"/>
        <w:jc w:val="both"/>
        <w:rPr>
          <w:sz w:val="28"/>
          <w:szCs w:val="28"/>
        </w:rPr>
      </w:pPr>
      <w:r w:rsidRPr="00716D5D">
        <w:rPr>
          <w:sz w:val="28"/>
          <w:szCs w:val="28"/>
        </w:rPr>
        <w:t>Руководитель в пределах фонда оплаты труда  в соответствии со статьёй 59 ТК РФ имеет право заключать срочные трудовые договоры для:</w:t>
      </w:r>
    </w:p>
    <w:p w:rsidR="00617A4F" w:rsidRPr="00716D5D" w:rsidRDefault="00617A4F" w:rsidP="00617A4F">
      <w:pPr>
        <w:pStyle w:val="ConsPlusNormal"/>
        <w:widowControl/>
        <w:numPr>
          <w:ilvl w:val="0"/>
          <w:numId w:val="11"/>
        </w:numPr>
        <w:tabs>
          <w:tab w:val="left" w:pos="1134"/>
        </w:tabs>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временных (до двух месяцев) работ;</w:t>
      </w:r>
    </w:p>
    <w:p w:rsidR="00617A4F" w:rsidRPr="00716D5D" w:rsidRDefault="00617A4F" w:rsidP="00617A4F">
      <w:pPr>
        <w:pStyle w:val="ConsPlusNormal"/>
        <w:widowControl/>
        <w:numPr>
          <w:ilvl w:val="0"/>
          <w:numId w:val="11"/>
        </w:numPr>
        <w:tabs>
          <w:tab w:val="left" w:pos="1134"/>
        </w:tabs>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617A4F" w:rsidRPr="00716D5D" w:rsidRDefault="00617A4F" w:rsidP="00617A4F">
      <w:pPr>
        <w:pStyle w:val="ConsPlusNormal"/>
        <w:widowControl/>
        <w:numPr>
          <w:ilvl w:val="0"/>
          <w:numId w:val="11"/>
        </w:numPr>
        <w:tabs>
          <w:tab w:val="left" w:pos="1134"/>
        </w:tabs>
        <w:ind w:left="0" w:firstLine="567"/>
        <w:jc w:val="both"/>
        <w:rPr>
          <w:rFonts w:ascii="Times New Roman" w:hAnsi="Times New Roman" w:cs="Times New Roman"/>
          <w:sz w:val="28"/>
          <w:szCs w:val="28"/>
        </w:rPr>
      </w:pPr>
      <w:r w:rsidRPr="00716D5D">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617A4F" w:rsidRPr="00FA7A6B" w:rsidRDefault="00617A4F" w:rsidP="00617A4F">
      <w:pPr>
        <w:autoSpaceDE w:val="0"/>
        <w:autoSpaceDN w:val="0"/>
        <w:adjustRightInd w:val="0"/>
        <w:jc w:val="both"/>
        <w:rPr>
          <w:sz w:val="28"/>
          <w:szCs w:val="28"/>
        </w:rPr>
      </w:pPr>
      <w:r>
        <w:rPr>
          <w:sz w:val="28"/>
          <w:szCs w:val="28"/>
        </w:rPr>
        <w:t xml:space="preserve">          </w:t>
      </w:r>
      <w:r w:rsidRPr="00FA7A6B">
        <w:rPr>
          <w:sz w:val="28"/>
          <w:szCs w:val="28"/>
        </w:rPr>
        <w:t xml:space="preserve"> В случае задержки выплаты работникам заработной платы и других нарушений оплаты труда, </w:t>
      </w:r>
      <w:r>
        <w:rPr>
          <w:sz w:val="28"/>
          <w:szCs w:val="28"/>
        </w:rPr>
        <w:t>руководитель</w:t>
      </w:r>
      <w:r w:rsidR="000E6557">
        <w:rPr>
          <w:sz w:val="28"/>
          <w:szCs w:val="28"/>
        </w:rPr>
        <w:t xml:space="preserve"> У</w:t>
      </w:r>
      <w:r w:rsidRPr="00FA7A6B">
        <w:rPr>
          <w:sz w:val="28"/>
          <w:szCs w:val="28"/>
        </w:rPr>
        <w:t>чреждения несет ответственность в соответствии с законодательством Российской Федерации.</w:t>
      </w:r>
    </w:p>
    <w:p w:rsidR="00BE019F" w:rsidRDefault="00617A4F" w:rsidP="00617A4F">
      <w:pPr>
        <w:autoSpaceDE w:val="0"/>
        <w:autoSpaceDN w:val="0"/>
        <w:adjustRightInd w:val="0"/>
        <w:ind w:right="-411" w:firstLine="709"/>
        <w:jc w:val="both"/>
        <w:rPr>
          <w:sz w:val="28"/>
          <w:szCs w:val="28"/>
        </w:rPr>
      </w:pPr>
      <w:r w:rsidRPr="00FA7A6B">
        <w:rPr>
          <w:sz w:val="28"/>
          <w:szCs w:val="28"/>
        </w:rPr>
        <w:t xml:space="preserve"> Ответственность за перерасход фонда о</w:t>
      </w:r>
      <w:r w:rsidR="000E6557">
        <w:rPr>
          <w:sz w:val="28"/>
          <w:szCs w:val="28"/>
        </w:rPr>
        <w:t>платы труда несет руководитель У</w:t>
      </w:r>
      <w:r w:rsidRPr="00FA7A6B">
        <w:rPr>
          <w:sz w:val="28"/>
          <w:szCs w:val="28"/>
        </w:rPr>
        <w:t>чреждения.</w:t>
      </w:r>
    </w:p>
    <w:p w:rsidR="00BE019F" w:rsidRDefault="00BE019F">
      <w:pPr>
        <w:rPr>
          <w:sz w:val="28"/>
          <w:szCs w:val="28"/>
        </w:rPr>
      </w:pPr>
      <w:r>
        <w:rPr>
          <w:sz w:val="28"/>
          <w:szCs w:val="28"/>
        </w:rPr>
        <w:br w:type="page"/>
      </w:r>
    </w:p>
    <w:p w:rsidR="00617A4F" w:rsidRDefault="00617A4F" w:rsidP="00617A4F">
      <w:pPr>
        <w:autoSpaceDE w:val="0"/>
        <w:autoSpaceDN w:val="0"/>
        <w:adjustRightInd w:val="0"/>
        <w:ind w:right="-411" w:firstLine="709"/>
        <w:jc w:val="both"/>
        <w:rPr>
          <w:sz w:val="28"/>
          <w:szCs w:val="28"/>
        </w:rPr>
      </w:pPr>
    </w:p>
    <w:p w:rsidR="00A6260B" w:rsidRPr="00AA4772" w:rsidRDefault="00A6260B" w:rsidP="00376344">
      <w:pPr>
        <w:ind w:left="6663"/>
        <w:jc w:val="both"/>
        <w:rPr>
          <w:bCs/>
          <w:kern w:val="36"/>
          <w:sz w:val="22"/>
          <w:szCs w:val="22"/>
        </w:rPr>
      </w:pPr>
      <w:r w:rsidRPr="00AA4772">
        <w:rPr>
          <w:bCs/>
          <w:kern w:val="36"/>
          <w:sz w:val="22"/>
          <w:szCs w:val="22"/>
        </w:rPr>
        <w:t>ПРИЛОЖЕНИЕ 1</w:t>
      </w:r>
    </w:p>
    <w:p w:rsidR="00A6260B" w:rsidRPr="00AA4772" w:rsidRDefault="00376344" w:rsidP="00376344">
      <w:pPr>
        <w:ind w:left="6237"/>
        <w:jc w:val="both"/>
        <w:rPr>
          <w:spacing w:val="-2"/>
          <w:sz w:val="22"/>
          <w:szCs w:val="22"/>
        </w:rPr>
      </w:pPr>
      <w:r w:rsidRPr="00AA4772">
        <w:rPr>
          <w:spacing w:val="-2"/>
          <w:sz w:val="22"/>
          <w:szCs w:val="22"/>
        </w:rPr>
        <w:t>к П</w:t>
      </w:r>
      <w:r w:rsidR="00A6260B" w:rsidRPr="00AA4772">
        <w:rPr>
          <w:spacing w:val="-2"/>
          <w:sz w:val="22"/>
          <w:szCs w:val="22"/>
        </w:rPr>
        <w:t>римерному положению</w:t>
      </w:r>
    </w:p>
    <w:p w:rsidR="00A6260B" w:rsidRPr="00AA4772" w:rsidRDefault="00A6260B"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617A4F" w:rsidRDefault="00617A4F" w:rsidP="00617A4F">
      <w:pPr>
        <w:jc w:val="right"/>
      </w:pPr>
    </w:p>
    <w:p w:rsidR="00AA4772" w:rsidRDefault="00AA4772" w:rsidP="00617A4F">
      <w:pPr>
        <w:jc w:val="right"/>
      </w:pPr>
    </w:p>
    <w:p w:rsidR="00A6260B" w:rsidRPr="002052F2" w:rsidRDefault="00A6260B" w:rsidP="00A6260B">
      <w:pPr>
        <w:ind w:left="360"/>
        <w:jc w:val="center"/>
        <w:rPr>
          <w:sz w:val="28"/>
          <w:szCs w:val="28"/>
        </w:rPr>
      </w:pPr>
      <w:r w:rsidRPr="002052F2">
        <w:rPr>
          <w:b/>
          <w:sz w:val="28"/>
          <w:szCs w:val="28"/>
        </w:rPr>
        <w:t>Объемные показатели отнесения муниципальных бюджетных  учреждений культуры  к группам по оплате труда руководителей</w:t>
      </w:r>
    </w:p>
    <w:p w:rsidR="00A6260B" w:rsidRPr="002052F2" w:rsidRDefault="00A6260B" w:rsidP="00A6260B">
      <w:pPr>
        <w:ind w:left="360"/>
        <w:rPr>
          <w:sz w:val="16"/>
          <w:szCs w:val="16"/>
        </w:rPr>
      </w:pPr>
    </w:p>
    <w:p w:rsidR="00A6260B" w:rsidRPr="003852A2" w:rsidRDefault="00A6260B" w:rsidP="00A6260B">
      <w:pPr>
        <w:jc w:val="center"/>
        <w:rPr>
          <w:b/>
          <w:sz w:val="28"/>
          <w:szCs w:val="28"/>
        </w:rPr>
      </w:pPr>
      <w:r w:rsidRPr="003852A2">
        <w:rPr>
          <w:b/>
          <w:sz w:val="28"/>
          <w:szCs w:val="28"/>
        </w:rPr>
        <w:t>Группы по оплате труда руководителей муниципальных</w:t>
      </w:r>
    </w:p>
    <w:p w:rsidR="00A6260B" w:rsidRDefault="00A6260B" w:rsidP="00A6260B">
      <w:pPr>
        <w:ind w:left="360"/>
        <w:jc w:val="center"/>
        <w:rPr>
          <w:b/>
          <w:sz w:val="28"/>
          <w:szCs w:val="28"/>
        </w:rPr>
      </w:pPr>
      <w:r w:rsidRPr="003852A2">
        <w:rPr>
          <w:b/>
          <w:sz w:val="28"/>
          <w:szCs w:val="28"/>
        </w:rPr>
        <w:t>уч</w:t>
      </w:r>
      <w:r>
        <w:rPr>
          <w:b/>
          <w:sz w:val="28"/>
          <w:szCs w:val="28"/>
        </w:rPr>
        <w:t>реждений культуры клубного типа</w:t>
      </w:r>
    </w:p>
    <w:p w:rsidR="00A6260B" w:rsidRDefault="00A6260B" w:rsidP="00A6260B">
      <w:pPr>
        <w:ind w:left="360"/>
        <w:jc w:val="center"/>
        <w:rPr>
          <w:b/>
          <w:sz w:val="28"/>
          <w:szCs w:val="28"/>
        </w:rPr>
      </w:pPr>
    </w:p>
    <w:tbl>
      <w:tblPr>
        <w:tblpPr w:leftFromText="180" w:rightFromText="180" w:vertAnchor="text" w:horzAnchor="margin" w:tblpY="-228"/>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1729"/>
        <w:gridCol w:w="2552"/>
        <w:gridCol w:w="2268"/>
        <w:gridCol w:w="1984"/>
      </w:tblGrid>
      <w:tr w:rsidR="00A6260B" w:rsidRPr="003852A2" w:rsidTr="00AA4772">
        <w:tc>
          <w:tcPr>
            <w:tcW w:w="647" w:type="dxa"/>
            <w:vMerge w:val="restart"/>
          </w:tcPr>
          <w:p w:rsidR="00A6260B" w:rsidRPr="00AA4772" w:rsidRDefault="00A6260B" w:rsidP="00A6260B">
            <w:pPr>
              <w:jc w:val="both"/>
            </w:pPr>
            <w:r w:rsidRPr="00AA4772">
              <w:t>№ п/п</w:t>
            </w:r>
          </w:p>
        </w:tc>
        <w:tc>
          <w:tcPr>
            <w:tcW w:w="8533" w:type="dxa"/>
            <w:gridSpan w:val="4"/>
          </w:tcPr>
          <w:p w:rsidR="00A6260B" w:rsidRPr="00AA4772" w:rsidRDefault="00A6260B" w:rsidP="00A6260B">
            <w:pPr>
              <w:jc w:val="center"/>
            </w:pPr>
            <w:r w:rsidRPr="00AA4772">
              <w:t>Группа по оплате труда руководителя</w:t>
            </w:r>
          </w:p>
          <w:p w:rsidR="00A6260B" w:rsidRPr="00AA4772" w:rsidRDefault="00A6260B" w:rsidP="00A6260B">
            <w:pPr>
              <w:jc w:val="center"/>
            </w:pPr>
            <w:r w:rsidRPr="00AA4772">
              <w:t>(в зависимости от количества условных баллов)</w:t>
            </w:r>
          </w:p>
        </w:tc>
      </w:tr>
      <w:tr w:rsidR="00A6260B" w:rsidRPr="003852A2" w:rsidTr="00AA4772">
        <w:tc>
          <w:tcPr>
            <w:tcW w:w="647" w:type="dxa"/>
            <w:vMerge/>
          </w:tcPr>
          <w:p w:rsidR="00A6260B" w:rsidRPr="00AA4772" w:rsidRDefault="00A6260B" w:rsidP="00A6260B">
            <w:pPr>
              <w:jc w:val="both"/>
            </w:pPr>
          </w:p>
        </w:tc>
        <w:tc>
          <w:tcPr>
            <w:tcW w:w="1729" w:type="dxa"/>
          </w:tcPr>
          <w:p w:rsidR="00A6260B" w:rsidRPr="00AA4772" w:rsidRDefault="00A6260B" w:rsidP="00A6260B">
            <w:pPr>
              <w:ind w:left="-108" w:right="-108"/>
              <w:jc w:val="center"/>
            </w:pPr>
            <w:r w:rsidRPr="00AA4772">
              <w:rPr>
                <w:lang w:val="en-US"/>
              </w:rPr>
              <w:t>I</w:t>
            </w:r>
          </w:p>
        </w:tc>
        <w:tc>
          <w:tcPr>
            <w:tcW w:w="2552" w:type="dxa"/>
          </w:tcPr>
          <w:p w:rsidR="00A6260B" w:rsidRPr="00AA4772" w:rsidRDefault="00A6260B" w:rsidP="00A6260B">
            <w:pPr>
              <w:jc w:val="center"/>
            </w:pPr>
            <w:r w:rsidRPr="00AA4772">
              <w:rPr>
                <w:lang w:val="en-US"/>
              </w:rPr>
              <w:t>II</w:t>
            </w:r>
          </w:p>
        </w:tc>
        <w:tc>
          <w:tcPr>
            <w:tcW w:w="2268" w:type="dxa"/>
          </w:tcPr>
          <w:p w:rsidR="00A6260B" w:rsidRPr="00AA4772" w:rsidRDefault="00A6260B" w:rsidP="00A6260B">
            <w:pPr>
              <w:jc w:val="center"/>
            </w:pPr>
            <w:r w:rsidRPr="00AA4772">
              <w:rPr>
                <w:lang w:val="en-US"/>
              </w:rPr>
              <w:t>III</w:t>
            </w:r>
          </w:p>
        </w:tc>
        <w:tc>
          <w:tcPr>
            <w:tcW w:w="1984" w:type="dxa"/>
          </w:tcPr>
          <w:p w:rsidR="00A6260B" w:rsidRPr="00AA4772" w:rsidRDefault="00A6260B" w:rsidP="00A6260B">
            <w:pPr>
              <w:ind w:left="-109" w:right="-113"/>
              <w:jc w:val="center"/>
              <w:rPr>
                <w:b/>
              </w:rPr>
            </w:pPr>
            <w:r w:rsidRPr="00AA4772">
              <w:rPr>
                <w:lang w:val="en-US"/>
              </w:rPr>
              <w:t>IV</w:t>
            </w:r>
          </w:p>
        </w:tc>
      </w:tr>
      <w:tr w:rsidR="00A6260B" w:rsidRPr="003852A2" w:rsidTr="00AA4772">
        <w:tc>
          <w:tcPr>
            <w:tcW w:w="647" w:type="dxa"/>
          </w:tcPr>
          <w:p w:rsidR="00A6260B" w:rsidRPr="00AA4772" w:rsidRDefault="00A6260B" w:rsidP="00A6260B">
            <w:pPr>
              <w:jc w:val="both"/>
            </w:pPr>
            <w:r w:rsidRPr="00AA4772">
              <w:t>1.</w:t>
            </w:r>
          </w:p>
        </w:tc>
        <w:tc>
          <w:tcPr>
            <w:tcW w:w="1729" w:type="dxa"/>
          </w:tcPr>
          <w:p w:rsidR="00A6260B" w:rsidRPr="00AA4772" w:rsidRDefault="00A6260B" w:rsidP="00A6260B">
            <w:pPr>
              <w:jc w:val="center"/>
            </w:pPr>
          </w:p>
          <w:p w:rsidR="00A6260B" w:rsidRPr="00AA4772" w:rsidRDefault="00A6260B" w:rsidP="00A6260B">
            <w:pPr>
              <w:ind w:right="-108"/>
            </w:pPr>
            <w:r w:rsidRPr="00AA4772">
              <w:t>Свыше 1300</w:t>
            </w:r>
          </w:p>
        </w:tc>
        <w:tc>
          <w:tcPr>
            <w:tcW w:w="2552" w:type="dxa"/>
          </w:tcPr>
          <w:p w:rsidR="00A6260B" w:rsidRPr="00AA4772" w:rsidRDefault="00A6260B" w:rsidP="00A6260B">
            <w:pPr>
              <w:jc w:val="center"/>
            </w:pPr>
          </w:p>
          <w:p w:rsidR="00A6260B" w:rsidRPr="00AA4772" w:rsidRDefault="00A6260B" w:rsidP="00A6260B">
            <w:pPr>
              <w:ind w:left="-108" w:right="-108"/>
              <w:jc w:val="center"/>
            </w:pPr>
            <w:r w:rsidRPr="00AA4772">
              <w:t>от  800 до 1300</w:t>
            </w:r>
          </w:p>
        </w:tc>
        <w:tc>
          <w:tcPr>
            <w:tcW w:w="2268" w:type="dxa"/>
          </w:tcPr>
          <w:p w:rsidR="00A6260B" w:rsidRPr="00AA4772" w:rsidRDefault="00A6260B" w:rsidP="00A6260B">
            <w:pPr>
              <w:jc w:val="center"/>
            </w:pPr>
          </w:p>
          <w:p w:rsidR="00A6260B" w:rsidRPr="00AA4772" w:rsidRDefault="00A6260B" w:rsidP="00A6260B">
            <w:pPr>
              <w:ind w:left="-108" w:right="-108"/>
              <w:jc w:val="center"/>
            </w:pPr>
            <w:r w:rsidRPr="00AA4772">
              <w:t>от 300 до 800</w:t>
            </w:r>
          </w:p>
        </w:tc>
        <w:tc>
          <w:tcPr>
            <w:tcW w:w="1984" w:type="dxa"/>
          </w:tcPr>
          <w:p w:rsidR="00A6260B" w:rsidRPr="00AA4772" w:rsidRDefault="00A6260B" w:rsidP="00A6260B">
            <w:pPr>
              <w:jc w:val="center"/>
            </w:pPr>
          </w:p>
          <w:p w:rsidR="00A6260B" w:rsidRPr="00AA4772" w:rsidRDefault="00A6260B" w:rsidP="00A6260B">
            <w:pPr>
              <w:jc w:val="center"/>
            </w:pPr>
            <w:r w:rsidRPr="00AA4772">
              <w:t>до 300</w:t>
            </w:r>
          </w:p>
          <w:p w:rsidR="00A6260B" w:rsidRPr="00AA4772" w:rsidRDefault="00A6260B" w:rsidP="00A6260B">
            <w:pPr>
              <w:jc w:val="center"/>
            </w:pPr>
          </w:p>
          <w:p w:rsidR="00A6260B" w:rsidRPr="00AA4772" w:rsidRDefault="00A6260B" w:rsidP="00A6260B">
            <w:pPr>
              <w:jc w:val="center"/>
            </w:pPr>
          </w:p>
        </w:tc>
      </w:tr>
    </w:tbl>
    <w:p w:rsidR="00A6260B" w:rsidRDefault="00A6260B" w:rsidP="00A6260B">
      <w:pPr>
        <w:autoSpaceDE w:val="0"/>
        <w:autoSpaceDN w:val="0"/>
        <w:adjustRightInd w:val="0"/>
        <w:jc w:val="center"/>
        <w:outlineLvl w:val="2"/>
        <w:rPr>
          <w:b/>
          <w:sz w:val="28"/>
          <w:szCs w:val="28"/>
        </w:rPr>
      </w:pPr>
      <w:r w:rsidRPr="0067334C">
        <w:rPr>
          <w:b/>
          <w:sz w:val="28"/>
          <w:szCs w:val="28"/>
        </w:rPr>
        <w:t>Груп</w:t>
      </w:r>
      <w:r>
        <w:rPr>
          <w:b/>
          <w:sz w:val="28"/>
          <w:szCs w:val="28"/>
        </w:rPr>
        <w:t>пы по оплате труда руководителей  муниципальных библиотек</w:t>
      </w:r>
    </w:p>
    <w:p w:rsidR="00A6260B" w:rsidRDefault="00A6260B" w:rsidP="00A6260B">
      <w:pPr>
        <w:autoSpaceDE w:val="0"/>
        <w:autoSpaceDN w:val="0"/>
        <w:adjustRightInd w:val="0"/>
        <w:jc w:val="center"/>
        <w:outlineLvl w:val="2"/>
        <w:rPr>
          <w:b/>
          <w:sz w:val="28"/>
          <w:szCs w:val="28"/>
        </w:rPr>
      </w:pPr>
    </w:p>
    <w:tbl>
      <w:tblPr>
        <w:tblpPr w:leftFromText="180" w:rightFromText="180" w:vertAnchor="text" w:horzAnchor="margin" w:tblpY="-230"/>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1729"/>
        <w:gridCol w:w="2586"/>
        <w:gridCol w:w="2234"/>
        <w:gridCol w:w="1984"/>
      </w:tblGrid>
      <w:tr w:rsidR="00A6260B" w:rsidRPr="000129DB" w:rsidTr="00AA4772">
        <w:tc>
          <w:tcPr>
            <w:tcW w:w="647" w:type="dxa"/>
            <w:vMerge w:val="restart"/>
          </w:tcPr>
          <w:p w:rsidR="00A6260B" w:rsidRPr="00AA4772" w:rsidRDefault="00A6260B" w:rsidP="00A6260B">
            <w:pPr>
              <w:jc w:val="both"/>
            </w:pPr>
            <w:r w:rsidRPr="00AA4772">
              <w:t>№ п/п</w:t>
            </w:r>
          </w:p>
        </w:tc>
        <w:tc>
          <w:tcPr>
            <w:tcW w:w="8533" w:type="dxa"/>
            <w:gridSpan w:val="4"/>
          </w:tcPr>
          <w:p w:rsidR="00A6260B" w:rsidRPr="00AA4772" w:rsidRDefault="00A6260B" w:rsidP="00A6260B">
            <w:pPr>
              <w:jc w:val="center"/>
            </w:pPr>
            <w:r w:rsidRPr="00AA4772">
              <w:t>Группа по оплате труда руководителя</w:t>
            </w:r>
          </w:p>
          <w:p w:rsidR="00A6260B" w:rsidRPr="00AA4772" w:rsidRDefault="00A6260B" w:rsidP="00A6260B">
            <w:pPr>
              <w:jc w:val="center"/>
            </w:pPr>
            <w:r w:rsidRPr="00AA4772">
              <w:t>(в зависимости от количества условных баллов)</w:t>
            </w:r>
          </w:p>
        </w:tc>
      </w:tr>
      <w:tr w:rsidR="00A6260B" w:rsidRPr="000129DB" w:rsidTr="00AA4772">
        <w:tc>
          <w:tcPr>
            <w:tcW w:w="647" w:type="dxa"/>
            <w:vMerge/>
          </w:tcPr>
          <w:p w:rsidR="00A6260B" w:rsidRPr="00AA4772" w:rsidRDefault="00A6260B" w:rsidP="00A6260B">
            <w:pPr>
              <w:jc w:val="both"/>
            </w:pPr>
          </w:p>
        </w:tc>
        <w:tc>
          <w:tcPr>
            <w:tcW w:w="1729" w:type="dxa"/>
          </w:tcPr>
          <w:p w:rsidR="00A6260B" w:rsidRPr="00AA4772" w:rsidRDefault="00A6260B" w:rsidP="00A6260B">
            <w:pPr>
              <w:ind w:left="-108" w:right="-108"/>
              <w:jc w:val="center"/>
            </w:pPr>
            <w:r w:rsidRPr="00AA4772">
              <w:rPr>
                <w:lang w:val="en-US"/>
              </w:rPr>
              <w:t>I</w:t>
            </w:r>
          </w:p>
        </w:tc>
        <w:tc>
          <w:tcPr>
            <w:tcW w:w="2586" w:type="dxa"/>
          </w:tcPr>
          <w:p w:rsidR="00A6260B" w:rsidRPr="00AA4772" w:rsidRDefault="00A6260B" w:rsidP="00A6260B">
            <w:pPr>
              <w:jc w:val="center"/>
            </w:pPr>
            <w:r w:rsidRPr="00AA4772">
              <w:rPr>
                <w:lang w:val="en-US"/>
              </w:rPr>
              <w:t>II</w:t>
            </w:r>
          </w:p>
        </w:tc>
        <w:tc>
          <w:tcPr>
            <w:tcW w:w="2234" w:type="dxa"/>
          </w:tcPr>
          <w:p w:rsidR="00A6260B" w:rsidRPr="00AA4772" w:rsidRDefault="00A6260B" w:rsidP="00A6260B">
            <w:pPr>
              <w:jc w:val="center"/>
            </w:pPr>
            <w:r w:rsidRPr="00AA4772">
              <w:rPr>
                <w:lang w:val="en-US"/>
              </w:rPr>
              <w:t>III</w:t>
            </w:r>
          </w:p>
        </w:tc>
        <w:tc>
          <w:tcPr>
            <w:tcW w:w="1984" w:type="dxa"/>
          </w:tcPr>
          <w:p w:rsidR="00A6260B" w:rsidRPr="00AA4772" w:rsidRDefault="00A6260B" w:rsidP="00A6260B">
            <w:pPr>
              <w:ind w:left="-109" w:right="-113"/>
              <w:jc w:val="center"/>
              <w:rPr>
                <w:b/>
              </w:rPr>
            </w:pPr>
            <w:r w:rsidRPr="00AA4772">
              <w:rPr>
                <w:lang w:val="en-US"/>
              </w:rPr>
              <w:t>IV</w:t>
            </w:r>
          </w:p>
        </w:tc>
      </w:tr>
      <w:tr w:rsidR="00A6260B" w:rsidRPr="000129DB" w:rsidTr="00AA4772">
        <w:tc>
          <w:tcPr>
            <w:tcW w:w="647" w:type="dxa"/>
          </w:tcPr>
          <w:p w:rsidR="00A6260B" w:rsidRPr="00AA4772" w:rsidRDefault="00A6260B" w:rsidP="00A6260B">
            <w:pPr>
              <w:jc w:val="both"/>
            </w:pPr>
            <w:r w:rsidRPr="00AA4772">
              <w:t>1.</w:t>
            </w:r>
          </w:p>
        </w:tc>
        <w:tc>
          <w:tcPr>
            <w:tcW w:w="1729" w:type="dxa"/>
          </w:tcPr>
          <w:p w:rsidR="00A6260B" w:rsidRPr="00AA4772" w:rsidRDefault="00A6260B" w:rsidP="00A6260B">
            <w:pPr>
              <w:ind w:left="-108" w:right="-108"/>
              <w:jc w:val="center"/>
            </w:pPr>
            <w:r w:rsidRPr="00AA4772">
              <w:t>Свыше 800</w:t>
            </w:r>
          </w:p>
        </w:tc>
        <w:tc>
          <w:tcPr>
            <w:tcW w:w="2586" w:type="dxa"/>
          </w:tcPr>
          <w:p w:rsidR="00A6260B" w:rsidRPr="00AA4772" w:rsidRDefault="00A6260B" w:rsidP="00A6260B">
            <w:pPr>
              <w:ind w:right="-108"/>
              <w:jc w:val="center"/>
            </w:pPr>
            <w:r w:rsidRPr="00AA4772">
              <w:t>от 600 до 800</w:t>
            </w:r>
          </w:p>
        </w:tc>
        <w:tc>
          <w:tcPr>
            <w:tcW w:w="2234" w:type="dxa"/>
          </w:tcPr>
          <w:p w:rsidR="00A6260B" w:rsidRPr="00AA4772" w:rsidRDefault="00A6260B" w:rsidP="00A6260B">
            <w:pPr>
              <w:ind w:right="-108"/>
              <w:jc w:val="center"/>
            </w:pPr>
            <w:r w:rsidRPr="00AA4772">
              <w:t>от 400 до 600</w:t>
            </w:r>
          </w:p>
        </w:tc>
        <w:tc>
          <w:tcPr>
            <w:tcW w:w="1984" w:type="dxa"/>
          </w:tcPr>
          <w:p w:rsidR="00A6260B" w:rsidRPr="00AA4772" w:rsidRDefault="00A6260B" w:rsidP="00A6260B">
            <w:pPr>
              <w:jc w:val="center"/>
            </w:pPr>
            <w:r w:rsidRPr="00AA4772">
              <w:t xml:space="preserve"> до 400</w:t>
            </w:r>
          </w:p>
        </w:tc>
      </w:tr>
    </w:tbl>
    <w:p w:rsidR="00A6260B" w:rsidRDefault="00A6260B" w:rsidP="00A6260B">
      <w:pPr>
        <w:autoSpaceDE w:val="0"/>
        <w:autoSpaceDN w:val="0"/>
        <w:adjustRightInd w:val="0"/>
        <w:jc w:val="center"/>
        <w:outlineLvl w:val="2"/>
        <w:rPr>
          <w:b/>
          <w:sz w:val="28"/>
          <w:szCs w:val="28"/>
        </w:rPr>
      </w:pPr>
      <w:r w:rsidRPr="0067334C">
        <w:rPr>
          <w:b/>
          <w:sz w:val="28"/>
          <w:szCs w:val="28"/>
        </w:rPr>
        <w:t>Груп</w:t>
      </w:r>
      <w:r>
        <w:rPr>
          <w:b/>
          <w:sz w:val="28"/>
          <w:szCs w:val="28"/>
        </w:rPr>
        <w:t>пы по оплате труда руководителей муниципальных музеев</w:t>
      </w:r>
    </w:p>
    <w:p w:rsidR="00A6260B" w:rsidRDefault="00A6260B" w:rsidP="00A6260B">
      <w:pPr>
        <w:ind w:left="360"/>
        <w:jc w:val="center"/>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1764"/>
        <w:gridCol w:w="2659"/>
        <w:gridCol w:w="2126"/>
        <w:gridCol w:w="1984"/>
      </w:tblGrid>
      <w:tr w:rsidR="00A6260B" w:rsidRPr="000129DB" w:rsidTr="00AA4772">
        <w:tc>
          <w:tcPr>
            <w:tcW w:w="647" w:type="dxa"/>
            <w:vMerge w:val="restart"/>
          </w:tcPr>
          <w:p w:rsidR="00A6260B" w:rsidRPr="00AA4772" w:rsidRDefault="00A6260B" w:rsidP="00D51B3D">
            <w:pPr>
              <w:jc w:val="both"/>
            </w:pPr>
            <w:r w:rsidRPr="00AA4772">
              <w:t>№ п/п</w:t>
            </w:r>
          </w:p>
        </w:tc>
        <w:tc>
          <w:tcPr>
            <w:tcW w:w="8533" w:type="dxa"/>
            <w:gridSpan w:val="4"/>
          </w:tcPr>
          <w:p w:rsidR="00A6260B" w:rsidRPr="00AA4772" w:rsidRDefault="00A6260B" w:rsidP="00D51B3D">
            <w:pPr>
              <w:jc w:val="center"/>
            </w:pPr>
            <w:r w:rsidRPr="00AA4772">
              <w:t>Группа по оплате труда руководителя</w:t>
            </w:r>
          </w:p>
          <w:p w:rsidR="00A6260B" w:rsidRPr="00AA4772" w:rsidRDefault="00A6260B" w:rsidP="00D51B3D">
            <w:pPr>
              <w:jc w:val="center"/>
            </w:pPr>
            <w:r w:rsidRPr="00AA4772">
              <w:t>(в зависимости от количества условных баллов)</w:t>
            </w:r>
          </w:p>
        </w:tc>
      </w:tr>
      <w:tr w:rsidR="00A6260B" w:rsidRPr="000129DB" w:rsidTr="00AA4772">
        <w:tc>
          <w:tcPr>
            <w:tcW w:w="647" w:type="dxa"/>
            <w:vMerge/>
          </w:tcPr>
          <w:p w:rsidR="00A6260B" w:rsidRPr="00AA4772" w:rsidRDefault="00A6260B" w:rsidP="00D51B3D">
            <w:pPr>
              <w:jc w:val="both"/>
            </w:pPr>
          </w:p>
        </w:tc>
        <w:tc>
          <w:tcPr>
            <w:tcW w:w="1764" w:type="dxa"/>
          </w:tcPr>
          <w:p w:rsidR="00A6260B" w:rsidRPr="00AA4772" w:rsidRDefault="00A6260B" w:rsidP="00D51B3D">
            <w:pPr>
              <w:ind w:left="-108" w:right="-108"/>
              <w:jc w:val="center"/>
            </w:pPr>
            <w:r w:rsidRPr="00AA4772">
              <w:rPr>
                <w:lang w:val="en-US"/>
              </w:rPr>
              <w:t>I</w:t>
            </w:r>
          </w:p>
        </w:tc>
        <w:tc>
          <w:tcPr>
            <w:tcW w:w="2659" w:type="dxa"/>
          </w:tcPr>
          <w:p w:rsidR="00A6260B" w:rsidRPr="00AA4772" w:rsidRDefault="00A6260B" w:rsidP="00D51B3D">
            <w:pPr>
              <w:jc w:val="center"/>
            </w:pPr>
            <w:r w:rsidRPr="00AA4772">
              <w:rPr>
                <w:lang w:val="en-US"/>
              </w:rPr>
              <w:t>II</w:t>
            </w:r>
          </w:p>
        </w:tc>
        <w:tc>
          <w:tcPr>
            <w:tcW w:w="2126" w:type="dxa"/>
          </w:tcPr>
          <w:p w:rsidR="00A6260B" w:rsidRPr="00AA4772" w:rsidRDefault="00A6260B" w:rsidP="00D51B3D">
            <w:pPr>
              <w:jc w:val="center"/>
            </w:pPr>
            <w:r w:rsidRPr="00AA4772">
              <w:rPr>
                <w:lang w:val="en-US"/>
              </w:rPr>
              <w:t>III</w:t>
            </w:r>
          </w:p>
        </w:tc>
        <w:tc>
          <w:tcPr>
            <w:tcW w:w="1984" w:type="dxa"/>
          </w:tcPr>
          <w:p w:rsidR="00A6260B" w:rsidRPr="00AA4772" w:rsidRDefault="00A6260B" w:rsidP="00D51B3D">
            <w:pPr>
              <w:ind w:left="-109" w:right="-113"/>
              <w:jc w:val="center"/>
              <w:rPr>
                <w:b/>
              </w:rPr>
            </w:pPr>
            <w:r w:rsidRPr="00AA4772">
              <w:rPr>
                <w:lang w:val="en-US"/>
              </w:rPr>
              <w:t>IV</w:t>
            </w:r>
          </w:p>
        </w:tc>
      </w:tr>
      <w:tr w:rsidR="00A6260B" w:rsidRPr="000129DB" w:rsidTr="00AA4772">
        <w:tc>
          <w:tcPr>
            <w:tcW w:w="647" w:type="dxa"/>
          </w:tcPr>
          <w:p w:rsidR="00A6260B" w:rsidRPr="00AA4772" w:rsidRDefault="00A6260B" w:rsidP="00D51B3D">
            <w:pPr>
              <w:jc w:val="both"/>
            </w:pPr>
            <w:r w:rsidRPr="00AA4772">
              <w:t>1.</w:t>
            </w:r>
          </w:p>
        </w:tc>
        <w:tc>
          <w:tcPr>
            <w:tcW w:w="1764" w:type="dxa"/>
          </w:tcPr>
          <w:p w:rsidR="00A6260B" w:rsidRPr="00AA4772" w:rsidRDefault="00A6260B" w:rsidP="00D51B3D">
            <w:pPr>
              <w:ind w:left="-108" w:right="-108"/>
              <w:jc w:val="center"/>
            </w:pPr>
            <w:r w:rsidRPr="00AA4772">
              <w:t>Свыше 900</w:t>
            </w:r>
          </w:p>
        </w:tc>
        <w:tc>
          <w:tcPr>
            <w:tcW w:w="2659" w:type="dxa"/>
          </w:tcPr>
          <w:p w:rsidR="00A6260B" w:rsidRPr="00AA4772" w:rsidRDefault="00A6260B" w:rsidP="00D51B3D">
            <w:pPr>
              <w:ind w:right="-108"/>
              <w:jc w:val="center"/>
            </w:pPr>
            <w:r w:rsidRPr="00AA4772">
              <w:t>от 800 до 900</w:t>
            </w:r>
          </w:p>
        </w:tc>
        <w:tc>
          <w:tcPr>
            <w:tcW w:w="2126" w:type="dxa"/>
          </w:tcPr>
          <w:p w:rsidR="00A6260B" w:rsidRPr="00AA4772" w:rsidRDefault="00A6260B" w:rsidP="00D51B3D">
            <w:pPr>
              <w:ind w:right="-108"/>
              <w:jc w:val="center"/>
            </w:pPr>
            <w:r w:rsidRPr="00AA4772">
              <w:t>от 500 до 800</w:t>
            </w:r>
          </w:p>
        </w:tc>
        <w:tc>
          <w:tcPr>
            <w:tcW w:w="1984" w:type="dxa"/>
          </w:tcPr>
          <w:p w:rsidR="00A6260B" w:rsidRPr="00AA4772" w:rsidRDefault="00A6260B" w:rsidP="00D51B3D">
            <w:pPr>
              <w:jc w:val="center"/>
              <w:rPr>
                <w:b/>
              </w:rPr>
            </w:pPr>
            <w:r w:rsidRPr="00AA4772">
              <w:t xml:space="preserve"> до 500</w:t>
            </w:r>
          </w:p>
        </w:tc>
      </w:tr>
    </w:tbl>
    <w:p w:rsidR="00A6260B" w:rsidRDefault="00A6260B" w:rsidP="00A6260B">
      <w:pPr>
        <w:ind w:left="360"/>
        <w:jc w:val="center"/>
        <w:rPr>
          <w:b/>
          <w:sz w:val="28"/>
          <w:szCs w:val="28"/>
        </w:rPr>
      </w:pPr>
    </w:p>
    <w:p w:rsidR="00A6260B" w:rsidRDefault="00A6260B" w:rsidP="00A6260B">
      <w:pPr>
        <w:autoSpaceDE w:val="0"/>
        <w:autoSpaceDN w:val="0"/>
        <w:adjustRightInd w:val="0"/>
        <w:jc w:val="center"/>
        <w:outlineLvl w:val="2"/>
        <w:rPr>
          <w:b/>
          <w:sz w:val="28"/>
          <w:szCs w:val="28"/>
        </w:rPr>
      </w:pPr>
      <w:r w:rsidRPr="0067334C">
        <w:rPr>
          <w:b/>
          <w:sz w:val="28"/>
          <w:szCs w:val="28"/>
        </w:rPr>
        <w:t>Груп</w:t>
      </w:r>
      <w:r>
        <w:rPr>
          <w:b/>
          <w:sz w:val="28"/>
          <w:szCs w:val="28"/>
        </w:rPr>
        <w:t>пы по оплате труда руководителей муниципальных театров</w:t>
      </w:r>
    </w:p>
    <w:p w:rsidR="00A6260B" w:rsidRDefault="00A6260B" w:rsidP="00A6260B">
      <w:pPr>
        <w:autoSpaceDE w:val="0"/>
        <w:autoSpaceDN w:val="0"/>
        <w:adjustRightInd w:val="0"/>
        <w:jc w:val="center"/>
        <w:outlineLvl w:val="2"/>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1622"/>
        <w:gridCol w:w="2410"/>
        <w:gridCol w:w="2693"/>
        <w:gridCol w:w="1808"/>
      </w:tblGrid>
      <w:tr w:rsidR="00A6260B" w:rsidRPr="00AA4772" w:rsidTr="00AA4772">
        <w:tc>
          <w:tcPr>
            <w:tcW w:w="647" w:type="dxa"/>
            <w:vMerge w:val="restart"/>
          </w:tcPr>
          <w:p w:rsidR="00A6260B" w:rsidRPr="00AA4772" w:rsidRDefault="00A6260B" w:rsidP="00D51B3D">
            <w:pPr>
              <w:jc w:val="both"/>
            </w:pPr>
            <w:r w:rsidRPr="00AA4772">
              <w:t>№ п/п</w:t>
            </w:r>
          </w:p>
        </w:tc>
        <w:tc>
          <w:tcPr>
            <w:tcW w:w="8533" w:type="dxa"/>
            <w:gridSpan w:val="4"/>
          </w:tcPr>
          <w:p w:rsidR="00A6260B" w:rsidRPr="00AA4772" w:rsidRDefault="00A6260B" w:rsidP="00D51B3D">
            <w:pPr>
              <w:jc w:val="center"/>
            </w:pPr>
            <w:r w:rsidRPr="00AA4772">
              <w:t>Группа по оплате труда руководителя</w:t>
            </w:r>
          </w:p>
          <w:p w:rsidR="00A6260B" w:rsidRPr="00AA4772" w:rsidRDefault="00A6260B" w:rsidP="00D51B3D">
            <w:pPr>
              <w:jc w:val="center"/>
            </w:pPr>
            <w:r w:rsidRPr="00AA4772">
              <w:t>(в зависимости от количества условных баллов)</w:t>
            </w:r>
          </w:p>
        </w:tc>
      </w:tr>
      <w:tr w:rsidR="00A6260B" w:rsidRPr="00AA4772" w:rsidTr="00AA4772">
        <w:tc>
          <w:tcPr>
            <w:tcW w:w="647" w:type="dxa"/>
            <w:vMerge/>
          </w:tcPr>
          <w:p w:rsidR="00A6260B" w:rsidRPr="00AA4772" w:rsidRDefault="00A6260B" w:rsidP="00D51B3D">
            <w:pPr>
              <w:jc w:val="both"/>
            </w:pPr>
          </w:p>
        </w:tc>
        <w:tc>
          <w:tcPr>
            <w:tcW w:w="1622" w:type="dxa"/>
          </w:tcPr>
          <w:p w:rsidR="00A6260B" w:rsidRPr="00AA4772" w:rsidRDefault="00A6260B" w:rsidP="00D51B3D">
            <w:pPr>
              <w:ind w:left="-108" w:right="-108"/>
              <w:jc w:val="center"/>
              <w:rPr>
                <w:lang w:val="en-US"/>
              </w:rPr>
            </w:pPr>
            <w:r w:rsidRPr="00AA4772">
              <w:rPr>
                <w:lang w:val="en-US"/>
              </w:rPr>
              <w:t>I</w:t>
            </w:r>
          </w:p>
        </w:tc>
        <w:tc>
          <w:tcPr>
            <w:tcW w:w="2410" w:type="dxa"/>
          </w:tcPr>
          <w:p w:rsidR="00A6260B" w:rsidRPr="00AA4772" w:rsidRDefault="00A6260B" w:rsidP="00D51B3D">
            <w:pPr>
              <w:jc w:val="center"/>
              <w:rPr>
                <w:lang w:val="en-US"/>
              </w:rPr>
            </w:pPr>
            <w:r w:rsidRPr="00AA4772">
              <w:rPr>
                <w:lang w:val="en-US"/>
              </w:rPr>
              <w:t>II</w:t>
            </w:r>
          </w:p>
        </w:tc>
        <w:tc>
          <w:tcPr>
            <w:tcW w:w="2693" w:type="dxa"/>
          </w:tcPr>
          <w:p w:rsidR="00A6260B" w:rsidRPr="00AA4772" w:rsidRDefault="00A6260B" w:rsidP="00D51B3D">
            <w:pPr>
              <w:jc w:val="center"/>
              <w:rPr>
                <w:lang w:val="en-US"/>
              </w:rPr>
            </w:pPr>
            <w:r w:rsidRPr="00AA4772">
              <w:rPr>
                <w:lang w:val="en-US"/>
              </w:rPr>
              <w:t>III</w:t>
            </w:r>
          </w:p>
        </w:tc>
        <w:tc>
          <w:tcPr>
            <w:tcW w:w="1808" w:type="dxa"/>
          </w:tcPr>
          <w:p w:rsidR="00A6260B" w:rsidRPr="00AA4772" w:rsidRDefault="00A6260B" w:rsidP="00D51B3D">
            <w:pPr>
              <w:ind w:left="-109" w:right="-113"/>
              <w:jc w:val="center"/>
              <w:rPr>
                <w:b/>
                <w:lang w:val="en-US"/>
              </w:rPr>
            </w:pPr>
            <w:r w:rsidRPr="00AA4772">
              <w:rPr>
                <w:lang w:val="en-US"/>
              </w:rPr>
              <w:t>IV</w:t>
            </w:r>
          </w:p>
        </w:tc>
      </w:tr>
      <w:tr w:rsidR="00A6260B" w:rsidRPr="00AA4772" w:rsidTr="00AA4772">
        <w:tc>
          <w:tcPr>
            <w:tcW w:w="647" w:type="dxa"/>
          </w:tcPr>
          <w:p w:rsidR="00A6260B" w:rsidRPr="00AA4772" w:rsidRDefault="00A6260B" w:rsidP="00D51B3D">
            <w:pPr>
              <w:jc w:val="both"/>
            </w:pPr>
            <w:r w:rsidRPr="00AA4772">
              <w:t>1.</w:t>
            </w:r>
          </w:p>
        </w:tc>
        <w:tc>
          <w:tcPr>
            <w:tcW w:w="1622" w:type="dxa"/>
          </w:tcPr>
          <w:p w:rsidR="00A6260B" w:rsidRPr="00AA4772" w:rsidRDefault="00A6260B" w:rsidP="00D51B3D">
            <w:pPr>
              <w:ind w:left="-108" w:right="-108"/>
              <w:jc w:val="center"/>
            </w:pPr>
            <w:r w:rsidRPr="00AA4772">
              <w:t>Свыше 800</w:t>
            </w:r>
          </w:p>
        </w:tc>
        <w:tc>
          <w:tcPr>
            <w:tcW w:w="2410" w:type="dxa"/>
          </w:tcPr>
          <w:p w:rsidR="00A6260B" w:rsidRPr="00AA4772" w:rsidRDefault="00A6260B" w:rsidP="00D51B3D">
            <w:pPr>
              <w:ind w:right="-108"/>
              <w:jc w:val="center"/>
            </w:pPr>
            <w:r w:rsidRPr="00AA4772">
              <w:t>от 600 до 800</w:t>
            </w:r>
          </w:p>
        </w:tc>
        <w:tc>
          <w:tcPr>
            <w:tcW w:w="2693" w:type="dxa"/>
          </w:tcPr>
          <w:p w:rsidR="00A6260B" w:rsidRPr="00AA4772" w:rsidRDefault="00A6260B" w:rsidP="00D51B3D">
            <w:pPr>
              <w:ind w:right="-108"/>
              <w:jc w:val="center"/>
            </w:pPr>
            <w:r w:rsidRPr="00AA4772">
              <w:t>от 400 до 600</w:t>
            </w:r>
          </w:p>
        </w:tc>
        <w:tc>
          <w:tcPr>
            <w:tcW w:w="1808" w:type="dxa"/>
          </w:tcPr>
          <w:p w:rsidR="00A6260B" w:rsidRPr="00AA4772" w:rsidRDefault="00A6260B" w:rsidP="00D51B3D">
            <w:pPr>
              <w:jc w:val="center"/>
              <w:rPr>
                <w:b/>
              </w:rPr>
            </w:pPr>
            <w:r w:rsidRPr="00AA4772">
              <w:t xml:space="preserve"> до 400</w:t>
            </w:r>
          </w:p>
        </w:tc>
      </w:tr>
    </w:tbl>
    <w:p w:rsidR="00A6260B" w:rsidRDefault="00A6260B" w:rsidP="00A6260B">
      <w:pPr>
        <w:ind w:left="360"/>
        <w:jc w:val="center"/>
        <w:rPr>
          <w:b/>
          <w:sz w:val="28"/>
          <w:szCs w:val="28"/>
        </w:rPr>
      </w:pPr>
    </w:p>
    <w:p w:rsidR="00AA4772" w:rsidRDefault="00AA4772" w:rsidP="00A6260B">
      <w:pPr>
        <w:ind w:left="360"/>
        <w:jc w:val="center"/>
        <w:rPr>
          <w:b/>
          <w:sz w:val="28"/>
          <w:szCs w:val="28"/>
        </w:rPr>
      </w:pPr>
    </w:p>
    <w:p w:rsidR="00AA4772" w:rsidRDefault="00AA4772" w:rsidP="00A6260B">
      <w:pPr>
        <w:ind w:left="360"/>
        <w:jc w:val="center"/>
        <w:rPr>
          <w:b/>
          <w:sz w:val="28"/>
          <w:szCs w:val="28"/>
        </w:rPr>
      </w:pPr>
    </w:p>
    <w:p w:rsidR="00D51B3D" w:rsidRDefault="00D51B3D" w:rsidP="00A6260B">
      <w:pPr>
        <w:ind w:left="360"/>
        <w:jc w:val="center"/>
        <w:rPr>
          <w:b/>
          <w:sz w:val="28"/>
          <w:szCs w:val="28"/>
        </w:rPr>
      </w:pPr>
      <w:r>
        <w:rPr>
          <w:b/>
          <w:sz w:val="28"/>
          <w:szCs w:val="28"/>
        </w:rPr>
        <w:lastRenderedPageBreak/>
        <w:t xml:space="preserve">Объемные показатели деятельности </w:t>
      </w:r>
      <w:r w:rsidR="009E2E44">
        <w:rPr>
          <w:b/>
          <w:sz w:val="28"/>
          <w:szCs w:val="28"/>
        </w:rPr>
        <w:t>руководителей учреждений культуры</w:t>
      </w:r>
    </w:p>
    <w:p w:rsidR="00D51B3D" w:rsidRDefault="00D51B3D" w:rsidP="00A6260B">
      <w:pPr>
        <w:ind w:left="360"/>
        <w:jc w:val="center"/>
        <w:rPr>
          <w:b/>
          <w:sz w:val="28"/>
          <w:szCs w:val="28"/>
        </w:rPr>
      </w:pPr>
    </w:p>
    <w:tbl>
      <w:tblPr>
        <w:tblpPr w:leftFromText="180" w:rightFromText="180" w:vertAnchor="text" w:horzAnchor="margin"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7"/>
        <w:gridCol w:w="3370"/>
        <w:gridCol w:w="4009"/>
        <w:gridCol w:w="1171"/>
      </w:tblGrid>
      <w:tr w:rsidR="00B83361" w:rsidRPr="00AA4772" w:rsidTr="00A6260B">
        <w:trPr>
          <w:trHeight w:val="687"/>
          <w:tblHeader/>
        </w:trPr>
        <w:tc>
          <w:tcPr>
            <w:tcW w:w="357" w:type="pct"/>
          </w:tcPr>
          <w:p w:rsidR="00B83361" w:rsidRPr="00AA4772" w:rsidRDefault="00B83361" w:rsidP="00B83361">
            <w:pPr>
              <w:tabs>
                <w:tab w:val="left" w:pos="3472"/>
              </w:tabs>
              <w:rPr>
                <w:b/>
                <w:bCs/>
              </w:rPr>
            </w:pPr>
            <w:r w:rsidRPr="00AA4772">
              <w:rPr>
                <w:b/>
                <w:bCs/>
              </w:rPr>
              <w:t>№ п/п</w:t>
            </w:r>
          </w:p>
        </w:tc>
        <w:tc>
          <w:tcPr>
            <w:tcW w:w="1830" w:type="pct"/>
            <w:tcMar>
              <w:top w:w="0" w:type="dxa"/>
              <w:left w:w="28" w:type="dxa"/>
              <w:bottom w:w="0" w:type="dxa"/>
              <w:right w:w="28" w:type="dxa"/>
            </w:tcMar>
          </w:tcPr>
          <w:p w:rsidR="00B83361" w:rsidRPr="00AA4772" w:rsidRDefault="00B83361" w:rsidP="00B83361">
            <w:pPr>
              <w:tabs>
                <w:tab w:val="left" w:pos="3472"/>
              </w:tabs>
              <w:rPr>
                <w:b/>
                <w:bCs/>
              </w:rPr>
            </w:pPr>
            <w:r w:rsidRPr="00AA4772">
              <w:rPr>
                <w:b/>
                <w:bCs/>
              </w:rPr>
              <w:t>Показатели</w:t>
            </w:r>
          </w:p>
        </w:tc>
        <w:tc>
          <w:tcPr>
            <w:tcW w:w="2177" w:type="pct"/>
            <w:tcMar>
              <w:top w:w="0" w:type="dxa"/>
              <w:left w:w="28" w:type="dxa"/>
              <w:bottom w:w="0" w:type="dxa"/>
              <w:right w:w="28" w:type="dxa"/>
            </w:tcMar>
          </w:tcPr>
          <w:p w:rsidR="00B83361" w:rsidRPr="00AA4772" w:rsidRDefault="00B83361" w:rsidP="00B83361">
            <w:pPr>
              <w:tabs>
                <w:tab w:val="left" w:pos="3472"/>
              </w:tabs>
              <w:ind w:right="392"/>
              <w:rPr>
                <w:b/>
                <w:bCs/>
              </w:rPr>
            </w:pPr>
            <w:r w:rsidRPr="00AA4772">
              <w:rPr>
                <w:b/>
                <w:bCs/>
              </w:rPr>
              <w:t>Условия</w:t>
            </w:r>
          </w:p>
        </w:tc>
        <w:tc>
          <w:tcPr>
            <w:tcW w:w="636" w:type="pct"/>
            <w:tcMar>
              <w:top w:w="0" w:type="dxa"/>
              <w:left w:w="28" w:type="dxa"/>
              <w:bottom w:w="0" w:type="dxa"/>
              <w:right w:w="28" w:type="dxa"/>
            </w:tcMar>
          </w:tcPr>
          <w:p w:rsidR="00B83361" w:rsidRPr="00AA4772" w:rsidRDefault="00B83361" w:rsidP="00B83361">
            <w:pPr>
              <w:tabs>
                <w:tab w:val="left" w:pos="3472"/>
              </w:tabs>
              <w:rPr>
                <w:b/>
                <w:bCs/>
              </w:rPr>
            </w:pPr>
            <w:r w:rsidRPr="00AA4772">
              <w:rPr>
                <w:b/>
                <w:bCs/>
              </w:rPr>
              <w:t>Количество баллов</w:t>
            </w:r>
          </w:p>
        </w:tc>
      </w:tr>
      <w:tr w:rsidR="00B83361" w:rsidRPr="00AA4772" w:rsidTr="00A6260B">
        <w:tc>
          <w:tcPr>
            <w:tcW w:w="357" w:type="pct"/>
          </w:tcPr>
          <w:p w:rsidR="00B83361" w:rsidRPr="00AA4772" w:rsidRDefault="00B83361" w:rsidP="00B83361">
            <w:pPr>
              <w:tabs>
                <w:tab w:val="left" w:pos="3472"/>
              </w:tabs>
              <w:rPr>
                <w:bCs/>
              </w:rPr>
            </w:pPr>
            <w:r w:rsidRPr="00AA4772">
              <w:rPr>
                <w:bCs/>
              </w:rPr>
              <w:t>1.</w:t>
            </w:r>
          </w:p>
        </w:tc>
        <w:tc>
          <w:tcPr>
            <w:tcW w:w="1830" w:type="pct"/>
            <w:tcMar>
              <w:top w:w="0" w:type="dxa"/>
              <w:left w:w="28" w:type="dxa"/>
              <w:bottom w:w="0" w:type="dxa"/>
              <w:right w:w="28" w:type="dxa"/>
            </w:tcMar>
          </w:tcPr>
          <w:p w:rsidR="00B83361" w:rsidRPr="00AA4772" w:rsidRDefault="00B83361" w:rsidP="00B83361">
            <w:pPr>
              <w:tabs>
                <w:tab w:val="left" w:pos="3472"/>
              </w:tabs>
              <w:rPr>
                <w:rStyle w:val="14pt"/>
                <w:sz w:val="24"/>
                <w:szCs w:val="24"/>
              </w:rPr>
            </w:pPr>
            <w:r w:rsidRPr="00AA4772">
              <w:rPr>
                <w:rStyle w:val="14pt"/>
                <w:sz w:val="24"/>
                <w:szCs w:val="24"/>
              </w:rPr>
              <w:t>Функционирование органов государственно-общест-венного управления</w:t>
            </w:r>
          </w:p>
        </w:tc>
        <w:tc>
          <w:tcPr>
            <w:tcW w:w="2177" w:type="pct"/>
            <w:tcMar>
              <w:top w:w="0" w:type="dxa"/>
              <w:left w:w="28" w:type="dxa"/>
              <w:bottom w:w="0" w:type="dxa"/>
              <w:right w:w="28" w:type="dxa"/>
            </w:tcMar>
          </w:tcPr>
          <w:p w:rsidR="00B83361" w:rsidRPr="00AA4772" w:rsidRDefault="00B83361" w:rsidP="00B83361">
            <w:pPr>
              <w:pStyle w:val="3"/>
              <w:shd w:val="clear" w:color="auto" w:fill="auto"/>
              <w:spacing w:after="0" w:line="240" w:lineRule="auto"/>
              <w:jc w:val="left"/>
              <w:rPr>
                <w:rStyle w:val="14pt"/>
                <w:sz w:val="24"/>
                <w:szCs w:val="24"/>
              </w:rPr>
            </w:pPr>
            <w:r w:rsidRPr="00AA4772">
              <w:rPr>
                <w:rStyle w:val="14pt"/>
                <w:sz w:val="24"/>
                <w:szCs w:val="24"/>
              </w:rPr>
              <w:t xml:space="preserve">Наличие художественного совета </w:t>
            </w:r>
          </w:p>
          <w:p w:rsidR="00B83361" w:rsidRPr="00AA4772" w:rsidRDefault="00B83361" w:rsidP="00B83361">
            <w:pPr>
              <w:pStyle w:val="3"/>
              <w:shd w:val="clear" w:color="auto" w:fill="auto"/>
              <w:spacing w:after="0" w:line="240" w:lineRule="auto"/>
              <w:jc w:val="left"/>
              <w:rPr>
                <w:rStyle w:val="14pt"/>
                <w:sz w:val="24"/>
                <w:szCs w:val="24"/>
              </w:rPr>
            </w:pPr>
            <w:r w:rsidRPr="00AA4772">
              <w:rPr>
                <w:rStyle w:val="14pt"/>
                <w:sz w:val="24"/>
                <w:szCs w:val="24"/>
              </w:rPr>
              <w:t>Наличие профсоюзной организации</w:t>
            </w:r>
          </w:p>
          <w:p w:rsidR="00B83361" w:rsidRPr="00AA4772" w:rsidRDefault="00B83361" w:rsidP="00B83361">
            <w:pPr>
              <w:pStyle w:val="3"/>
              <w:shd w:val="clear" w:color="auto" w:fill="auto"/>
              <w:spacing w:after="0" w:line="240" w:lineRule="auto"/>
              <w:jc w:val="left"/>
              <w:rPr>
                <w:rStyle w:val="14pt"/>
                <w:sz w:val="24"/>
                <w:szCs w:val="24"/>
              </w:rPr>
            </w:pPr>
            <w:r w:rsidRPr="00AA4772">
              <w:rPr>
                <w:rStyle w:val="14pt"/>
                <w:sz w:val="24"/>
                <w:szCs w:val="24"/>
              </w:rPr>
              <w:t>Наличие попечительского совета</w:t>
            </w:r>
          </w:p>
        </w:tc>
        <w:tc>
          <w:tcPr>
            <w:tcW w:w="636" w:type="pct"/>
            <w:tcMar>
              <w:top w:w="0" w:type="dxa"/>
              <w:left w:w="28" w:type="dxa"/>
              <w:bottom w:w="0" w:type="dxa"/>
              <w:right w:w="28" w:type="dxa"/>
            </w:tcMar>
          </w:tcPr>
          <w:p w:rsidR="00B83361" w:rsidRPr="00AA4772" w:rsidRDefault="00B83361" w:rsidP="00AA50B4">
            <w:pPr>
              <w:pStyle w:val="3"/>
              <w:shd w:val="clear" w:color="auto" w:fill="auto"/>
              <w:spacing w:after="0" w:line="240" w:lineRule="auto"/>
              <w:jc w:val="center"/>
              <w:rPr>
                <w:rStyle w:val="14pt"/>
                <w:sz w:val="24"/>
                <w:szCs w:val="24"/>
              </w:rPr>
            </w:pPr>
            <w:r w:rsidRPr="00AA4772">
              <w:rPr>
                <w:rStyle w:val="14pt"/>
                <w:sz w:val="24"/>
                <w:szCs w:val="24"/>
              </w:rPr>
              <w:t>5</w:t>
            </w:r>
          </w:p>
          <w:p w:rsidR="00B83361" w:rsidRPr="00AA4772" w:rsidRDefault="00B83361" w:rsidP="00AA50B4">
            <w:pPr>
              <w:pStyle w:val="3"/>
              <w:shd w:val="clear" w:color="auto" w:fill="auto"/>
              <w:spacing w:after="0" w:line="240" w:lineRule="auto"/>
              <w:jc w:val="center"/>
              <w:rPr>
                <w:rStyle w:val="14pt"/>
                <w:sz w:val="24"/>
                <w:szCs w:val="24"/>
              </w:rPr>
            </w:pPr>
            <w:r w:rsidRPr="00AA4772">
              <w:rPr>
                <w:rStyle w:val="14pt"/>
                <w:sz w:val="24"/>
                <w:szCs w:val="24"/>
              </w:rPr>
              <w:t>5</w:t>
            </w:r>
          </w:p>
          <w:p w:rsidR="00B83361" w:rsidRPr="00AA4772" w:rsidRDefault="00B83361" w:rsidP="00AA50B4">
            <w:pPr>
              <w:pStyle w:val="3"/>
              <w:shd w:val="clear" w:color="auto" w:fill="auto"/>
              <w:spacing w:after="0" w:line="240" w:lineRule="auto"/>
              <w:jc w:val="center"/>
              <w:rPr>
                <w:color w:val="000000"/>
                <w:sz w:val="24"/>
                <w:szCs w:val="24"/>
              </w:rPr>
            </w:pPr>
            <w:r w:rsidRPr="00AA4772">
              <w:rPr>
                <w:rStyle w:val="14pt"/>
                <w:sz w:val="24"/>
                <w:szCs w:val="24"/>
              </w:rPr>
              <w:t>5</w:t>
            </w:r>
          </w:p>
        </w:tc>
      </w:tr>
      <w:tr w:rsidR="00B83361" w:rsidRPr="00AA4772" w:rsidTr="00A6260B">
        <w:tc>
          <w:tcPr>
            <w:tcW w:w="357" w:type="pct"/>
          </w:tcPr>
          <w:p w:rsidR="00B83361" w:rsidRPr="00AA4772" w:rsidRDefault="00B83361" w:rsidP="00B83361">
            <w:pPr>
              <w:tabs>
                <w:tab w:val="left" w:pos="3472"/>
              </w:tabs>
              <w:rPr>
                <w:bCs/>
              </w:rPr>
            </w:pPr>
            <w:r w:rsidRPr="00AA4772">
              <w:rPr>
                <w:bCs/>
              </w:rPr>
              <w:t>2.</w:t>
            </w:r>
          </w:p>
        </w:tc>
        <w:tc>
          <w:tcPr>
            <w:tcW w:w="1830" w:type="pct"/>
            <w:tcMar>
              <w:top w:w="0" w:type="dxa"/>
              <w:left w:w="28" w:type="dxa"/>
              <w:bottom w:w="0" w:type="dxa"/>
              <w:right w:w="28" w:type="dxa"/>
            </w:tcMar>
          </w:tcPr>
          <w:p w:rsidR="00B83361" w:rsidRPr="00AA4772" w:rsidRDefault="00B83361" w:rsidP="00B83361">
            <w:pPr>
              <w:tabs>
                <w:tab w:val="left" w:pos="3472"/>
              </w:tabs>
              <w:rPr>
                <w:rStyle w:val="14pt"/>
                <w:sz w:val="24"/>
                <w:szCs w:val="24"/>
              </w:rPr>
            </w:pPr>
            <w:r w:rsidRPr="00AA4772">
              <w:rPr>
                <w:rStyle w:val="14pt"/>
                <w:sz w:val="24"/>
                <w:szCs w:val="24"/>
              </w:rPr>
              <w:t>Информационная открытость</w:t>
            </w:r>
          </w:p>
        </w:tc>
        <w:tc>
          <w:tcPr>
            <w:tcW w:w="2177" w:type="pct"/>
            <w:tcMar>
              <w:top w:w="0" w:type="dxa"/>
              <w:left w:w="28" w:type="dxa"/>
              <w:bottom w:w="0" w:type="dxa"/>
              <w:right w:w="28" w:type="dxa"/>
            </w:tcMar>
          </w:tcPr>
          <w:p w:rsidR="00B83361" w:rsidRPr="00AA4772" w:rsidRDefault="00B83361" w:rsidP="00B83361">
            <w:pPr>
              <w:pStyle w:val="3"/>
              <w:shd w:val="clear" w:color="auto" w:fill="auto"/>
              <w:spacing w:after="0" w:line="240" w:lineRule="auto"/>
              <w:jc w:val="left"/>
              <w:rPr>
                <w:rStyle w:val="14pt"/>
                <w:sz w:val="24"/>
                <w:szCs w:val="24"/>
              </w:rPr>
            </w:pPr>
            <w:r w:rsidRPr="00AA4772">
              <w:rPr>
                <w:rStyle w:val="14pt"/>
                <w:sz w:val="24"/>
                <w:szCs w:val="24"/>
              </w:rPr>
              <w:t>Наличие сайта, полнота и частота обновления информации</w:t>
            </w:r>
          </w:p>
        </w:tc>
        <w:tc>
          <w:tcPr>
            <w:tcW w:w="636" w:type="pct"/>
            <w:tcMar>
              <w:top w:w="0" w:type="dxa"/>
              <w:left w:w="28" w:type="dxa"/>
              <w:bottom w:w="0" w:type="dxa"/>
              <w:right w:w="28" w:type="dxa"/>
            </w:tcMar>
          </w:tcPr>
          <w:p w:rsidR="00B83361" w:rsidRPr="00AA4772" w:rsidRDefault="00B83361" w:rsidP="00AA50B4">
            <w:pPr>
              <w:pStyle w:val="3"/>
              <w:shd w:val="clear" w:color="auto" w:fill="auto"/>
              <w:spacing w:after="0" w:line="240" w:lineRule="auto"/>
              <w:jc w:val="center"/>
              <w:rPr>
                <w:rStyle w:val="14pt"/>
                <w:sz w:val="24"/>
                <w:szCs w:val="24"/>
              </w:rPr>
            </w:pPr>
            <w:r w:rsidRPr="00AA4772">
              <w:rPr>
                <w:rStyle w:val="14pt"/>
                <w:sz w:val="24"/>
                <w:szCs w:val="24"/>
              </w:rPr>
              <w:t>до 10</w:t>
            </w:r>
          </w:p>
          <w:p w:rsidR="00B83361" w:rsidRPr="00AA4772" w:rsidRDefault="00B83361" w:rsidP="00AA50B4">
            <w:pPr>
              <w:tabs>
                <w:tab w:val="left" w:pos="3472"/>
              </w:tabs>
              <w:jc w:val="center"/>
              <w:rPr>
                <w:b/>
                <w:bCs/>
              </w:rPr>
            </w:pPr>
          </w:p>
        </w:tc>
      </w:tr>
      <w:tr w:rsidR="00B83361" w:rsidRPr="00AA4772" w:rsidTr="00A6260B">
        <w:trPr>
          <w:trHeight w:val="934"/>
        </w:trPr>
        <w:tc>
          <w:tcPr>
            <w:tcW w:w="357" w:type="pct"/>
          </w:tcPr>
          <w:p w:rsidR="00B83361" w:rsidRPr="00AA4772" w:rsidRDefault="00B83361" w:rsidP="00B83361">
            <w:pPr>
              <w:tabs>
                <w:tab w:val="left" w:pos="3472"/>
              </w:tabs>
            </w:pPr>
            <w:r w:rsidRPr="00AA4772">
              <w:t xml:space="preserve">3. </w:t>
            </w:r>
          </w:p>
          <w:p w:rsidR="00B83361" w:rsidRPr="00AA4772" w:rsidRDefault="00B83361" w:rsidP="00B83361">
            <w:pPr>
              <w:tabs>
                <w:tab w:val="left" w:pos="3472"/>
              </w:tabs>
            </w:pPr>
          </w:p>
        </w:tc>
        <w:tc>
          <w:tcPr>
            <w:tcW w:w="1830" w:type="pct"/>
            <w:tcMar>
              <w:top w:w="0" w:type="dxa"/>
              <w:left w:w="28" w:type="dxa"/>
              <w:bottom w:w="0" w:type="dxa"/>
              <w:right w:w="28" w:type="dxa"/>
            </w:tcMar>
          </w:tcPr>
          <w:p w:rsidR="00B83361" w:rsidRPr="00AA4772" w:rsidRDefault="00964081" w:rsidP="00B83361">
            <w:pPr>
              <w:pStyle w:val="3"/>
              <w:shd w:val="clear" w:color="auto" w:fill="auto"/>
              <w:spacing w:after="0" w:line="240" w:lineRule="auto"/>
              <w:jc w:val="left"/>
              <w:rPr>
                <w:sz w:val="24"/>
                <w:szCs w:val="24"/>
              </w:rPr>
            </w:pPr>
            <w:r w:rsidRPr="00AA4772">
              <w:rPr>
                <w:rStyle w:val="14pt"/>
                <w:sz w:val="24"/>
                <w:szCs w:val="24"/>
              </w:rPr>
              <w:t>Количество структурных подразделений</w:t>
            </w:r>
          </w:p>
          <w:p w:rsidR="00B83361" w:rsidRPr="00AA4772" w:rsidRDefault="00B83361" w:rsidP="00B83361">
            <w:pPr>
              <w:tabs>
                <w:tab w:val="left" w:pos="3472"/>
              </w:tabs>
            </w:pPr>
          </w:p>
        </w:tc>
        <w:tc>
          <w:tcPr>
            <w:tcW w:w="2177" w:type="pct"/>
            <w:tcMar>
              <w:top w:w="0" w:type="dxa"/>
              <w:left w:w="28" w:type="dxa"/>
              <w:bottom w:w="0" w:type="dxa"/>
              <w:right w:w="28" w:type="dxa"/>
            </w:tcMar>
          </w:tcPr>
          <w:p w:rsidR="00B83361" w:rsidRPr="00AA4772" w:rsidRDefault="00AA50B4" w:rsidP="00B83361">
            <w:pPr>
              <w:tabs>
                <w:tab w:val="left" w:pos="3472"/>
              </w:tabs>
            </w:pPr>
            <w:r w:rsidRPr="00AA4772">
              <w:t>за каждое подразделение</w:t>
            </w:r>
          </w:p>
        </w:tc>
        <w:tc>
          <w:tcPr>
            <w:tcW w:w="636" w:type="pct"/>
            <w:tcMar>
              <w:top w:w="0" w:type="dxa"/>
              <w:left w:w="28" w:type="dxa"/>
              <w:bottom w:w="0" w:type="dxa"/>
              <w:right w:w="28" w:type="dxa"/>
            </w:tcMar>
          </w:tcPr>
          <w:p w:rsidR="00B83361" w:rsidRPr="00AA4772" w:rsidRDefault="00B83361" w:rsidP="00AA50B4">
            <w:pPr>
              <w:tabs>
                <w:tab w:val="left" w:pos="3472"/>
              </w:tabs>
              <w:jc w:val="center"/>
            </w:pPr>
            <w:r w:rsidRPr="00AA4772">
              <w:t>1</w:t>
            </w:r>
            <w:r w:rsidR="00964081" w:rsidRPr="00AA4772">
              <w:t>0</w:t>
            </w:r>
          </w:p>
          <w:p w:rsidR="00B83361" w:rsidRPr="00AA4772" w:rsidRDefault="00B83361" w:rsidP="00AA50B4">
            <w:pPr>
              <w:tabs>
                <w:tab w:val="left" w:pos="3472"/>
              </w:tabs>
              <w:jc w:val="center"/>
            </w:pPr>
          </w:p>
          <w:p w:rsidR="00B83361" w:rsidRPr="00AA4772" w:rsidRDefault="00B83361" w:rsidP="00AA50B4">
            <w:pPr>
              <w:tabs>
                <w:tab w:val="left" w:pos="3472"/>
              </w:tabs>
              <w:jc w:val="center"/>
            </w:pPr>
            <w:r w:rsidRPr="00AA4772">
              <w:br/>
            </w:r>
          </w:p>
        </w:tc>
      </w:tr>
      <w:tr w:rsidR="00B83361" w:rsidRPr="00AA4772" w:rsidTr="00A6260B">
        <w:trPr>
          <w:trHeight w:val="159"/>
        </w:trPr>
        <w:tc>
          <w:tcPr>
            <w:tcW w:w="357" w:type="pct"/>
          </w:tcPr>
          <w:p w:rsidR="00B83361" w:rsidRPr="00AA4772" w:rsidRDefault="00B83361" w:rsidP="00B83361">
            <w:pPr>
              <w:tabs>
                <w:tab w:val="left" w:pos="3472"/>
              </w:tabs>
            </w:pPr>
            <w:r w:rsidRPr="00AA4772">
              <w:t>4.</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 xml:space="preserve">Размещение  учреждения в нескольких обособленных зданиях,  помещениях </w:t>
            </w:r>
          </w:p>
        </w:tc>
        <w:tc>
          <w:tcPr>
            <w:tcW w:w="2177" w:type="pct"/>
            <w:tcMar>
              <w:top w:w="0" w:type="dxa"/>
              <w:left w:w="28" w:type="dxa"/>
              <w:bottom w:w="0" w:type="dxa"/>
              <w:right w:w="28" w:type="dxa"/>
            </w:tcMar>
          </w:tcPr>
          <w:p w:rsidR="00B83361" w:rsidRPr="00AA4772" w:rsidRDefault="00B83361" w:rsidP="00B83361">
            <w:pPr>
              <w:tabs>
                <w:tab w:val="left" w:pos="3472"/>
              </w:tabs>
            </w:pPr>
            <w:r w:rsidRPr="00AA4772">
              <w:t>За каждое дополнительное:</w:t>
            </w:r>
          </w:p>
          <w:p w:rsidR="00B83361" w:rsidRPr="00AA4772" w:rsidRDefault="00B83361" w:rsidP="00B83361">
            <w:pPr>
              <w:tabs>
                <w:tab w:val="left" w:pos="3472"/>
              </w:tabs>
            </w:pPr>
            <w:r w:rsidRPr="00AA4772">
              <w:t xml:space="preserve">-  отдельно стоящее здание, </w:t>
            </w:r>
          </w:p>
          <w:p w:rsidR="00B83361" w:rsidRPr="00AA4772" w:rsidRDefault="00B83361" w:rsidP="00B83361">
            <w:pPr>
              <w:tabs>
                <w:tab w:val="left" w:pos="3472"/>
              </w:tabs>
            </w:pPr>
            <w:r w:rsidRPr="00AA4772">
              <w:t xml:space="preserve">-  помещение  </w:t>
            </w:r>
          </w:p>
        </w:tc>
        <w:tc>
          <w:tcPr>
            <w:tcW w:w="636" w:type="pct"/>
            <w:tcMar>
              <w:top w:w="0" w:type="dxa"/>
              <w:left w:w="28" w:type="dxa"/>
              <w:bottom w:w="0" w:type="dxa"/>
              <w:right w:w="28" w:type="dxa"/>
            </w:tcMar>
          </w:tcPr>
          <w:p w:rsidR="00B83361" w:rsidRPr="00AA4772" w:rsidRDefault="00B83361" w:rsidP="00AA50B4">
            <w:pPr>
              <w:tabs>
                <w:tab w:val="left" w:pos="3472"/>
              </w:tabs>
              <w:jc w:val="center"/>
            </w:pPr>
          </w:p>
          <w:p w:rsidR="00B83361" w:rsidRPr="00AA4772" w:rsidRDefault="00AA50B4" w:rsidP="00AA50B4">
            <w:pPr>
              <w:tabs>
                <w:tab w:val="left" w:pos="3472"/>
              </w:tabs>
              <w:jc w:val="center"/>
            </w:pPr>
            <w:r w:rsidRPr="00AA4772">
              <w:t>1</w:t>
            </w:r>
            <w:r w:rsidR="00B83361" w:rsidRPr="00AA4772">
              <w:t>5</w:t>
            </w:r>
          </w:p>
          <w:p w:rsidR="00B83361" w:rsidRPr="00AA4772" w:rsidRDefault="00AA50B4" w:rsidP="00AA50B4">
            <w:pPr>
              <w:tabs>
                <w:tab w:val="left" w:pos="3472"/>
              </w:tabs>
              <w:jc w:val="center"/>
            </w:pPr>
            <w:r w:rsidRPr="00AA4772">
              <w:t>5</w:t>
            </w:r>
          </w:p>
        </w:tc>
      </w:tr>
      <w:tr w:rsidR="00B83361" w:rsidRPr="00AA4772" w:rsidTr="00A6260B">
        <w:trPr>
          <w:trHeight w:val="608"/>
        </w:trPr>
        <w:tc>
          <w:tcPr>
            <w:tcW w:w="357" w:type="pct"/>
          </w:tcPr>
          <w:p w:rsidR="00B83361" w:rsidRPr="00AA4772" w:rsidRDefault="00B83361" w:rsidP="00B83361">
            <w:pPr>
              <w:tabs>
                <w:tab w:val="left" w:pos="3472"/>
              </w:tabs>
            </w:pPr>
            <w:r w:rsidRPr="00AA4772">
              <w:t>5.</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Наличие автотранспортных средств</w:t>
            </w:r>
          </w:p>
        </w:tc>
        <w:tc>
          <w:tcPr>
            <w:tcW w:w="2177" w:type="pct"/>
            <w:tcMar>
              <w:top w:w="0" w:type="dxa"/>
              <w:left w:w="28" w:type="dxa"/>
              <w:bottom w:w="0" w:type="dxa"/>
              <w:right w:w="28" w:type="dxa"/>
            </w:tcMar>
          </w:tcPr>
          <w:p w:rsidR="00B83361" w:rsidRPr="00AA4772" w:rsidRDefault="00B83361" w:rsidP="00B83361">
            <w:pPr>
              <w:tabs>
                <w:tab w:val="left" w:pos="3472"/>
              </w:tabs>
            </w:pPr>
            <w:r w:rsidRPr="00AA4772">
              <w:t>За каждую единицу</w:t>
            </w:r>
          </w:p>
        </w:tc>
        <w:tc>
          <w:tcPr>
            <w:tcW w:w="636" w:type="pct"/>
            <w:tcMar>
              <w:top w:w="0" w:type="dxa"/>
              <w:left w:w="28" w:type="dxa"/>
              <w:bottom w:w="0" w:type="dxa"/>
              <w:right w:w="28" w:type="dxa"/>
            </w:tcMar>
          </w:tcPr>
          <w:p w:rsidR="00B83361" w:rsidRPr="00AA4772" w:rsidRDefault="00AA50B4" w:rsidP="00AA50B4">
            <w:pPr>
              <w:tabs>
                <w:tab w:val="left" w:pos="3472"/>
              </w:tabs>
              <w:jc w:val="center"/>
            </w:pPr>
            <w:r w:rsidRPr="00AA4772">
              <w:t>15</w:t>
            </w:r>
          </w:p>
        </w:tc>
      </w:tr>
      <w:tr w:rsidR="00B83361" w:rsidRPr="00AA4772" w:rsidTr="00A6260B">
        <w:trPr>
          <w:trHeight w:val="608"/>
        </w:trPr>
        <w:tc>
          <w:tcPr>
            <w:tcW w:w="357" w:type="pct"/>
          </w:tcPr>
          <w:p w:rsidR="00B83361" w:rsidRPr="00AA4772" w:rsidRDefault="00B83361" w:rsidP="00B83361">
            <w:pPr>
              <w:tabs>
                <w:tab w:val="left" w:pos="3472"/>
              </w:tabs>
            </w:pPr>
            <w:r w:rsidRPr="00AA4772">
              <w:t>6.</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 xml:space="preserve">Наличие собственных (состоящих на балансе) котельных             </w:t>
            </w:r>
          </w:p>
        </w:tc>
        <w:tc>
          <w:tcPr>
            <w:tcW w:w="2177" w:type="pct"/>
            <w:tcMar>
              <w:top w:w="0" w:type="dxa"/>
              <w:left w:w="28" w:type="dxa"/>
              <w:bottom w:w="0" w:type="dxa"/>
              <w:right w:w="28" w:type="dxa"/>
            </w:tcMar>
          </w:tcPr>
          <w:p w:rsidR="00B83361" w:rsidRPr="00AA4772" w:rsidRDefault="00B83361" w:rsidP="00B83361">
            <w:pPr>
              <w:tabs>
                <w:tab w:val="left" w:pos="3472"/>
              </w:tabs>
            </w:pPr>
            <w:r w:rsidRPr="00AA4772">
              <w:t>- котельной на твёрдом топливе;</w:t>
            </w:r>
          </w:p>
          <w:p w:rsidR="00B83361" w:rsidRPr="00AA4772" w:rsidRDefault="00B83361" w:rsidP="00B83361">
            <w:pPr>
              <w:tabs>
                <w:tab w:val="left" w:pos="3472"/>
              </w:tabs>
            </w:pPr>
            <w:r w:rsidRPr="00AA4772">
              <w:t>-  газовой котельной;</w:t>
            </w:r>
          </w:p>
          <w:p w:rsidR="00B83361" w:rsidRPr="00AA4772" w:rsidRDefault="00AA50B4" w:rsidP="00B83361">
            <w:pPr>
              <w:tabs>
                <w:tab w:val="left" w:pos="3472"/>
              </w:tabs>
            </w:pPr>
            <w:r w:rsidRPr="00AA4772">
              <w:t>- инфракрасное</w:t>
            </w:r>
          </w:p>
        </w:tc>
        <w:tc>
          <w:tcPr>
            <w:tcW w:w="636" w:type="pct"/>
            <w:tcMar>
              <w:top w:w="0" w:type="dxa"/>
              <w:left w:w="28" w:type="dxa"/>
              <w:bottom w:w="0" w:type="dxa"/>
              <w:right w:w="28" w:type="dxa"/>
            </w:tcMar>
          </w:tcPr>
          <w:p w:rsidR="00B83361" w:rsidRPr="00AA4772" w:rsidRDefault="00B83361" w:rsidP="00AA50B4">
            <w:pPr>
              <w:tabs>
                <w:tab w:val="left" w:pos="3472"/>
              </w:tabs>
              <w:jc w:val="center"/>
            </w:pPr>
            <w:r w:rsidRPr="00AA4772">
              <w:t>1</w:t>
            </w:r>
            <w:r w:rsidR="00AA50B4" w:rsidRPr="00AA4772">
              <w:t>0</w:t>
            </w:r>
          </w:p>
          <w:p w:rsidR="00B83361" w:rsidRPr="00AA4772" w:rsidRDefault="00B83361" w:rsidP="00AA50B4">
            <w:pPr>
              <w:tabs>
                <w:tab w:val="left" w:pos="3472"/>
              </w:tabs>
              <w:jc w:val="center"/>
            </w:pPr>
            <w:r w:rsidRPr="00AA4772">
              <w:t>2</w:t>
            </w:r>
            <w:r w:rsidR="00AA50B4" w:rsidRPr="00AA4772">
              <w:t>0</w:t>
            </w:r>
          </w:p>
          <w:p w:rsidR="00AA50B4" w:rsidRPr="00AA4772" w:rsidRDefault="00AA50B4" w:rsidP="00AA50B4">
            <w:pPr>
              <w:tabs>
                <w:tab w:val="left" w:pos="3472"/>
              </w:tabs>
              <w:jc w:val="center"/>
            </w:pPr>
            <w:r w:rsidRPr="00AA4772">
              <w:t>5</w:t>
            </w:r>
          </w:p>
        </w:tc>
      </w:tr>
      <w:tr w:rsidR="00B83361" w:rsidRPr="00AA4772" w:rsidTr="00A6260B">
        <w:tc>
          <w:tcPr>
            <w:tcW w:w="357" w:type="pct"/>
          </w:tcPr>
          <w:p w:rsidR="00B83361" w:rsidRPr="00AA4772" w:rsidRDefault="00964081" w:rsidP="00B83361">
            <w:pPr>
              <w:tabs>
                <w:tab w:val="left" w:pos="3472"/>
              </w:tabs>
            </w:pPr>
            <w:r w:rsidRPr="00AA4772">
              <w:t>7</w:t>
            </w:r>
          </w:p>
        </w:tc>
        <w:tc>
          <w:tcPr>
            <w:tcW w:w="1830" w:type="pct"/>
            <w:tcMar>
              <w:top w:w="0" w:type="dxa"/>
              <w:left w:w="28" w:type="dxa"/>
              <w:bottom w:w="0" w:type="dxa"/>
              <w:right w:w="28" w:type="dxa"/>
            </w:tcMar>
          </w:tcPr>
          <w:p w:rsidR="00B83361" w:rsidRPr="00AA4772" w:rsidRDefault="00B83361" w:rsidP="00B83361">
            <w:pPr>
              <w:tabs>
                <w:tab w:val="left" w:pos="3472"/>
              </w:tabs>
              <w:rPr>
                <w:rStyle w:val="14pt"/>
                <w:sz w:val="24"/>
                <w:szCs w:val="24"/>
              </w:rPr>
            </w:pPr>
            <w:r w:rsidRPr="00AA4772">
              <w:rPr>
                <w:rStyle w:val="14pt"/>
                <w:sz w:val="24"/>
                <w:szCs w:val="24"/>
              </w:rPr>
              <w:t>Использование механизмов государственно-частного партнерства</w:t>
            </w:r>
          </w:p>
        </w:tc>
        <w:tc>
          <w:tcPr>
            <w:tcW w:w="2177" w:type="pct"/>
            <w:tcMar>
              <w:top w:w="0" w:type="dxa"/>
              <w:left w:w="28" w:type="dxa"/>
              <w:bottom w:w="0" w:type="dxa"/>
              <w:right w:w="28" w:type="dxa"/>
            </w:tcMar>
          </w:tcPr>
          <w:p w:rsidR="00B83361" w:rsidRPr="00AA4772" w:rsidRDefault="00B83361" w:rsidP="00B83361">
            <w:pPr>
              <w:tabs>
                <w:tab w:val="left" w:pos="3472"/>
              </w:tabs>
              <w:rPr>
                <w:rStyle w:val="14pt"/>
                <w:sz w:val="24"/>
                <w:szCs w:val="24"/>
              </w:rPr>
            </w:pPr>
          </w:p>
        </w:tc>
        <w:tc>
          <w:tcPr>
            <w:tcW w:w="636" w:type="pct"/>
            <w:tcMar>
              <w:top w:w="0" w:type="dxa"/>
              <w:left w:w="28" w:type="dxa"/>
              <w:bottom w:w="0" w:type="dxa"/>
              <w:right w:w="28" w:type="dxa"/>
            </w:tcMar>
          </w:tcPr>
          <w:p w:rsidR="00B83361" w:rsidRPr="00AA4772" w:rsidRDefault="00B83361" w:rsidP="00AA50B4">
            <w:pPr>
              <w:tabs>
                <w:tab w:val="left" w:pos="3472"/>
              </w:tabs>
              <w:jc w:val="center"/>
              <w:rPr>
                <w:rStyle w:val="14pt"/>
                <w:sz w:val="24"/>
                <w:szCs w:val="24"/>
              </w:rPr>
            </w:pPr>
            <w:r w:rsidRPr="00AA4772">
              <w:rPr>
                <w:rStyle w:val="14pt"/>
                <w:sz w:val="24"/>
                <w:szCs w:val="24"/>
              </w:rPr>
              <w:t>15</w:t>
            </w:r>
          </w:p>
        </w:tc>
      </w:tr>
      <w:tr w:rsidR="00B83361" w:rsidRPr="00AA4772" w:rsidTr="00A6260B">
        <w:tc>
          <w:tcPr>
            <w:tcW w:w="357" w:type="pct"/>
          </w:tcPr>
          <w:p w:rsidR="00B83361" w:rsidRPr="00AA4772" w:rsidRDefault="00964081" w:rsidP="00B83361">
            <w:pPr>
              <w:tabs>
                <w:tab w:val="left" w:pos="3472"/>
              </w:tabs>
            </w:pPr>
            <w:r w:rsidRPr="00AA4772">
              <w:t>8</w:t>
            </w:r>
            <w:r w:rsidR="00B83361" w:rsidRPr="00AA4772">
              <w:t>.</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Наличие собственной бухгалтерии</w:t>
            </w:r>
          </w:p>
        </w:tc>
        <w:tc>
          <w:tcPr>
            <w:tcW w:w="2177" w:type="pct"/>
            <w:tcMar>
              <w:top w:w="0" w:type="dxa"/>
              <w:left w:w="28" w:type="dxa"/>
              <w:bottom w:w="0" w:type="dxa"/>
              <w:right w:w="28" w:type="dxa"/>
            </w:tcMar>
          </w:tcPr>
          <w:p w:rsidR="00B83361" w:rsidRPr="00AA4772" w:rsidRDefault="00B83361" w:rsidP="00B83361">
            <w:pPr>
              <w:tabs>
                <w:tab w:val="left" w:pos="3472"/>
              </w:tabs>
            </w:pPr>
          </w:p>
        </w:tc>
        <w:tc>
          <w:tcPr>
            <w:tcW w:w="636" w:type="pct"/>
            <w:tcMar>
              <w:top w:w="0" w:type="dxa"/>
              <w:left w:w="28" w:type="dxa"/>
              <w:bottom w:w="0" w:type="dxa"/>
              <w:right w:w="28" w:type="dxa"/>
            </w:tcMar>
          </w:tcPr>
          <w:p w:rsidR="00B83361" w:rsidRPr="00AA4772" w:rsidRDefault="00B83361" w:rsidP="00AA50B4">
            <w:pPr>
              <w:tabs>
                <w:tab w:val="left" w:pos="3472"/>
              </w:tabs>
              <w:jc w:val="center"/>
            </w:pPr>
            <w:r w:rsidRPr="00AA4772">
              <w:t>10</w:t>
            </w:r>
          </w:p>
        </w:tc>
      </w:tr>
      <w:tr w:rsidR="00B83361" w:rsidRPr="00AA4772" w:rsidTr="00A6260B">
        <w:tc>
          <w:tcPr>
            <w:tcW w:w="357" w:type="pct"/>
          </w:tcPr>
          <w:p w:rsidR="00B83361" w:rsidRPr="00AA4772" w:rsidRDefault="00964081" w:rsidP="00B83361">
            <w:pPr>
              <w:tabs>
                <w:tab w:val="left" w:pos="3472"/>
              </w:tabs>
            </w:pPr>
            <w:r w:rsidRPr="00AA4772">
              <w:t>9</w:t>
            </w:r>
          </w:p>
        </w:tc>
        <w:tc>
          <w:tcPr>
            <w:tcW w:w="1830" w:type="pct"/>
            <w:tcMar>
              <w:top w:w="0" w:type="dxa"/>
              <w:left w:w="28" w:type="dxa"/>
              <w:bottom w:w="0" w:type="dxa"/>
              <w:right w:w="28" w:type="dxa"/>
            </w:tcMar>
          </w:tcPr>
          <w:p w:rsidR="00B83361" w:rsidRPr="00AA4772" w:rsidRDefault="00B83361" w:rsidP="00B83361">
            <w:r w:rsidRPr="00AA4772">
              <w:t>Количество</w:t>
            </w:r>
            <w:r w:rsidR="00964081" w:rsidRPr="00AA4772">
              <w:t xml:space="preserve"> методических пособий, изданий,  брошю</w:t>
            </w:r>
            <w:r w:rsidR="0072753B" w:rsidRPr="00AA4772">
              <w:t>р</w:t>
            </w:r>
          </w:p>
        </w:tc>
        <w:tc>
          <w:tcPr>
            <w:tcW w:w="2177" w:type="pct"/>
            <w:tcMar>
              <w:top w:w="0" w:type="dxa"/>
              <w:left w:w="28" w:type="dxa"/>
              <w:bottom w:w="0" w:type="dxa"/>
              <w:right w:w="28" w:type="dxa"/>
            </w:tcMar>
          </w:tcPr>
          <w:p w:rsidR="00B83361" w:rsidRPr="00AA4772" w:rsidRDefault="00964081" w:rsidP="00B83361">
            <w:pPr>
              <w:rPr>
                <w:highlight w:val="yellow"/>
              </w:rPr>
            </w:pPr>
            <w:r w:rsidRPr="00AA4772">
              <w:t>за 1</w:t>
            </w:r>
          </w:p>
        </w:tc>
        <w:tc>
          <w:tcPr>
            <w:tcW w:w="636" w:type="pct"/>
            <w:tcMar>
              <w:top w:w="0" w:type="dxa"/>
              <w:left w:w="28" w:type="dxa"/>
              <w:bottom w:w="0" w:type="dxa"/>
              <w:right w:w="28" w:type="dxa"/>
            </w:tcMar>
          </w:tcPr>
          <w:p w:rsidR="00B83361" w:rsidRPr="00AA4772" w:rsidRDefault="00AA50B4" w:rsidP="00AA50B4">
            <w:pPr>
              <w:jc w:val="center"/>
            </w:pPr>
            <w:r w:rsidRPr="00AA4772">
              <w:t>10</w:t>
            </w:r>
          </w:p>
        </w:tc>
      </w:tr>
      <w:tr w:rsidR="00B83361" w:rsidRPr="00AA4772" w:rsidTr="00A6260B">
        <w:tc>
          <w:tcPr>
            <w:tcW w:w="357" w:type="pct"/>
          </w:tcPr>
          <w:p w:rsidR="00B83361" w:rsidRPr="00AA4772" w:rsidRDefault="00964081" w:rsidP="00B83361">
            <w:pPr>
              <w:tabs>
                <w:tab w:val="left" w:pos="3472"/>
              </w:tabs>
            </w:pPr>
            <w:r w:rsidRPr="00AA4772">
              <w:t>10</w:t>
            </w:r>
          </w:p>
        </w:tc>
        <w:tc>
          <w:tcPr>
            <w:tcW w:w="1830" w:type="pct"/>
            <w:tcMar>
              <w:top w:w="0" w:type="dxa"/>
              <w:left w:w="28" w:type="dxa"/>
              <w:bottom w:w="0" w:type="dxa"/>
              <w:right w:w="28" w:type="dxa"/>
            </w:tcMar>
          </w:tcPr>
          <w:p w:rsidR="00B83361" w:rsidRPr="00AA4772" w:rsidRDefault="00B83361" w:rsidP="00B83361">
            <w:r w:rsidRPr="00AA4772">
              <w:t>Количество платных  услуг, оказываемых населению</w:t>
            </w:r>
          </w:p>
        </w:tc>
        <w:tc>
          <w:tcPr>
            <w:tcW w:w="2177" w:type="pct"/>
            <w:tcMar>
              <w:top w:w="0" w:type="dxa"/>
              <w:left w:w="28" w:type="dxa"/>
              <w:bottom w:w="0" w:type="dxa"/>
              <w:right w:w="28" w:type="dxa"/>
            </w:tcMar>
          </w:tcPr>
          <w:p w:rsidR="00B83361" w:rsidRPr="00AA4772" w:rsidRDefault="00B83361" w:rsidP="00B83361">
            <w:pPr>
              <w:rPr>
                <w:highlight w:val="yellow"/>
              </w:rPr>
            </w:pPr>
            <w:r w:rsidRPr="00AA4772">
              <w:t>1 вид услуги</w:t>
            </w:r>
          </w:p>
        </w:tc>
        <w:tc>
          <w:tcPr>
            <w:tcW w:w="636" w:type="pct"/>
            <w:tcMar>
              <w:top w:w="0" w:type="dxa"/>
              <w:left w:w="28" w:type="dxa"/>
              <w:bottom w:w="0" w:type="dxa"/>
              <w:right w:w="28" w:type="dxa"/>
            </w:tcMar>
          </w:tcPr>
          <w:p w:rsidR="00B83361" w:rsidRPr="00AA4772" w:rsidRDefault="00B83361" w:rsidP="00AA50B4">
            <w:pPr>
              <w:jc w:val="center"/>
            </w:pPr>
            <w:r w:rsidRPr="00AA4772">
              <w:t>5</w:t>
            </w:r>
          </w:p>
        </w:tc>
      </w:tr>
      <w:tr w:rsidR="00B83361" w:rsidRPr="00AA4772" w:rsidTr="00A6260B">
        <w:tc>
          <w:tcPr>
            <w:tcW w:w="357" w:type="pct"/>
          </w:tcPr>
          <w:p w:rsidR="00B83361" w:rsidRPr="00AA4772" w:rsidRDefault="00964081" w:rsidP="00B83361">
            <w:pPr>
              <w:tabs>
                <w:tab w:val="left" w:pos="3472"/>
              </w:tabs>
            </w:pPr>
            <w:r w:rsidRPr="00AA4772">
              <w:t>11</w:t>
            </w:r>
          </w:p>
        </w:tc>
        <w:tc>
          <w:tcPr>
            <w:tcW w:w="1830" w:type="pct"/>
            <w:tcMar>
              <w:top w:w="0" w:type="dxa"/>
              <w:left w:w="28" w:type="dxa"/>
              <w:bottom w:w="0" w:type="dxa"/>
              <w:right w:w="28" w:type="dxa"/>
            </w:tcMar>
          </w:tcPr>
          <w:p w:rsidR="00B83361" w:rsidRPr="00AA4772" w:rsidRDefault="00B83361" w:rsidP="00B83361">
            <w:r w:rsidRPr="00AA4772">
              <w:t>Участие в грантовых конкурсах, федеральных программах</w:t>
            </w:r>
          </w:p>
        </w:tc>
        <w:tc>
          <w:tcPr>
            <w:tcW w:w="2177" w:type="pct"/>
            <w:tcMar>
              <w:top w:w="0" w:type="dxa"/>
              <w:left w:w="28" w:type="dxa"/>
              <w:bottom w:w="0" w:type="dxa"/>
              <w:right w:w="28" w:type="dxa"/>
            </w:tcMar>
          </w:tcPr>
          <w:p w:rsidR="00B83361" w:rsidRPr="00AA4772" w:rsidRDefault="00B83361" w:rsidP="00B83361">
            <w:r w:rsidRPr="00AA4772">
              <w:t>За каждый разработанный  и направленный на конкурс проект</w:t>
            </w:r>
          </w:p>
          <w:p w:rsidR="00B83361" w:rsidRPr="00AA4772" w:rsidRDefault="00B83361" w:rsidP="00B83361"/>
          <w:p w:rsidR="00B83361" w:rsidRPr="00AA4772" w:rsidRDefault="00B83361" w:rsidP="00B83361">
            <w:r w:rsidRPr="00AA4772">
              <w:t>Получение грантов (дополнительное финансирование)</w:t>
            </w:r>
          </w:p>
        </w:tc>
        <w:tc>
          <w:tcPr>
            <w:tcW w:w="636" w:type="pct"/>
            <w:tcMar>
              <w:top w:w="0" w:type="dxa"/>
              <w:left w:w="28" w:type="dxa"/>
              <w:bottom w:w="0" w:type="dxa"/>
              <w:right w:w="28" w:type="dxa"/>
            </w:tcMar>
          </w:tcPr>
          <w:p w:rsidR="00B83361" w:rsidRPr="00AA4772" w:rsidRDefault="00B83361" w:rsidP="00AA50B4">
            <w:pPr>
              <w:jc w:val="center"/>
            </w:pPr>
            <w:r w:rsidRPr="00AA4772">
              <w:t>3</w:t>
            </w: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r w:rsidRPr="00AA4772">
              <w:t>10</w:t>
            </w:r>
          </w:p>
        </w:tc>
      </w:tr>
      <w:tr w:rsidR="00B83361" w:rsidRPr="00AA4772" w:rsidTr="00A6260B">
        <w:tc>
          <w:tcPr>
            <w:tcW w:w="357" w:type="pct"/>
          </w:tcPr>
          <w:p w:rsidR="00B83361" w:rsidRPr="00AA4772" w:rsidRDefault="00964081" w:rsidP="00B83361">
            <w:pPr>
              <w:tabs>
                <w:tab w:val="left" w:pos="3472"/>
              </w:tabs>
            </w:pPr>
            <w:r w:rsidRPr="00AA4772">
              <w:t>12</w:t>
            </w:r>
          </w:p>
        </w:tc>
        <w:tc>
          <w:tcPr>
            <w:tcW w:w="1830" w:type="pct"/>
            <w:tcMar>
              <w:top w:w="0" w:type="dxa"/>
              <w:left w:w="28" w:type="dxa"/>
              <w:bottom w:w="0" w:type="dxa"/>
              <w:right w:w="28" w:type="dxa"/>
            </w:tcMar>
          </w:tcPr>
          <w:p w:rsidR="00B83361" w:rsidRPr="00AA4772" w:rsidRDefault="00B83361" w:rsidP="00B83361">
            <w:r w:rsidRPr="00AA4772">
              <w:t>Освещение творческой деятельности в средствах массовой информации</w:t>
            </w:r>
          </w:p>
        </w:tc>
        <w:tc>
          <w:tcPr>
            <w:tcW w:w="2177" w:type="pct"/>
            <w:tcMar>
              <w:top w:w="0" w:type="dxa"/>
              <w:left w:w="28" w:type="dxa"/>
              <w:bottom w:w="0" w:type="dxa"/>
              <w:right w:w="28" w:type="dxa"/>
            </w:tcMar>
          </w:tcPr>
          <w:p w:rsidR="00B83361" w:rsidRPr="00AA4772" w:rsidRDefault="00B83361" w:rsidP="00B83361">
            <w:r w:rsidRPr="00AA4772">
              <w:t>За одну публикацию</w:t>
            </w:r>
          </w:p>
          <w:p w:rsidR="00B83361" w:rsidRPr="00AA4772" w:rsidRDefault="00B83361" w:rsidP="00B83361">
            <w:r w:rsidRPr="00AA4772">
              <w:t>За телевизионную передачу</w:t>
            </w:r>
          </w:p>
          <w:p w:rsidR="00B83361" w:rsidRPr="00AA4772" w:rsidRDefault="00B83361" w:rsidP="00B83361"/>
        </w:tc>
        <w:tc>
          <w:tcPr>
            <w:tcW w:w="636" w:type="pct"/>
            <w:tcMar>
              <w:top w:w="0" w:type="dxa"/>
              <w:left w:w="28" w:type="dxa"/>
              <w:bottom w:w="0" w:type="dxa"/>
              <w:right w:w="28" w:type="dxa"/>
            </w:tcMar>
          </w:tcPr>
          <w:p w:rsidR="00B83361" w:rsidRPr="00AA4772" w:rsidRDefault="00B83361" w:rsidP="00AA50B4">
            <w:pPr>
              <w:jc w:val="center"/>
            </w:pPr>
            <w:r w:rsidRPr="00AA4772">
              <w:t>1</w:t>
            </w:r>
          </w:p>
          <w:p w:rsidR="00B83361" w:rsidRPr="00AA4772" w:rsidRDefault="00B83361" w:rsidP="00AA50B4">
            <w:pPr>
              <w:jc w:val="center"/>
            </w:pPr>
          </w:p>
          <w:p w:rsidR="00B83361" w:rsidRPr="00AA4772" w:rsidRDefault="00B83361" w:rsidP="00AA50B4">
            <w:pPr>
              <w:jc w:val="center"/>
            </w:pPr>
            <w:r w:rsidRPr="00AA4772">
              <w:t>10</w:t>
            </w:r>
          </w:p>
        </w:tc>
      </w:tr>
      <w:tr w:rsidR="00B83361" w:rsidRPr="00AA4772" w:rsidTr="00A6260B">
        <w:tc>
          <w:tcPr>
            <w:tcW w:w="357" w:type="pct"/>
          </w:tcPr>
          <w:p w:rsidR="00B83361" w:rsidRPr="00AA4772" w:rsidRDefault="00964081" w:rsidP="00B83361">
            <w:pPr>
              <w:tabs>
                <w:tab w:val="left" w:pos="3472"/>
              </w:tabs>
            </w:pPr>
            <w:r w:rsidRPr="00AA4772">
              <w:t>13</w:t>
            </w:r>
            <w:r w:rsidR="00B83361" w:rsidRPr="00AA4772">
              <w:t>.</w:t>
            </w:r>
          </w:p>
        </w:tc>
        <w:tc>
          <w:tcPr>
            <w:tcW w:w="1830" w:type="pct"/>
            <w:tcMar>
              <w:top w:w="0" w:type="dxa"/>
              <w:left w:w="28" w:type="dxa"/>
              <w:bottom w:w="0" w:type="dxa"/>
              <w:right w:w="28" w:type="dxa"/>
            </w:tcMar>
          </w:tcPr>
          <w:p w:rsidR="00B83361" w:rsidRPr="00AA4772" w:rsidRDefault="00B83361" w:rsidP="00B83361">
            <w:r w:rsidRPr="00AA4772">
              <w:t>Доля платных услуг в общем объеме финансирования учреждения</w:t>
            </w:r>
          </w:p>
        </w:tc>
        <w:tc>
          <w:tcPr>
            <w:tcW w:w="2177" w:type="pct"/>
            <w:tcMar>
              <w:top w:w="0" w:type="dxa"/>
              <w:left w:w="28" w:type="dxa"/>
              <w:bottom w:w="0" w:type="dxa"/>
              <w:right w:w="28" w:type="dxa"/>
            </w:tcMar>
          </w:tcPr>
          <w:p w:rsidR="00B83361" w:rsidRPr="00AA4772" w:rsidRDefault="00B83361" w:rsidP="00B83361">
            <w:r w:rsidRPr="00AA4772">
              <w:t>До 3 %</w:t>
            </w:r>
          </w:p>
          <w:p w:rsidR="00B83361" w:rsidRPr="00AA4772" w:rsidRDefault="00B83361" w:rsidP="00B83361">
            <w:r w:rsidRPr="00AA4772">
              <w:t>3%-5%</w:t>
            </w:r>
          </w:p>
          <w:p w:rsidR="00B83361" w:rsidRPr="00AA4772" w:rsidRDefault="00B83361" w:rsidP="00B83361">
            <w:r w:rsidRPr="00AA4772">
              <w:t>свыше 5%</w:t>
            </w:r>
            <w:r w:rsidR="00AA50B4" w:rsidRPr="00AA4772">
              <w:t>9 За каждый балл-5%)</w:t>
            </w:r>
          </w:p>
        </w:tc>
        <w:tc>
          <w:tcPr>
            <w:tcW w:w="636" w:type="pct"/>
            <w:tcMar>
              <w:top w:w="0" w:type="dxa"/>
              <w:left w:w="28" w:type="dxa"/>
              <w:bottom w:w="0" w:type="dxa"/>
              <w:right w:w="28" w:type="dxa"/>
            </w:tcMar>
          </w:tcPr>
          <w:p w:rsidR="00B83361" w:rsidRPr="00AA4772" w:rsidRDefault="00B83361" w:rsidP="00AA50B4">
            <w:pPr>
              <w:jc w:val="center"/>
            </w:pPr>
            <w:r w:rsidRPr="00AA4772">
              <w:t>10 баллов</w:t>
            </w:r>
          </w:p>
          <w:p w:rsidR="00B83361" w:rsidRPr="00AA4772" w:rsidRDefault="00B83361" w:rsidP="00AA50B4">
            <w:pPr>
              <w:jc w:val="center"/>
            </w:pPr>
            <w:r w:rsidRPr="00AA4772">
              <w:t>15 баллов</w:t>
            </w:r>
          </w:p>
          <w:p w:rsidR="00B83361" w:rsidRPr="00AA4772" w:rsidRDefault="00B83361" w:rsidP="00AA50B4">
            <w:pPr>
              <w:jc w:val="center"/>
            </w:pPr>
          </w:p>
        </w:tc>
      </w:tr>
      <w:tr w:rsidR="00B83361" w:rsidRPr="00AA4772" w:rsidTr="00A6260B">
        <w:tc>
          <w:tcPr>
            <w:tcW w:w="357" w:type="pct"/>
          </w:tcPr>
          <w:p w:rsidR="00B83361" w:rsidRPr="00AA4772" w:rsidRDefault="00964081" w:rsidP="00B83361">
            <w:pPr>
              <w:tabs>
                <w:tab w:val="left" w:pos="3472"/>
              </w:tabs>
            </w:pPr>
            <w:r w:rsidRPr="00AA4772">
              <w:t>14</w:t>
            </w:r>
          </w:p>
        </w:tc>
        <w:tc>
          <w:tcPr>
            <w:tcW w:w="1830" w:type="pct"/>
            <w:tcMar>
              <w:top w:w="0" w:type="dxa"/>
              <w:left w:w="28" w:type="dxa"/>
              <w:bottom w:w="0" w:type="dxa"/>
              <w:right w:w="28" w:type="dxa"/>
            </w:tcMar>
          </w:tcPr>
          <w:p w:rsidR="00B83361" w:rsidRPr="00AA4772" w:rsidRDefault="00B83361" w:rsidP="00B83361">
            <w:r w:rsidRPr="00AA4772">
              <w:t xml:space="preserve">Организация мероприятий. </w:t>
            </w:r>
          </w:p>
          <w:p w:rsidR="00AA50B4" w:rsidRPr="00AA4772" w:rsidRDefault="00AA50B4" w:rsidP="00B83361"/>
          <w:p w:rsidR="00AA50B4" w:rsidRPr="00AA4772" w:rsidRDefault="00AA50B4" w:rsidP="00B83361"/>
          <w:p w:rsidR="00AA50B4" w:rsidRPr="00AA4772" w:rsidRDefault="00AA50B4" w:rsidP="00B83361"/>
          <w:p w:rsidR="00AA50B4" w:rsidRPr="00AA4772" w:rsidRDefault="00AA50B4" w:rsidP="00B83361"/>
          <w:p w:rsidR="00AA50B4" w:rsidRPr="00AA4772" w:rsidRDefault="00AA50B4" w:rsidP="00B83361"/>
          <w:p w:rsidR="00AA50B4" w:rsidRPr="00AA4772" w:rsidRDefault="00AA50B4" w:rsidP="00B83361"/>
        </w:tc>
        <w:tc>
          <w:tcPr>
            <w:tcW w:w="2177" w:type="pct"/>
            <w:tcMar>
              <w:top w:w="0" w:type="dxa"/>
              <w:left w:w="28" w:type="dxa"/>
              <w:bottom w:w="0" w:type="dxa"/>
              <w:right w:w="28" w:type="dxa"/>
            </w:tcMar>
          </w:tcPr>
          <w:p w:rsidR="00B83361" w:rsidRPr="00AA4772" w:rsidRDefault="00B83361" w:rsidP="00B83361">
            <w:r w:rsidRPr="00AA4772">
              <w:lastRenderedPageBreak/>
              <w:t>За каждое мероприятие:</w:t>
            </w:r>
          </w:p>
          <w:p w:rsidR="00B83361" w:rsidRPr="00AA4772" w:rsidRDefault="00B83361" w:rsidP="00B83361">
            <w:pPr>
              <w:numPr>
                <w:ilvl w:val="0"/>
                <w:numId w:val="10"/>
              </w:numPr>
            </w:pPr>
            <w:r w:rsidRPr="00AA4772">
              <w:t>Фестивали и конкурсы:</w:t>
            </w:r>
          </w:p>
          <w:p w:rsidR="00B83361" w:rsidRPr="00AA4772" w:rsidRDefault="00B83361" w:rsidP="00B83361">
            <w:r w:rsidRPr="00AA4772">
              <w:t xml:space="preserve">           городского уровня;</w:t>
            </w:r>
          </w:p>
          <w:p w:rsidR="00B83361" w:rsidRPr="00AA4772" w:rsidRDefault="00B83361" w:rsidP="00B83361">
            <w:r w:rsidRPr="00AA4772">
              <w:t xml:space="preserve">           регионального уровня;</w:t>
            </w:r>
          </w:p>
          <w:p w:rsidR="00B83361" w:rsidRPr="00AA4772" w:rsidRDefault="00B83361" w:rsidP="00B83361">
            <w:r w:rsidRPr="00AA4772">
              <w:t xml:space="preserve">           межрегионального уровня;</w:t>
            </w:r>
          </w:p>
          <w:p w:rsidR="00B83361" w:rsidRPr="00AA4772" w:rsidRDefault="00B83361" w:rsidP="00B83361">
            <w:r w:rsidRPr="00AA4772">
              <w:t xml:space="preserve">          всероссийского уровня;</w:t>
            </w:r>
          </w:p>
          <w:p w:rsidR="00B83361" w:rsidRPr="00AA4772" w:rsidRDefault="00B83361" w:rsidP="00B83361">
            <w:r w:rsidRPr="00AA4772">
              <w:lastRenderedPageBreak/>
              <w:t xml:space="preserve">           международного уровня;</w:t>
            </w:r>
          </w:p>
          <w:p w:rsidR="00B83361" w:rsidRPr="00AA4772" w:rsidRDefault="00AA50B4" w:rsidP="00AA50B4">
            <w:pPr>
              <w:pStyle w:val="af9"/>
              <w:numPr>
                <w:ilvl w:val="0"/>
                <w:numId w:val="10"/>
              </w:numPr>
            </w:pPr>
            <w:r w:rsidRPr="00AA4772">
              <w:t>Предоставление помещения для общегородских мероприятий</w:t>
            </w:r>
          </w:p>
          <w:p w:rsidR="00B83361" w:rsidRPr="00AA4772" w:rsidRDefault="00B83361" w:rsidP="00B83361">
            <w:pPr>
              <w:numPr>
                <w:ilvl w:val="0"/>
                <w:numId w:val="10"/>
              </w:numPr>
            </w:pPr>
            <w:r w:rsidRPr="00AA4772">
              <w:t>Спектакли, концерты, театрализованные программы городского уровня</w:t>
            </w:r>
          </w:p>
          <w:p w:rsidR="00B83361" w:rsidRPr="00AA4772" w:rsidRDefault="00B83361" w:rsidP="00B83361">
            <w:pPr>
              <w:numPr>
                <w:ilvl w:val="0"/>
                <w:numId w:val="10"/>
              </w:numPr>
            </w:pPr>
            <w:r w:rsidRPr="00AA4772">
              <w:t>Семинары, мастер-классы, творческие лаборатории, научно-практические конференции городского, межзонального, межрегионального, всероссийского уровней.</w:t>
            </w:r>
          </w:p>
          <w:p w:rsidR="00B83361" w:rsidRPr="00AA4772" w:rsidRDefault="00B83361" w:rsidP="00B83361">
            <w:r w:rsidRPr="00AA4772">
              <w:t>Дополнительно за мероприятие на платной основе.</w:t>
            </w:r>
          </w:p>
        </w:tc>
        <w:tc>
          <w:tcPr>
            <w:tcW w:w="636" w:type="pct"/>
            <w:tcMar>
              <w:top w:w="0" w:type="dxa"/>
              <w:left w:w="28" w:type="dxa"/>
              <w:bottom w:w="0" w:type="dxa"/>
              <w:right w:w="28" w:type="dxa"/>
            </w:tcMar>
          </w:tcPr>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r w:rsidRPr="00AA4772">
              <w:t>2</w:t>
            </w:r>
          </w:p>
          <w:p w:rsidR="00B83361" w:rsidRPr="00AA4772" w:rsidRDefault="00B83361" w:rsidP="00AA50B4">
            <w:pPr>
              <w:jc w:val="center"/>
            </w:pPr>
            <w:r w:rsidRPr="00AA4772">
              <w:t>4</w:t>
            </w:r>
          </w:p>
          <w:p w:rsidR="00B83361" w:rsidRPr="00AA4772" w:rsidRDefault="00B83361" w:rsidP="00AA50B4">
            <w:pPr>
              <w:jc w:val="center"/>
            </w:pPr>
            <w:r w:rsidRPr="00AA4772">
              <w:t>6</w:t>
            </w:r>
          </w:p>
          <w:p w:rsidR="00B83361" w:rsidRPr="00AA4772" w:rsidRDefault="00B83361" w:rsidP="00AA50B4">
            <w:pPr>
              <w:jc w:val="center"/>
            </w:pPr>
            <w:r w:rsidRPr="00AA4772">
              <w:t>8</w:t>
            </w:r>
          </w:p>
          <w:p w:rsidR="00B83361" w:rsidRPr="00AA4772" w:rsidRDefault="00B83361" w:rsidP="00AA50B4">
            <w:pPr>
              <w:jc w:val="center"/>
            </w:pPr>
            <w:r w:rsidRPr="00AA4772">
              <w:lastRenderedPageBreak/>
              <w:t>10</w:t>
            </w:r>
          </w:p>
          <w:p w:rsidR="00B83361" w:rsidRPr="00AA4772" w:rsidRDefault="00B83361" w:rsidP="00AA50B4">
            <w:pPr>
              <w:jc w:val="center"/>
            </w:pPr>
          </w:p>
          <w:p w:rsidR="00AA50B4" w:rsidRPr="00AA4772" w:rsidRDefault="00AA50B4" w:rsidP="00AA50B4">
            <w:pPr>
              <w:jc w:val="center"/>
            </w:pPr>
          </w:p>
          <w:p w:rsidR="00AA50B4" w:rsidRPr="00AA4772" w:rsidRDefault="00AA50B4" w:rsidP="00AA50B4">
            <w:pPr>
              <w:jc w:val="center"/>
            </w:pPr>
            <w:r w:rsidRPr="00AA4772">
              <w:t>2</w:t>
            </w:r>
          </w:p>
          <w:p w:rsidR="00AA50B4" w:rsidRPr="00AA4772" w:rsidRDefault="00AA50B4" w:rsidP="00AA50B4">
            <w:pPr>
              <w:jc w:val="center"/>
            </w:pPr>
          </w:p>
          <w:p w:rsidR="00AA50B4" w:rsidRPr="00AA4772" w:rsidRDefault="00AA50B4" w:rsidP="00AA50B4">
            <w:pPr>
              <w:jc w:val="center"/>
            </w:pPr>
          </w:p>
          <w:p w:rsidR="00B83361" w:rsidRPr="00AA4772" w:rsidRDefault="00B83361" w:rsidP="00AA50B4">
            <w:pPr>
              <w:jc w:val="center"/>
            </w:pPr>
            <w:r w:rsidRPr="00AA4772">
              <w:t>4</w:t>
            </w: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r w:rsidRPr="00AA4772">
              <w:t>3</w:t>
            </w: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p>
          <w:p w:rsidR="00B83361" w:rsidRPr="00AA4772" w:rsidRDefault="00B83361" w:rsidP="00AA50B4">
            <w:pPr>
              <w:jc w:val="center"/>
            </w:pPr>
            <w:r w:rsidRPr="00AA4772">
              <w:t>3</w:t>
            </w:r>
          </w:p>
        </w:tc>
      </w:tr>
      <w:tr w:rsidR="00B83361" w:rsidRPr="00AA4772" w:rsidTr="00A6260B">
        <w:tc>
          <w:tcPr>
            <w:tcW w:w="357" w:type="pct"/>
          </w:tcPr>
          <w:p w:rsidR="00B83361" w:rsidRPr="00AA4772" w:rsidRDefault="00964081" w:rsidP="00B83361">
            <w:pPr>
              <w:tabs>
                <w:tab w:val="left" w:pos="3472"/>
              </w:tabs>
            </w:pPr>
            <w:r w:rsidRPr="00AA4772">
              <w:lastRenderedPageBreak/>
              <w:t>15</w:t>
            </w:r>
            <w:r w:rsidR="00B83361" w:rsidRPr="00AA4772">
              <w:t>.</w:t>
            </w:r>
          </w:p>
        </w:tc>
        <w:tc>
          <w:tcPr>
            <w:tcW w:w="1830" w:type="pct"/>
            <w:tcMar>
              <w:top w:w="0" w:type="dxa"/>
              <w:left w:w="28" w:type="dxa"/>
              <w:bottom w:w="0" w:type="dxa"/>
              <w:right w:w="28" w:type="dxa"/>
            </w:tcMar>
          </w:tcPr>
          <w:p w:rsidR="00B83361" w:rsidRPr="00AA4772" w:rsidRDefault="00B83361" w:rsidP="00B83361">
            <w:r w:rsidRPr="00AA4772">
              <w:t>Количество посетителей в год</w:t>
            </w:r>
          </w:p>
        </w:tc>
        <w:tc>
          <w:tcPr>
            <w:tcW w:w="2177" w:type="pct"/>
            <w:tcMar>
              <w:top w:w="0" w:type="dxa"/>
              <w:left w:w="28" w:type="dxa"/>
              <w:bottom w:w="0" w:type="dxa"/>
              <w:right w:w="28" w:type="dxa"/>
            </w:tcMar>
          </w:tcPr>
          <w:p w:rsidR="00B83361" w:rsidRPr="00AA4772" w:rsidRDefault="00B83361" w:rsidP="00B83361">
            <w:r w:rsidRPr="00AA4772">
              <w:t>1000 человек</w:t>
            </w:r>
          </w:p>
        </w:tc>
        <w:tc>
          <w:tcPr>
            <w:tcW w:w="636" w:type="pct"/>
            <w:tcMar>
              <w:top w:w="0" w:type="dxa"/>
              <w:left w:w="28" w:type="dxa"/>
              <w:bottom w:w="0" w:type="dxa"/>
              <w:right w:w="28" w:type="dxa"/>
            </w:tcMar>
          </w:tcPr>
          <w:p w:rsidR="00B83361" w:rsidRPr="00AA4772" w:rsidRDefault="00B83361" w:rsidP="00AA50B4">
            <w:pPr>
              <w:jc w:val="center"/>
            </w:pPr>
            <w:r w:rsidRPr="00AA4772">
              <w:t>5</w:t>
            </w:r>
          </w:p>
        </w:tc>
      </w:tr>
      <w:tr w:rsidR="00B83361" w:rsidRPr="00AA4772" w:rsidTr="00A6260B">
        <w:tc>
          <w:tcPr>
            <w:tcW w:w="357" w:type="pct"/>
          </w:tcPr>
          <w:p w:rsidR="00B83361" w:rsidRPr="00AA4772" w:rsidRDefault="00964081" w:rsidP="00B83361">
            <w:pPr>
              <w:tabs>
                <w:tab w:val="left" w:pos="3472"/>
              </w:tabs>
            </w:pPr>
            <w:r w:rsidRPr="00AA4772">
              <w:t>16</w:t>
            </w:r>
            <w:r w:rsidR="00B83361" w:rsidRPr="00AA4772">
              <w:t>.</w:t>
            </w:r>
          </w:p>
        </w:tc>
        <w:tc>
          <w:tcPr>
            <w:tcW w:w="1830" w:type="pct"/>
            <w:tcMar>
              <w:top w:w="0" w:type="dxa"/>
              <w:left w:w="28" w:type="dxa"/>
              <w:bottom w:w="0" w:type="dxa"/>
              <w:right w:w="28" w:type="dxa"/>
            </w:tcMar>
          </w:tcPr>
          <w:p w:rsidR="00B83361" w:rsidRPr="00AA4772" w:rsidRDefault="00B83361" w:rsidP="00B83361">
            <w:r w:rsidRPr="00AA4772">
              <w:t>Количество постоянно действующих клубных формирований на бесплатной основе</w:t>
            </w:r>
          </w:p>
        </w:tc>
        <w:tc>
          <w:tcPr>
            <w:tcW w:w="2177" w:type="pct"/>
            <w:tcMar>
              <w:top w:w="0" w:type="dxa"/>
              <w:left w:w="28" w:type="dxa"/>
              <w:bottom w:w="0" w:type="dxa"/>
              <w:right w:w="28" w:type="dxa"/>
            </w:tcMar>
          </w:tcPr>
          <w:p w:rsidR="00B83361" w:rsidRPr="00AA4772" w:rsidRDefault="00B83361" w:rsidP="00B83361">
            <w:r w:rsidRPr="00AA4772">
              <w:t>1 формирование:</w:t>
            </w:r>
          </w:p>
          <w:p w:rsidR="00B83361" w:rsidRPr="00AA4772" w:rsidRDefault="00B83361" w:rsidP="00B83361">
            <w:r w:rsidRPr="00AA4772">
              <w:t>- на бесплатной основе;</w:t>
            </w:r>
          </w:p>
          <w:p w:rsidR="00B83361" w:rsidRPr="00AA4772" w:rsidRDefault="00B83361" w:rsidP="00B83361">
            <w:r w:rsidRPr="00AA4772">
              <w:t>- на платной основе</w:t>
            </w:r>
          </w:p>
        </w:tc>
        <w:tc>
          <w:tcPr>
            <w:tcW w:w="636" w:type="pct"/>
            <w:tcMar>
              <w:top w:w="0" w:type="dxa"/>
              <w:left w:w="28" w:type="dxa"/>
              <w:bottom w:w="0" w:type="dxa"/>
              <w:right w:w="28" w:type="dxa"/>
            </w:tcMar>
          </w:tcPr>
          <w:p w:rsidR="00B83361" w:rsidRPr="00AA4772" w:rsidRDefault="00B83361" w:rsidP="00AA50B4">
            <w:pPr>
              <w:jc w:val="center"/>
            </w:pPr>
          </w:p>
          <w:p w:rsidR="00B83361" w:rsidRPr="00AA4772" w:rsidRDefault="00B83361" w:rsidP="00AA50B4">
            <w:pPr>
              <w:jc w:val="center"/>
            </w:pPr>
            <w:r w:rsidRPr="00AA4772">
              <w:t>1</w:t>
            </w:r>
          </w:p>
          <w:p w:rsidR="00B83361" w:rsidRPr="00AA4772" w:rsidRDefault="00B83361" w:rsidP="00AA50B4">
            <w:pPr>
              <w:jc w:val="center"/>
            </w:pPr>
            <w:r w:rsidRPr="00AA4772">
              <w:t>2</w:t>
            </w:r>
          </w:p>
        </w:tc>
      </w:tr>
      <w:tr w:rsidR="00B83361" w:rsidRPr="00AA4772" w:rsidTr="00A6260B">
        <w:tc>
          <w:tcPr>
            <w:tcW w:w="357" w:type="pct"/>
          </w:tcPr>
          <w:p w:rsidR="00B83361" w:rsidRPr="00AA4772" w:rsidRDefault="00964081" w:rsidP="00B83361">
            <w:pPr>
              <w:tabs>
                <w:tab w:val="left" w:pos="3472"/>
              </w:tabs>
            </w:pPr>
            <w:r w:rsidRPr="00AA4772">
              <w:t>17</w:t>
            </w:r>
          </w:p>
        </w:tc>
        <w:tc>
          <w:tcPr>
            <w:tcW w:w="1830" w:type="pct"/>
            <w:tcMar>
              <w:top w:w="0" w:type="dxa"/>
              <w:left w:w="28" w:type="dxa"/>
              <w:bottom w:w="0" w:type="dxa"/>
              <w:right w:w="28" w:type="dxa"/>
            </w:tcMar>
          </w:tcPr>
          <w:p w:rsidR="00B83361" w:rsidRPr="00AA4772" w:rsidRDefault="00B83361" w:rsidP="00B83361">
            <w:r w:rsidRPr="00AA4772">
              <w:t>Наполняемость кружков, коллективов</w:t>
            </w:r>
          </w:p>
        </w:tc>
        <w:tc>
          <w:tcPr>
            <w:tcW w:w="2177" w:type="pct"/>
            <w:tcMar>
              <w:top w:w="0" w:type="dxa"/>
              <w:left w:w="28" w:type="dxa"/>
              <w:bottom w:w="0" w:type="dxa"/>
              <w:right w:w="28" w:type="dxa"/>
            </w:tcMar>
          </w:tcPr>
          <w:p w:rsidR="00B83361" w:rsidRPr="00AA4772" w:rsidRDefault="00B83361" w:rsidP="00B83361">
            <w:r w:rsidRPr="00AA4772">
              <w:t>1 участник</w:t>
            </w:r>
          </w:p>
        </w:tc>
        <w:tc>
          <w:tcPr>
            <w:tcW w:w="636" w:type="pct"/>
            <w:tcMar>
              <w:top w:w="0" w:type="dxa"/>
              <w:left w:w="28" w:type="dxa"/>
              <w:bottom w:w="0" w:type="dxa"/>
              <w:right w:w="28" w:type="dxa"/>
            </w:tcMar>
          </w:tcPr>
          <w:p w:rsidR="00B83361" w:rsidRPr="00AA4772" w:rsidRDefault="00B83361" w:rsidP="00AA50B4">
            <w:pPr>
              <w:jc w:val="center"/>
            </w:pPr>
            <w:r w:rsidRPr="00AA4772">
              <w:t>0,5</w:t>
            </w:r>
          </w:p>
        </w:tc>
      </w:tr>
      <w:tr w:rsidR="00B83361" w:rsidRPr="00AA4772" w:rsidTr="00A6260B">
        <w:tc>
          <w:tcPr>
            <w:tcW w:w="357" w:type="pct"/>
          </w:tcPr>
          <w:p w:rsidR="00B83361" w:rsidRPr="00AA4772" w:rsidRDefault="00964081" w:rsidP="00B83361">
            <w:pPr>
              <w:tabs>
                <w:tab w:val="left" w:pos="3472"/>
              </w:tabs>
            </w:pPr>
            <w:r w:rsidRPr="00AA4772">
              <w:t>18</w:t>
            </w:r>
          </w:p>
        </w:tc>
        <w:tc>
          <w:tcPr>
            <w:tcW w:w="1830" w:type="pct"/>
            <w:tcMar>
              <w:top w:w="0" w:type="dxa"/>
              <w:left w:w="28" w:type="dxa"/>
              <w:bottom w:w="0" w:type="dxa"/>
              <w:right w:w="28" w:type="dxa"/>
            </w:tcMar>
          </w:tcPr>
          <w:p w:rsidR="00B83361" w:rsidRPr="00AA4772" w:rsidRDefault="00B83361" w:rsidP="00B83361">
            <w:r w:rsidRPr="00AA4772">
              <w:t>Количество коллективов,</w:t>
            </w:r>
          </w:p>
          <w:p w:rsidR="00B83361" w:rsidRPr="00AA4772" w:rsidRDefault="00B83361" w:rsidP="00B83361">
            <w:r w:rsidRPr="00AA4772">
              <w:t xml:space="preserve"> имеющих звание «Народный», «Образцовый».</w:t>
            </w:r>
          </w:p>
        </w:tc>
        <w:tc>
          <w:tcPr>
            <w:tcW w:w="2177" w:type="pct"/>
            <w:tcMar>
              <w:top w:w="0" w:type="dxa"/>
              <w:left w:w="28" w:type="dxa"/>
              <w:bottom w:w="0" w:type="dxa"/>
              <w:right w:w="28" w:type="dxa"/>
            </w:tcMar>
          </w:tcPr>
          <w:p w:rsidR="00B83361" w:rsidRPr="00AA4772" w:rsidRDefault="00B83361" w:rsidP="00B83361">
            <w:r w:rsidRPr="00AA4772">
              <w:t xml:space="preserve">1 коллектив </w:t>
            </w:r>
          </w:p>
        </w:tc>
        <w:tc>
          <w:tcPr>
            <w:tcW w:w="636" w:type="pct"/>
            <w:tcMar>
              <w:top w:w="0" w:type="dxa"/>
              <w:left w:w="28" w:type="dxa"/>
              <w:bottom w:w="0" w:type="dxa"/>
              <w:right w:w="28" w:type="dxa"/>
            </w:tcMar>
          </w:tcPr>
          <w:p w:rsidR="00B83361" w:rsidRPr="00AA4772" w:rsidRDefault="00B83361" w:rsidP="00AA50B4">
            <w:pPr>
              <w:jc w:val="center"/>
            </w:pPr>
            <w:r w:rsidRPr="00AA4772">
              <w:t>5</w:t>
            </w:r>
          </w:p>
        </w:tc>
      </w:tr>
      <w:tr w:rsidR="00B83361" w:rsidRPr="00AA4772" w:rsidTr="00A6260B">
        <w:tc>
          <w:tcPr>
            <w:tcW w:w="357" w:type="pct"/>
          </w:tcPr>
          <w:p w:rsidR="00B83361" w:rsidRPr="00AA4772" w:rsidRDefault="00964081" w:rsidP="00B83361">
            <w:pPr>
              <w:tabs>
                <w:tab w:val="left" w:pos="3472"/>
              </w:tabs>
            </w:pPr>
            <w:r w:rsidRPr="00AA4772">
              <w:t>19</w:t>
            </w:r>
          </w:p>
        </w:tc>
        <w:tc>
          <w:tcPr>
            <w:tcW w:w="1830" w:type="pct"/>
            <w:tcMar>
              <w:top w:w="0" w:type="dxa"/>
              <w:left w:w="28" w:type="dxa"/>
              <w:bottom w:w="0" w:type="dxa"/>
              <w:right w:w="28" w:type="dxa"/>
            </w:tcMar>
          </w:tcPr>
          <w:p w:rsidR="00B83361" w:rsidRPr="00AA4772" w:rsidRDefault="00B83361" w:rsidP="00B83361">
            <w:r w:rsidRPr="00AA4772">
              <w:t>Количество коллективов  и солистов художественной самодеятельности, имеющих звание лауреатов и дипломантов фестивалей, смотров, конкурсов разных уровней</w:t>
            </w:r>
          </w:p>
        </w:tc>
        <w:tc>
          <w:tcPr>
            <w:tcW w:w="2177" w:type="pct"/>
            <w:tcMar>
              <w:top w:w="0" w:type="dxa"/>
              <w:left w:w="28" w:type="dxa"/>
              <w:bottom w:w="0" w:type="dxa"/>
              <w:right w:w="28" w:type="dxa"/>
            </w:tcMar>
          </w:tcPr>
          <w:p w:rsidR="00B83361" w:rsidRPr="00AA4772" w:rsidRDefault="00B83361" w:rsidP="00B83361">
            <w:r w:rsidRPr="00AA4772">
              <w:t>За коллектив, за 1 солиста:</w:t>
            </w:r>
          </w:p>
          <w:p w:rsidR="00B83361" w:rsidRPr="00AA4772" w:rsidRDefault="00B83361" w:rsidP="00B83361">
            <w:r w:rsidRPr="00AA4772">
              <w:t>- международного уровня;</w:t>
            </w:r>
          </w:p>
          <w:p w:rsidR="00B83361" w:rsidRPr="00AA4772" w:rsidRDefault="00B83361" w:rsidP="00B83361">
            <w:r w:rsidRPr="00AA4772">
              <w:t>- всероссийского уровня;</w:t>
            </w:r>
          </w:p>
          <w:p w:rsidR="00B83361" w:rsidRPr="00AA4772" w:rsidRDefault="00B83361" w:rsidP="00B83361">
            <w:r w:rsidRPr="00AA4772">
              <w:t>-межрегионального уровня;</w:t>
            </w:r>
          </w:p>
          <w:p w:rsidR="00B83361" w:rsidRPr="00AA4772" w:rsidRDefault="00B83361" w:rsidP="00B83361">
            <w:r w:rsidRPr="00AA4772">
              <w:t>-регионального уровня</w:t>
            </w:r>
          </w:p>
          <w:p w:rsidR="00B83361" w:rsidRPr="00AA4772" w:rsidRDefault="00B83361" w:rsidP="00B83361"/>
        </w:tc>
        <w:tc>
          <w:tcPr>
            <w:tcW w:w="636" w:type="pct"/>
            <w:tcMar>
              <w:top w:w="0" w:type="dxa"/>
              <w:left w:w="28" w:type="dxa"/>
              <w:bottom w:w="0" w:type="dxa"/>
              <w:right w:w="28" w:type="dxa"/>
            </w:tcMar>
          </w:tcPr>
          <w:p w:rsidR="00B83361" w:rsidRPr="00AA4772" w:rsidRDefault="00B83361" w:rsidP="00AA50B4">
            <w:pPr>
              <w:jc w:val="center"/>
            </w:pPr>
          </w:p>
          <w:p w:rsidR="00B83361" w:rsidRPr="00AA4772" w:rsidRDefault="00B83361" w:rsidP="00AA50B4">
            <w:pPr>
              <w:jc w:val="center"/>
            </w:pPr>
            <w:r w:rsidRPr="00AA4772">
              <w:t>10</w:t>
            </w:r>
          </w:p>
          <w:p w:rsidR="00B83361" w:rsidRPr="00AA4772" w:rsidRDefault="00B83361" w:rsidP="00AA50B4">
            <w:pPr>
              <w:jc w:val="center"/>
            </w:pPr>
            <w:r w:rsidRPr="00AA4772">
              <w:t>8</w:t>
            </w:r>
          </w:p>
          <w:p w:rsidR="00B83361" w:rsidRPr="00AA4772" w:rsidRDefault="00B83361" w:rsidP="00AA50B4">
            <w:pPr>
              <w:jc w:val="center"/>
            </w:pPr>
            <w:r w:rsidRPr="00AA4772">
              <w:t>6</w:t>
            </w:r>
          </w:p>
          <w:p w:rsidR="00B83361" w:rsidRPr="00AA4772" w:rsidRDefault="00B83361" w:rsidP="00AA50B4">
            <w:pPr>
              <w:jc w:val="center"/>
            </w:pPr>
            <w:r w:rsidRPr="00AA4772">
              <w:t>4</w:t>
            </w:r>
          </w:p>
        </w:tc>
      </w:tr>
      <w:tr w:rsidR="00B83361" w:rsidRPr="00AA4772" w:rsidTr="00A6260B">
        <w:tc>
          <w:tcPr>
            <w:tcW w:w="357" w:type="pct"/>
          </w:tcPr>
          <w:p w:rsidR="00B83361" w:rsidRPr="00AA4772" w:rsidRDefault="00964081" w:rsidP="00B83361">
            <w:pPr>
              <w:tabs>
                <w:tab w:val="left" w:pos="3472"/>
              </w:tabs>
            </w:pPr>
            <w:r w:rsidRPr="00AA4772">
              <w:t>20</w:t>
            </w:r>
            <w:r w:rsidR="00B83361" w:rsidRPr="00AA4772">
              <w:t>.</w:t>
            </w:r>
          </w:p>
        </w:tc>
        <w:tc>
          <w:tcPr>
            <w:tcW w:w="1830"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Количество библиотек</w:t>
            </w:r>
          </w:p>
        </w:tc>
        <w:tc>
          <w:tcPr>
            <w:tcW w:w="2177"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1 библиотека</w:t>
            </w:r>
          </w:p>
        </w:tc>
        <w:tc>
          <w:tcPr>
            <w:tcW w:w="636" w:type="pct"/>
            <w:tcMar>
              <w:top w:w="0" w:type="dxa"/>
              <w:left w:w="28" w:type="dxa"/>
              <w:bottom w:w="0" w:type="dxa"/>
              <w:right w:w="28" w:type="dxa"/>
            </w:tcMar>
          </w:tcPr>
          <w:p w:rsidR="00B83361" w:rsidRPr="00AA4772" w:rsidRDefault="00B83361" w:rsidP="00AA50B4">
            <w:pPr>
              <w:autoSpaceDE w:val="0"/>
              <w:autoSpaceDN w:val="0"/>
              <w:adjustRightInd w:val="0"/>
              <w:jc w:val="center"/>
              <w:outlineLvl w:val="3"/>
            </w:pPr>
            <w:r w:rsidRPr="00AA4772">
              <w:t>2</w:t>
            </w:r>
          </w:p>
        </w:tc>
      </w:tr>
      <w:tr w:rsidR="00B83361" w:rsidRPr="00AA4772" w:rsidTr="00A6260B">
        <w:tc>
          <w:tcPr>
            <w:tcW w:w="357" w:type="pct"/>
          </w:tcPr>
          <w:p w:rsidR="00B83361" w:rsidRPr="00AA4772" w:rsidRDefault="00964081" w:rsidP="00B83361">
            <w:pPr>
              <w:tabs>
                <w:tab w:val="left" w:pos="3472"/>
              </w:tabs>
            </w:pPr>
            <w:r w:rsidRPr="00AA4772">
              <w:t>21</w:t>
            </w:r>
          </w:p>
        </w:tc>
        <w:tc>
          <w:tcPr>
            <w:tcW w:w="1830"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Количество книговыдач</w:t>
            </w:r>
          </w:p>
        </w:tc>
        <w:tc>
          <w:tcPr>
            <w:tcW w:w="2177"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10000 экземпляров</w:t>
            </w:r>
          </w:p>
        </w:tc>
        <w:tc>
          <w:tcPr>
            <w:tcW w:w="636" w:type="pct"/>
            <w:tcMar>
              <w:top w:w="0" w:type="dxa"/>
              <w:left w:w="28" w:type="dxa"/>
              <w:bottom w:w="0" w:type="dxa"/>
              <w:right w:w="28" w:type="dxa"/>
            </w:tcMar>
          </w:tcPr>
          <w:p w:rsidR="00B83361" w:rsidRPr="00AA4772" w:rsidRDefault="00B83361" w:rsidP="00AA50B4">
            <w:pPr>
              <w:autoSpaceDE w:val="0"/>
              <w:autoSpaceDN w:val="0"/>
              <w:adjustRightInd w:val="0"/>
              <w:jc w:val="center"/>
              <w:outlineLvl w:val="3"/>
            </w:pPr>
            <w:r w:rsidRPr="00AA4772">
              <w:t>1</w:t>
            </w:r>
          </w:p>
        </w:tc>
      </w:tr>
      <w:tr w:rsidR="00B83361" w:rsidRPr="00AA4772" w:rsidTr="00A6260B">
        <w:tc>
          <w:tcPr>
            <w:tcW w:w="357" w:type="pct"/>
          </w:tcPr>
          <w:p w:rsidR="00B83361" w:rsidRPr="00AA4772" w:rsidRDefault="00964081" w:rsidP="00B83361">
            <w:pPr>
              <w:tabs>
                <w:tab w:val="left" w:pos="3472"/>
              </w:tabs>
            </w:pPr>
            <w:r w:rsidRPr="00AA4772">
              <w:t>22</w:t>
            </w:r>
          </w:p>
        </w:tc>
        <w:tc>
          <w:tcPr>
            <w:tcW w:w="1830"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Обслуживание  людей  с ограниченными возможностями и других льготных категорий граждан.</w:t>
            </w:r>
          </w:p>
        </w:tc>
        <w:tc>
          <w:tcPr>
            <w:tcW w:w="2177"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1 человек</w:t>
            </w:r>
          </w:p>
        </w:tc>
        <w:tc>
          <w:tcPr>
            <w:tcW w:w="636" w:type="pct"/>
            <w:tcMar>
              <w:top w:w="0" w:type="dxa"/>
              <w:left w:w="28" w:type="dxa"/>
              <w:bottom w:w="0" w:type="dxa"/>
              <w:right w:w="28" w:type="dxa"/>
            </w:tcMar>
          </w:tcPr>
          <w:p w:rsidR="00B83361" w:rsidRPr="00AA4772" w:rsidRDefault="00B83361" w:rsidP="00AA50B4">
            <w:pPr>
              <w:autoSpaceDE w:val="0"/>
              <w:autoSpaceDN w:val="0"/>
              <w:adjustRightInd w:val="0"/>
              <w:jc w:val="center"/>
              <w:outlineLvl w:val="3"/>
            </w:pPr>
            <w:r w:rsidRPr="00AA4772">
              <w:t>1</w:t>
            </w:r>
          </w:p>
        </w:tc>
      </w:tr>
      <w:tr w:rsidR="00B83361" w:rsidRPr="00AA4772" w:rsidTr="00A6260B">
        <w:tc>
          <w:tcPr>
            <w:tcW w:w="357" w:type="pct"/>
          </w:tcPr>
          <w:p w:rsidR="00B83361" w:rsidRPr="00AA4772" w:rsidRDefault="00964081" w:rsidP="00B83361">
            <w:pPr>
              <w:tabs>
                <w:tab w:val="left" w:pos="3472"/>
              </w:tabs>
            </w:pPr>
            <w:r w:rsidRPr="00AA4772">
              <w:t>23</w:t>
            </w:r>
          </w:p>
        </w:tc>
        <w:tc>
          <w:tcPr>
            <w:tcW w:w="1830"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 xml:space="preserve">Развитие внестационарных форм обслуживания для обеспечения более широкого охвата населения библиотечно-информационным  обслуживанием </w:t>
            </w:r>
          </w:p>
        </w:tc>
        <w:tc>
          <w:tcPr>
            <w:tcW w:w="2177"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1 форма</w:t>
            </w:r>
          </w:p>
        </w:tc>
        <w:tc>
          <w:tcPr>
            <w:tcW w:w="636" w:type="pct"/>
            <w:tcMar>
              <w:top w:w="0" w:type="dxa"/>
              <w:left w:w="28" w:type="dxa"/>
              <w:bottom w:w="0" w:type="dxa"/>
              <w:right w:w="28" w:type="dxa"/>
            </w:tcMar>
          </w:tcPr>
          <w:p w:rsidR="00B83361" w:rsidRPr="00AA4772" w:rsidRDefault="00B83361" w:rsidP="00AA50B4">
            <w:pPr>
              <w:autoSpaceDE w:val="0"/>
              <w:autoSpaceDN w:val="0"/>
              <w:adjustRightInd w:val="0"/>
              <w:jc w:val="center"/>
              <w:outlineLvl w:val="3"/>
            </w:pPr>
            <w:r w:rsidRPr="00AA4772">
              <w:t>5</w:t>
            </w:r>
          </w:p>
        </w:tc>
      </w:tr>
      <w:tr w:rsidR="00B83361" w:rsidRPr="00AA4772" w:rsidTr="00A6260B">
        <w:tc>
          <w:tcPr>
            <w:tcW w:w="357" w:type="pct"/>
          </w:tcPr>
          <w:p w:rsidR="00B83361" w:rsidRPr="00AA4772" w:rsidRDefault="00964081" w:rsidP="00B83361">
            <w:pPr>
              <w:tabs>
                <w:tab w:val="left" w:pos="3472"/>
              </w:tabs>
            </w:pPr>
            <w:r w:rsidRPr="00AA4772">
              <w:t>24</w:t>
            </w:r>
            <w:r w:rsidR="00B83361" w:rsidRPr="00AA4772">
              <w:t>.</w:t>
            </w:r>
          </w:p>
        </w:tc>
        <w:tc>
          <w:tcPr>
            <w:tcW w:w="1830"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Количество записей в  электронном  каталоге.</w:t>
            </w:r>
          </w:p>
        </w:tc>
        <w:tc>
          <w:tcPr>
            <w:tcW w:w="2177"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10 записей</w:t>
            </w:r>
          </w:p>
        </w:tc>
        <w:tc>
          <w:tcPr>
            <w:tcW w:w="636" w:type="pct"/>
            <w:tcMar>
              <w:top w:w="0" w:type="dxa"/>
              <w:left w:w="28" w:type="dxa"/>
              <w:bottom w:w="0" w:type="dxa"/>
              <w:right w:w="28" w:type="dxa"/>
            </w:tcMar>
          </w:tcPr>
          <w:p w:rsidR="00B83361" w:rsidRPr="00AA4772" w:rsidRDefault="00B83361" w:rsidP="00AA50B4">
            <w:pPr>
              <w:autoSpaceDE w:val="0"/>
              <w:autoSpaceDN w:val="0"/>
              <w:adjustRightInd w:val="0"/>
              <w:jc w:val="center"/>
              <w:outlineLvl w:val="3"/>
            </w:pPr>
            <w:r w:rsidRPr="00AA4772">
              <w:t>1</w:t>
            </w:r>
          </w:p>
        </w:tc>
      </w:tr>
      <w:tr w:rsidR="00B83361" w:rsidRPr="00AA4772" w:rsidTr="00A6260B">
        <w:tc>
          <w:tcPr>
            <w:tcW w:w="357" w:type="pct"/>
          </w:tcPr>
          <w:p w:rsidR="00B83361" w:rsidRPr="00AA4772" w:rsidRDefault="00964081" w:rsidP="00B83361">
            <w:pPr>
              <w:tabs>
                <w:tab w:val="left" w:pos="3472"/>
              </w:tabs>
            </w:pPr>
            <w:r w:rsidRPr="00AA4772">
              <w:t>25</w:t>
            </w:r>
            <w:r w:rsidR="00B83361" w:rsidRPr="00AA4772">
              <w:t>.</w:t>
            </w:r>
          </w:p>
        </w:tc>
        <w:tc>
          <w:tcPr>
            <w:tcW w:w="1830"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t xml:space="preserve">Количество единиц хранения </w:t>
            </w:r>
            <w:r w:rsidRPr="00AA4772">
              <w:lastRenderedPageBreak/>
              <w:t>основного фонда</w:t>
            </w:r>
          </w:p>
        </w:tc>
        <w:tc>
          <w:tcPr>
            <w:tcW w:w="2177" w:type="pct"/>
            <w:tcMar>
              <w:top w:w="0" w:type="dxa"/>
              <w:left w:w="28" w:type="dxa"/>
              <w:bottom w:w="0" w:type="dxa"/>
              <w:right w:w="28" w:type="dxa"/>
            </w:tcMar>
          </w:tcPr>
          <w:p w:rsidR="00B83361" w:rsidRPr="00AA4772" w:rsidRDefault="00B83361" w:rsidP="00B83361">
            <w:pPr>
              <w:autoSpaceDE w:val="0"/>
              <w:autoSpaceDN w:val="0"/>
              <w:adjustRightInd w:val="0"/>
              <w:outlineLvl w:val="3"/>
            </w:pPr>
            <w:r w:rsidRPr="00AA4772">
              <w:lastRenderedPageBreak/>
              <w:t>1000 единиц</w:t>
            </w:r>
          </w:p>
        </w:tc>
        <w:tc>
          <w:tcPr>
            <w:tcW w:w="636" w:type="pct"/>
            <w:tcMar>
              <w:top w:w="0" w:type="dxa"/>
              <w:left w:w="28" w:type="dxa"/>
              <w:bottom w:w="0" w:type="dxa"/>
              <w:right w:w="28" w:type="dxa"/>
            </w:tcMar>
          </w:tcPr>
          <w:p w:rsidR="00B83361" w:rsidRPr="00AA4772" w:rsidRDefault="00B83361" w:rsidP="00AA50B4">
            <w:pPr>
              <w:autoSpaceDE w:val="0"/>
              <w:autoSpaceDN w:val="0"/>
              <w:adjustRightInd w:val="0"/>
              <w:jc w:val="center"/>
              <w:outlineLvl w:val="3"/>
            </w:pPr>
            <w:r w:rsidRPr="00AA4772">
              <w:t>1</w:t>
            </w:r>
          </w:p>
        </w:tc>
      </w:tr>
      <w:tr w:rsidR="00B83361" w:rsidRPr="00AA4772" w:rsidTr="00A6260B">
        <w:tc>
          <w:tcPr>
            <w:tcW w:w="357" w:type="pct"/>
          </w:tcPr>
          <w:p w:rsidR="00B83361" w:rsidRPr="00AA4772" w:rsidRDefault="00964081" w:rsidP="00B83361">
            <w:pPr>
              <w:tabs>
                <w:tab w:val="left" w:pos="3472"/>
              </w:tabs>
            </w:pPr>
            <w:r w:rsidRPr="00AA4772">
              <w:lastRenderedPageBreak/>
              <w:t>26</w:t>
            </w:r>
          </w:p>
        </w:tc>
        <w:tc>
          <w:tcPr>
            <w:tcW w:w="1830" w:type="pct"/>
            <w:tcMar>
              <w:top w:w="0" w:type="dxa"/>
              <w:left w:w="28" w:type="dxa"/>
              <w:bottom w:w="0" w:type="dxa"/>
              <w:right w:w="28" w:type="dxa"/>
            </w:tcMar>
          </w:tcPr>
          <w:p w:rsidR="00B83361" w:rsidRPr="00AA4772" w:rsidRDefault="00B83361" w:rsidP="00B83361">
            <w:r w:rsidRPr="00AA4772">
              <w:t>Экспонирование предметов основного фонда</w:t>
            </w:r>
          </w:p>
        </w:tc>
        <w:tc>
          <w:tcPr>
            <w:tcW w:w="2177" w:type="pct"/>
            <w:tcMar>
              <w:top w:w="0" w:type="dxa"/>
              <w:left w:w="28" w:type="dxa"/>
              <w:bottom w:w="0" w:type="dxa"/>
              <w:right w:w="28" w:type="dxa"/>
            </w:tcMar>
          </w:tcPr>
          <w:p w:rsidR="00B83361" w:rsidRPr="00AA4772" w:rsidRDefault="00B83361" w:rsidP="00B83361">
            <w:r w:rsidRPr="00AA4772">
              <w:t>10 единиц</w:t>
            </w:r>
          </w:p>
        </w:tc>
        <w:tc>
          <w:tcPr>
            <w:tcW w:w="636" w:type="pct"/>
            <w:tcMar>
              <w:top w:w="0" w:type="dxa"/>
              <w:left w:w="28" w:type="dxa"/>
              <w:bottom w:w="0" w:type="dxa"/>
              <w:right w:w="28" w:type="dxa"/>
            </w:tcMar>
          </w:tcPr>
          <w:p w:rsidR="00B83361" w:rsidRPr="00AA4772" w:rsidRDefault="00B83361" w:rsidP="00AA50B4">
            <w:pPr>
              <w:jc w:val="center"/>
            </w:pPr>
            <w:r w:rsidRPr="00AA4772">
              <w:t>2</w:t>
            </w:r>
          </w:p>
        </w:tc>
      </w:tr>
      <w:tr w:rsidR="00B83361" w:rsidRPr="00AA4772" w:rsidTr="00A6260B">
        <w:tc>
          <w:tcPr>
            <w:tcW w:w="357" w:type="pct"/>
          </w:tcPr>
          <w:p w:rsidR="00B83361" w:rsidRPr="00AA4772" w:rsidRDefault="00964081" w:rsidP="00B83361">
            <w:pPr>
              <w:tabs>
                <w:tab w:val="left" w:pos="3472"/>
              </w:tabs>
            </w:pPr>
            <w:r w:rsidRPr="00AA4772">
              <w:t>27</w:t>
            </w:r>
            <w:r w:rsidR="00B83361" w:rsidRPr="00AA4772">
              <w:t>.</w:t>
            </w:r>
          </w:p>
        </w:tc>
        <w:tc>
          <w:tcPr>
            <w:tcW w:w="1830" w:type="pct"/>
            <w:tcMar>
              <w:top w:w="0" w:type="dxa"/>
              <w:left w:w="28" w:type="dxa"/>
              <w:bottom w:w="0" w:type="dxa"/>
              <w:right w:w="28" w:type="dxa"/>
            </w:tcMar>
          </w:tcPr>
          <w:p w:rsidR="00B83361" w:rsidRPr="00AA4772" w:rsidRDefault="00B83361" w:rsidP="00B83361">
            <w:r w:rsidRPr="00AA4772">
              <w:t xml:space="preserve">Количество музейных выставок в год.        </w:t>
            </w:r>
          </w:p>
        </w:tc>
        <w:tc>
          <w:tcPr>
            <w:tcW w:w="2177" w:type="pct"/>
            <w:tcMar>
              <w:top w:w="0" w:type="dxa"/>
              <w:left w:w="28" w:type="dxa"/>
              <w:bottom w:w="0" w:type="dxa"/>
              <w:right w:w="28" w:type="dxa"/>
            </w:tcMar>
          </w:tcPr>
          <w:p w:rsidR="00B83361" w:rsidRPr="00AA4772" w:rsidRDefault="00B83361" w:rsidP="00B83361">
            <w:r w:rsidRPr="00AA4772">
              <w:t>1 выставка</w:t>
            </w:r>
          </w:p>
        </w:tc>
        <w:tc>
          <w:tcPr>
            <w:tcW w:w="636" w:type="pct"/>
            <w:tcMar>
              <w:top w:w="0" w:type="dxa"/>
              <w:left w:w="28" w:type="dxa"/>
              <w:bottom w:w="0" w:type="dxa"/>
              <w:right w:w="28" w:type="dxa"/>
            </w:tcMar>
          </w:tcPr>
          <w:p w:rsidR="00B83361" w:rsidRPr="00AA4772" w:rsidRDefault="00B83361" w:rsidP="00AA50B4">
            <w:pPr>
              <w:jc w:val="center"/>
            </w:pPr>
            <w:r w:rsidRPr="00AA4772">
              <w:t>4</w:t>
            </w:r>
          </w:p>
        </w:tc>
      </w:tr>
      <w:tr w:rsidR="00B83361" w:rsidRPr="00AA4772" w:rsidTr="00A6260B">
        <w:tc>
          <w:tcPr>
            <w:tcW w:w="357" w:type="pct"/>
          </w:tcPr>
          <w:p w:rsidR="00B83361" w:rsidRPr="00AA4772" w:rsidRDefault="00964081" w:rsidP="00B83361">
            <w:pPr>
              <w:tabs>
                <w:tab w:val="left" w:pos="3472"/>
              </w:tabs>
            </w:pPr>
            <w:r w:rsidRPr="00AA4772">
              <w:t>28</w:t>
            </w:r>
            <w:r w:rsidR="00B83361" w:rsidRPr="00AA4772">
              <w:t>.</w:t>
            </w:r>
          </w:p>
        </w:tc>
        <w:tc>
          <w:tcPr>
            <w:tcW w:w="1830" w:type="pct"/>
            <w:tcMar>
              <w:top w:w="0" w:type="dxa"/>
              <w:left w:w="28" w:type="dxa"/>
              <w:bottom w:w="0" w:type="dxa"/>
              <w:right w:w="28" w:type="dxa"/>
            </w:tcMar>
          </w:tcPr>
          <w:p w:rsidR="00B83361" w:rsidRPr="00AA4772" w:rsidRDefault="00B83361" w:rsidP="00B83361">
            <w:r w:rsidRPr="00AA4772">
              <w:t>Приобретение новых экспонатов для основного фонда</w:t>
            </w:r>
          </w:p>
        </w:tc>
        <w:tc>
          <w:tcPr>
            <w:tcW w:w="2177" w:type="pct"/>
            <w:tcMar>
              <w:top w:w="0" w:type="dxa"/>
              <w:left w:w="28" w:type="dxa"/>
              <w:bottom w:w="0" w:type="dxa"/>
              <w:right w:w="28" w:type="dxa"/>
            </w:tcMar>
          </w:tcPr>
          <w:p w:rsidR="00B83361" w:rsidRPr="00AA4772" w:rsidRDefault="00B83361" w:rsidP="00B83361">
            <w:r w:rsidRPr="00AA4772">
              <w:t>1 экспонат</w:t>
            </w:r>
          </w:p>
        </w:tc>
        <w:tc>
          <w:tcPr>
            <w:tcW w:w="636" w:type="pct"/>
            <w:tcMar>
              <w:top w:w="0" w:type="dxa"/>
              <w:left w:w="28" w:type="dxa"/>
              <w:bottom w:w="0" w:type="dxa"/>
              <w:right w:w="28" w:type="dxa"/>
            </w:tcMar>
          </w:tcPr>
          <w:p w:rsidR="00B83361" w:rsidRPr="00AA4772" w:rsidRDefault="00B83361" w:rsidP="00AA50B4">
            <w:pPr>
              <w:jc w:val="center"/>
            </w:pPr>
            <w:r w:rsidRPr="00AA4772">
              <w:t>15</w:t>
            </w:r>
          </w:p>
        </w:tc>
      </w:tr>
      <w:tr w:rsidR="00B83361" w:rsidRPr="00AA4772" w:rsidTr="00A6260B">
        <w:tc>
          <w:tcPr>
            <w:tcW w:w="357" w:type="pct"/>
          </w:tcPr>
          <w:p w:rsidR="00B83361" w:rsidRPr="00AA4772" w:rsidRDefault="00964081" w:rsidP="00B83361">
            <w:pPr>
              <w:tabs>
                <w:tab w:val="left" w:pos="3472"/>
              </w:tabs>
            </w:pPr>
            <w:r w:rsidRPr="00AA4772">
              <w:t>29</w:t>
            </w:r>
            <w:r w:rsidR="00B83361" w:rsidRPr="00AA4772">
              <w:t>.</w:t>
            </w:r>
          </w:p>
        </w:tc>
        <w:tc>
          <w:tcPr>
            <w:tcW w:w="1830" w:type="pct"/>
            <w:tcMar>
              <w:top w:w="0" w:type="dxa"/>
              <w:left w:w="28" w:type="dxa"/>
              <w:bottom w:w="0" w:type="dxa"/>
              <w:right w:w="28" w:type="dxa"/>
            </w:tcMar>
          </w:tcPr>
          <w:p w:rsidR="00B83361" w:rsidRPr="00AA4772" w:rsidRDefault="00B83361" w:rsidP="00B83361">
            <w:r w:rsidRPr="00AA4772">
              <w:t>Количество отреста</w:t>
            </w:r>
            <w:r w:rsidR="0072753B" w:rsidRPr="00AA4772">
              <w:t>врирован</w:t>
            </w:r>
            <w:r w:rsidRPr="00AA4772">
              <w:t>-ных предметов в год</w:t>
            </w:r>
          </w:p>
        </w:tc>
        <w:tc>
          <w:tcPr>
            <w:tcW w:w="2177" w:type="pct"/>
            <w:tcMar>
              <w:top w:w="0" w:type="dxa"/>
              <w:left w:w="28" w:type="dxa"/>
              <w:bottom w:w="0" w:type="dxa"/>
              <w:right w:w="28" w:type="dxa"/>
            </w:tcMar>
          </w:tcPr>
          <w:p w:rsidR="00B83361" w:rsidRPr="00AA4772" w:rsidRDefault="00B83361" w:rsidP="00B83361">
            <w:r w:rsidRPr="00AA4772">
              <w:t>1 предмет</w:t>
            </w:r>
          </w:p>
        </w:tc>
        <w:tc>
          <w:tcPr>
            <w:tcW w:w="636" w:type="pct"/>
            <w:tcMar>
              <w:top w:w="0" w:type="dxa"/>
              <w:left w:w="28" w:type="dxa"/>
              <w:bottom w:w="0" w:type="dxa"/>
              <w:right w:w="28" w:type="dxa"/>
            </w:tcMar>
          </w:tcPr>
          <w:p w:rsidR="00B83361" w:rsidRPr="00AA4772" w:rsidRDefault="00B83361" w:rsidP="00AA50B4">
            <w:pPr>
              <w:jc w:val="center"/>
            </w:pPr>
            <w:r w:rsidRPr="00AA4772">
              <w:t>10</w:t>
            </w:r>
          </w:p>
        </w:tc>
      </w:tr>
      <w:tr w:rsidR="00B83361" w:rsidRPr="00AA4772" w:rsidTr="00A6260B">
        <w:tc>
          <w:tcPr>
            <w:tcW w:w="357" w:type="pct"/>
          </w:tcPr>
          <w:p w:rsidR="00B83361" w:rsidRPr="00AA4772" w:rsidRDefault="00964081" w:rsidP="00B83361">
            <w:pPr>
              <w:tabs>
                <w:tab w:val="left" w:pos="3472"/>
              </w:tabs>
            </w:pPr>
            <w:r w:rsidRPr="00AA4772">
              <w:t>30</w:t>
            </w:r>
            <w:r w:rsidR="00B83361" w:rsidRPr="00AA4772">
              <w:t>.</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Наличие образовательных программ</w:t>
            </w:r>
          </w:p>
        </w:tc>
        <w:tc>
          <w:tcPr>
            <w:tcW w:w="2177" w:type="pct"/>
            <w:tcMar>
              <w:top w:w="0" w:type="dxa"/>
              <w:left w:w="28" w:type="dxa"/>
              <w:bottom w:w="0" w:type="dxa"/>
              <w:right w:w="28" w:type="dxa"/>
            </w:tcMar>
          </w:tcPr>
          <w:p w:rsidR="00B83361" w:rsidRPr="00AA4772" w:rsidRDefault="00B83361" w:rsidP="00B83361">
            <w:pPr>
              <w:tabs>
                <w:tab w:val="left" w:pos="3472"/>
              </w:tabs>
            </w:pPr>
            <w:r w:rsidRPr="00AA4772">
              <w:t>1 программа</w:t>
            </w:r>
          </w:p>
        </w:tc>
        <w:tc>
          <w:tcPr>
            <w:tcW w:w="636" w:type="pct"/>
            <w:tcMar>
              <w:top w:w="0" w:type="dxa"/>
              <w:left w:w="28" w:type="dxa"/>
              <w:bottom w:w="0" w:type="dxa"/>
              <w:right w:w="28" w:type="dxa"/>
            </w:tcMar>
          </w:tcPr>
          <w:p w:rsidR="00B83361" w:rsidRPr="00AA4772" w:rsidRDefault="00B83361" w:rsidP="00AA50B4">
            <w:pPr>
              <w:tabs>
                <w:tab w:val="left" w:pos="3472"/>
              </w:tabs>
              <w:jc w:val="center"/>
            </w:pPr>
            <w:r w:rsidRPr="00AA4772">
              <w:t>5</w:t>
            </w:r>
          </w:p>
        </w:tc>
      </w:tr>
      <w:tr w:rsidR="00B83361" w:rsidRPr="00AA4772" w:rsidTr="00A6260B">
        <w:tc>
          <w:tcPr>
            <w:tcW w:w="357" w:type="pct"/>
          </w:tcPr>
          <w:p w:rsidR="00B83361" w:rsidRPr="00AA4772" w:rsidRDefault="00964081" w:rsidP="00B83361">
            <w:pPr>
              <w:tabs>
                <w:tab w:val="left" w:pos="3472"/>
              </w:tabs>
            </w:pPr>
            <w:r w:rsidRPr="00AA4772">
              <w:t>31</w:t>
            </w:r>
            <w:r w:rsidR="00B83361" w:rsidRPr="00AA4772">
              <w:t>.</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Гастроли</w:t>
            </w:r>
          </w:p>
        </w:tc>
        <w:tc>
          <w:tcPr>
            <w:tcW w:w="2177" w:type="pct"/>
            <w:tcMar>
              <w:top w:w="0" w:type="dxa"/>
              <w:left w:w="28" w:type="dxa"/>
              <w:bottom w:w="0" w:type="dxa"/>
              <w:right w:w="28" w:type="dxa"/>
            </w:tcMar>
          </w:tcPr>
          <w:p w:rsidR="00B83361" w:rsidRPr="00AA4772" w:rsidRDefault="00B83361" w:rsidP="00B83361">
            <w:pPr>
              <w:tabs>
                <w:tab w:val="left" w:pos="3472"/>
              </w:tabs>
            </w:pPr>
            <w:r w:rsidRPr="00AA4772">
              <w:t>1 выезд:</w:t>
            </w:r>
          </w:p>
          <w:p w:rsidR="00B83361" w:rsidRPr="00AA4772" w:rsidRDefault="00B83361" w:rsidP="00B83361">
            <w:pPr>
              <w:tabs>
                <w:tab w:val="left" w:pos="3472"/>
              </w:tabs>
            </w:pPr>
            <w:r w:rsidRPr="00AA4772">
              <w:t xml:space="preserve">- в пределах области; </w:t>
            </w:r>
          </w:p>
          <w:p w:rsidR="00B83361" w:rsidRPr="00AA4772" w:rsidRDefault="00B83361" w:rsidP="00B83361">
            <w:pPr>
              <w:tabs>
                <w:tab w:val="left" w:pos="3472"/>
              </w:tabs>
            </w:pPr>
            <w:r w:rsidRPr="00AA4772">
              <w:t>- за пределами области</w:t>
            </w:r>
          </w:p>
        </w:tc>
        <w:tc>
          <w:tcPr>
            <w:tcW w:w="636" w:type="pct"/>
            <w:tcMar>
              <w:top w:w="0" w:type="dxa"/>
              <w:left w:w="28" w:type="dxa"/>
              <w:bottom w:w="0" w:type="dxa"/>
              <w:right w:w="28" w:type="dxa"/>
            </w:tcMar>
          </w:tcPr>
          <w:p w:rsidR="00B83361" w:rsidRPr="00AA4772" w:rsidRDefault="00B83361" w:rsidP="00AA50B4">
            <w:pPr>
              <w:tabs>
                <w:tab w:val="left" w:pos="3472"/>
              </w:tabs>
              <w:jc w:val="center"/>
            </w:pPr>
          </w:p>
          <w:p w:rsidR="00B83361" w:rsidRPr="00AA4772" w:rsidRDefault="00B83361" w:rsidP="00AA50B4">
            <w:pPr>
              <w:tabs>
                <w:tab w:val="left" w:pos="3472"/>
              </w:tabs>
              <w:jc w:val="center"/>
            </w:pPr>
            <w:r w:rsidRPr="00AA4772">
              <w:t>5</w:t>
            </w:r>
          </w:p>
          <w:p w:rsidR="00B83361" w:rsidRPr="00AA4772" w:rsidRDefault="00B83361" w:rsidP="00AA50B4">
            <w:pPr>
              <w:tabs>
                <w:tab w:val="left" w:pos="3472"/>
              </w:tabs>
              <w:jc w:val="center"/>
            </w:pPr>
            <w:r w:rsidRPr="00AA4772">
              <w:t>10</w:t>
            </w:r>
          </w:p>
        </w:tc>
      </w:tr>
      <w:tr w:rsidR="00B83361" w:rsidRPr="00AA4772" w:rsidTr="00A6260B">
        <w:tc>
          <w:tcPr>
            <w:tcW w:w="357" w:type="pct"/>
          </w:tcPr>
          <w:p w:rsidR="00B83361" w:rsidRPr="00AA4772" w:rsidRDefault="00B83361" w:rsidP="00964081">
            <w:pPr>
              <w:tabs>
                <w:tab w:val="left" w:pos="3472"/>
              </w:tabs>
            </w:pPr>
            <w:r w:rsidRPr="00AA4772">
              <w:t>34</w:t>
            </w:r>
            <w:r w:rsidR="00964081" w:rsidRPr="00AA4772">
              <w:t>2</w:t>
            </w:r>
          </w:p>
        </w:tc>
        <w:tc>
          <w:tcPr>
            <w:tcW w:w="1830" w:type="pct"/>
            <w:tcMar>
              <w:top w:w="0" w:type="dxa"/>
              <w:left w:w="28" w:type="dxa"/>
              <w:bottom w:w="0" w:type="dxa"/>
              <w:right w:w="28" w:type="dxa"/>
            </w:tcMar>
          </w:tcPr>
          <w:p w:rsidR="00B83361" w:rsidRPr="00AA4772" w:rsidRDefault="00B83361" w:rsidP="00B83361">
            <w:pPr>
              <w:tabs>
                <w:tab w:val="left" w:pos="3472"/>
              </w:tabs>
            </w:pPr>
            <w:r w:rsidRPr="00AA4772">
              <w:t>Участие в театральных фестивалях, конкурсах</w:t>
            </w:r>
          </w:p>
        </w:tc>
        <w:tc>
          <w:tcPr>
            <w:tcW w:w="2177" w:type="pct"/>
            <w:tcMar>
              <w:top w:w="0" w:type="dxa"/>
              <w:left w:w="28" w:type="dxa"/>
              <w:bottom w:w="0" w:type="dxa"/>
              <w:right w:w="28" w:type="dxa"/>
            </w:tcMar>
          </w:tcPr>
          <w:p w:rsidR="00B83361" w:rsidRPr="00AA4772" w:rsidRDefault="00B83361" w:rsidP="00B83361">
            <w:pPr>
              <w:tabs>
                <w:tab w:val="left" w:pos="3472"/>
              </w:tabs>
            </w:pPr>
            <w:r w:rsidRPr="00AA4772">
              <w:t>1 участие</w:t>
            </w:r>
          </w:p>
          <w:p w:rsidR="00B83361" w:rsidRPr="00AA4772" w:rsidRDefault="00B83361" w:rsidP="00B83361">
            <w:pPr>
              <w:tabs>
                <w:tab w:val="left" w:pos="3472"/>
              </w:tabs>
            </w:pPr>
            <w:r w:rsidRPr="00AA4772">
              <w:t>Дополнительно за получение награды</w:t>
            </w:r>
          </w:p>
        </w:tc>
        <w:tc>
          <w:tcPr>
            <w:tcW w:w="636" w:type="pct"/>
            <w:tcMar>
              <w:top w:w="0" w:type="dxa"/>
              <w:left w:w="28" w:type="dxa"/>
              <w:bottom w:w="0" w:type="dxa"/>
              <w:right w:w="28" w:type="dxa"/>
            </w:tcMar>
          </w:tcPr>
          <w:p w:rsidR="00B83361" w:rsidRPr="00AA4772" w:rsidRDefault="00B83361" w:rsidP="00AA50B4">
            <w:pPr>
              <w:tabs>
                <w:tab w:val="left" w:pos="3472"/>
              </w:tabs>
              <w:jc w:val="center"/>
            </w:pPr>
            <w:r w:rsidRPr="00AA4772">
              <w:t>10</w:t>
            </w:r>
          </w:p>
          <w:p w:rsidR="00B83361" w:rsidRPr="00AA4772" w:rsidRDefault="00B83361" w:rsidP="00AA50B4">
            <w:pPr>
              <w:tabs>
                <w:tab w:val="left" w:pos="3472"/>
              </w:tabs>
              <w:jc w:val="center"/>
            </w:pPr>
            <w:r w:rsidRPr="00AA4772">
              <w:t>10</w:t>
            </w:r>
          </w:p>
        </w:tc>
      </w:tr>
    </w:tbl>
    <w:p w:rsidR="00AA4772" w:rsidRDefault="00AA4772" w:rsidP="00EE2930">
      <w:pPr>
        <w:pStyle w:val="af0"/>
        <w:spacing w:before="0" w:after="0"/>
        <w:contextualSpacing/>
        <w:rPr>
          <w:b/>
          <w:lang w:val="en-US"/>
        </w:rPr>
      </w:pPr>
    </w:p>
    <w:p w:rsidR="00AA4772" w:rsidRDefault="00AA4772">
      <w:pPr>
        <w:rPr>
          <w:b/>
          <w:lang w:val="en-US" w:eastAsia="ar-SA"/>
        </w:rPr>
      </w:pPr>
      <w:r>
        <w:rPr>
          <w:b/>
          <w:lang w:val="en-US"/>
        </w:rPr>
        <w:br w:type="page"/>
      </w:r>
    </w:p>
    <w:p w:rsidR="00B83361" w:rsidRPr="005F76E9" w:rsidRDefault="00B83361" w:rsidP="00EE2930">
      <w:pPr>
        <w:pStyle w:val="af0"/>
        <w:spacing w:before="0" w:after="0"/>
        <w:contextualSpacing/>
        <w:rPr>
          <w:b/>
        </w:rPr>
      </w:pPr>
    </w:p>
    <w:p w:rsidR="00893B24" w:rsidRPr="00AA4772" w:rsidRDefault="00893B24" w:rsidP="00376344">
      <w:pPr>
        <w:ind w:left="6663"/>
        <w:jc w:val="both"/>
        <w:rPr>
          <w:bCs/>
          <w:kern w:val="36"/>
          <w:sz w:val="22"/>
          <w:szCs w:val="22"/>
        </w:rPr>
      </w:pPr>
      <w:r w:rsidRPr="00AA4772">
        <w:rPr>
          <w:bCs/>
          <w:kern w:val="36"/>
          <w:sz w:val="22"/>
          <w:szCs w:val="22"/>
        </w:rPr>
        <w:t>ПРИЛОЖЕНИЕ 2</w:t>
      </w:r>
    </w:p>
    <w:p w:rsidR="00893B24" w:rsidRPr="00AA4772" w:rsidRDefault="00376344" w:rsidP="00376344">
      <w:pPr>
        <w:ind w:left="6237"/>
        <w:jc w:val="both"/>
        <w:rPr>
          <w:spacing w:val="-2"/>
          <w:sz w:val="22"/>
          <w:szCs w:val="22"/>
        </w:rPr>
      </w:pPr>
      <w:r w:rsidRPr="00AA4772">
        <w:rPr>
          <w:spacing w:val="-2"/>
          <w:sz w:val="22"/>
          <w:szCs w:val="22"/>
        </w:rPr>
        <w:t>к П</w:t>
      </w:r>
      <w:r w:rsidR="00893B24" w:rsidRPr="00AA4772">
        <w:rPr>
          <w:spacing w:val="-2"/>
          <w:sz w:val="22"/>
          <w:szCs w:val="22"/>
        </w:rPr>
        <w:t>римерному положению</w:t>
      </w:r>
    </w:p>
    <w:p w:rsidR="00893B24" w:rsidRPr="00AA4772" w:rsidRDefault="00893B2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103E80" w:rsidRDefault="00103E80" w:rsidP="00376344">
      <w:pPr>
        <w:pStyle w:val="af0"/>
        <w:spacing w:before="0" w:after="0"/>
        <w:contextualSpacing/>
        <w:jc w:val="both"/>
        <w:rPr>
          <w:b/>
          <w:sz w:val="28"/>
          <w:szCs w:val="28"/>
        </w:rPr>
      </w:pPr>
    </w:p>
    <w:p w:rsidR="00AA4772" w:rsidRPr="00376344" w:rsidRDefault="00AA4772" w:rsidP="00376344">
      <w:pPr>
        <w:pStyle w:val="af0"/>
        <w:spacing w:before="0" w:after="0"/>
        <w:contextualSpacing/>
        <w:jc w:val="both"/>
        <w:rPr>
          <w:b/>
          <w:sz w:val="28"/>
          <w:szCs w:val="28"/>
        </w:rPr>
      </w:pPr>
    </w:p>
    <w:p w:rsidR="00B8225A" w:rsidRDefault="005F2925" w:rsidP="004E6E22">
      <w:pPr>
        <w:pStyle w:val="ConsPlusNormal"/>
        <w:widowControl/>
        <w:spacing w:line="200" w:lineRule="atLeast"/>
        <w:ind w:firstLine="0"/>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B8225A" w:rsidRPr="004443C7">
        <w:rPr>
          <w:rFonts w:ascii="Times New Roman" w:eastAsia="Calibri" w:hAnsi="Times New Roman" w:cs="Times New Roman"/>
          <w:b/>
          <w:sz w:val="28"/>
          <w:szCs w:val="28"/>
        </w:rPr>
        <w:t xml:space="preserve">еречень должностей, отнесенных к категории административно-управленческого персонала </w:t>
      </w:r>
      <w:r w:rsidR="003E6587">
        <w:rPr>
          <w:rFonts w:ascii="Times New Roman" w:eastAsia="Calibri" w:hAnsi="Times New Roman" w:cs="Times New Roman"/>
          <w:b/>
          <w:sz w:val="28"/>
          <w:szCs w:val="28"/>
        </w:rPr>
        <w:t xml:space="preserve">в </w:t>
      </w:r>
      <w:r w:rsidR="004E6E22">
        <w:rPr>
          <w:rFonts w:ascii="Times New Roman" w:eastAsia="Calibri" w:hAnsi="Times New Roman" w:cs="Times New Roman"/>
          <w:b/>
          <w:sz w:val="28"/>
          <w:szCs w:val="28"/>
        </w:rPr>
        <w:t>муниципальных учреждениях культуры Борисоглебского городского округа Воронежской области</w:t>
      </w:r>
    </w:p>
    <w:p w:rsidR="004E6E22" w:rsidRPr="004443C7" w:rsidRDefault="004E6E22" w:rsidP="004E6E22">
      <w:pPr>
        <w:pStyle w:val="ConsPlusNormal"/>
        <w:widowControl/>
        <w:spacing w:line="200" w:lineRule="atLeast"/>
        <w:ind w:firstLine="0"/>
        <w:jc w:val="center"/>
        <w:rPr>
          <w:rFonts w:ascii="Times New Roman" w:eastAsia="Calibri" w:hAnsi="Times New Roman" w:cs="Times New Roman"/>
          <w:sz w:val="28"/>
          <w:szCs w:val="28"/>
        </w:rPr>
      </w:pPr>
    </w:p>
    <w:p w:rsidR="00B8225A" w:rsidRPr="004443C7" w:rsidRDefault="00B8225A"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Руководитель учреждения</w:t>
      </w:r>
    </w:p>
    <w:p w:rsidR="00B8225A" w:rsidRPr="004443C7" w:rsidRDefault="00B8225A"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Заместители руководителя учреждения</w:t>
      </w:r>
    </w:p>
    <w:p w:rsidR="00B8225A" w:rsidRPr="004443C7" w:rsidRDefault="00B8225A"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Директор (исполнительный директор)</w:t>
      </w:r>
    </w:p>
    <w:p w:rsidR="00B8225A" w:rsidRPr="004443C7" w:rsidRDefault="00B8225A"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Главный бухгалтер</w:t>
      </w:r>
    </w:p>
    <w:p w:rsidR="00B8225A" w:rsidRPr="004443C7" w:rsidRDefault="00B8225A"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Главный инженер</w:t>
      </w:r>
    </w:p>
    <w:p w:rsidR="00B8225A" w:rsidRPr="004443C7" w:rsidRDefault="002F4CBD"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Руководитель планово-финансовой службы</w:t>
      </w:r>
    </w:p>
    <w:p w:rsidR="002F4CBD" w:rsidRPr="004443C7" w:rsidRDefault="002F4CBD"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Руководитель кадровой службы</w:t>
      </w:r>
    </w:p>
    <w:p w:rsidR="002F4CBD" w:rsidRDefault="002F4CBD" w:rsidP="00B8225A">
      <w:pPr>
        <w:pStyle w:val="ConsPlusNormal"/>
        <w:widowControl/>
        <w:numPr>
          <w:ilvl w:val="0"/>
          <w:numId w:val="4"/>
        </w:numPr>
        <w:spacing w:line="200" w:lineRule="atLeast"/>
        <w:rPr>
          <w:rFonts w:ascii="Times New Roman" w:eastAsia="Calibri" w:hAnsi="Times New Roman" w:cs="Times New Roman"/>
          <w:sz w:val="28"/>
          <w:szCs w:val="28"/>
        </w:rPr>
      </w:pPr>
      <w:r w:rsidRPr="004443C7">
        <w:rPr>
          <w:rFonts w:ascii="Times New Roman" w:eastAsia="Calibri" w:hAnsi="Times New Roman" w:cs="Times New Roman"/>
          <w:sz w:val="28"/>
          <w:szCs w:val="28"/>
        </w:rPr>
        <w:t>Руководитель юридической службы.</w:t>
      </w:r>
    </w:p>
    <w:p w:rsidR="00AA4772" w:rsidRDefault="00AA4772">
      <w:pPr>
        <w:rPr>
          <w:rFonts w:eastAsia="Calibri"/>
          <w:sz w:val="28"/>
          <w:szCs w:val="28"/>
        </w:rPr>
      </w:pPr>
      <w:r>
        <w:rPr>
          <w:rFonts w:eastAsia="Calibri"/>
          <w:sz w:val="28"/>
          <w:szCs w:val="28"/>
        </w:rPr>
        <w:br w:type="page"/>
      </w:r>
    </w:p>
    <w:p w:rsidR="002A66B6" w:rsidRPr="004443C7" w:rsidRDefault="002A66B6" w:rsidP="005F76E9">
      <w:pPr>
        <w:pStyle w:val="ConsPlusNormal"/>
        <w:widowControl/>
        <w:spacing w:line="200" w:lineRule="atLeast"/>
        <w:ind w:firstLine="0"/>
        <w:rPr>
          <w:rFonts w:ascii="Times New Roman" w:eastAsia="Calibri" w:hAnsi="Times New Roman" w:cs="Times New Roman"/>
          <w:sz w:val="28"/>
          <w:szCs w:val="28"/>
        </w:rPr>
      </w:pPr>
    </w:p>
    <w:p w:rsidR="00376344" w:rsidRPr="00AA4772" w:rsidRDefault="00376344" w:rsidP="00AA4772">
      <w:pPr>
        <w:jc w:val="right"/>
        <w:rPr>
          <w:rFonts w:eastAsia="Calibri"/>
          <w:sz w:val="22"/>
          <w:szCs w:val="22"/>
        </w:rPr>
      </w:pPr>
      <w:r w:rsidRPr="00AA4772">
        <w:rPr>
          <w:bCs/>
          <w:kern w:val="36"/>
          <w:sz w:val="22"/>
          <w:szCs w:val="22"/>
        </w:rPr>
        <w:t>ПРИЛОЖЕНИЕ 3</w:t>
      </w:r>
    </w:p>
    <w:p w:rsidR="00376344" w:rsidRPr="00AA4772" w:rsidRDefault="00376344" w:rsidP="00376344">
      <w:pPr>
        <w:ind w:left="6237"/>
        <w:jc w:val="both"/>
        <w:rPr>
          <w:spacing w:val="-2"/>
          <w:sz w:val="22"/>
          <w:szCs w:val="22"/>
        </w:rPr>
      </w:pPr>
      <w:r w:rsidRPr="00AA4772">
        <w:rPr>
          <w:spacing w:val="-2"/>
          <w:sz w:val="22"/>
          <w:szCs w:val="22"/>
        </w:rPr>
        <w:t>к Примерному положению</w:t>
      </w:r>
    </w:p>
    <w:p w:rsidR="00376344" w:rsidRPr="00AA4772" w:rsidRDefault="0037634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B97C54" w:rsidRPr="00FF2216" w:rsidRDefault="00B97C54" w:rsidP="002A66B6">
      <w:pPr>
        <w:autoSpaceDE w:val="0"/>
        <w:autoSpaceDN w:val="0"/>
        <w:adjustRightInd w:val="0"/>
        <w:ind w:firstLine="709"/>
        <w:jc w:val="right"/>
        <w:rPr>
          <w:sz w:val="28"/>
          <w:szCs w:val="28"/>
          <w:highlight w:val="yellow"/>
        </w:rPr>
      </w:pPr>
    </w:p>
    <w:p w:rsidR="002A66B6" w:rsidRPr="00FF2216" w:rsidRDefault="002A66B6" w:rsidP="00B779B8">
      <w:pPr>
        <w:tabs>
          <w:tab w:val="left" w:pos="2835"/>
        </w:tabs>
        <w:jc w:val="center"/>
        <w:rPr>
          <w:b/>
          <w:sz w:val="28"/>
          <w:szCs w:val="28"/>
          <w:highlight w:val="yellow"/>
        </w:rPr>
      </w:pPr>
    </w:p>
    <w:p w:rsidR="00F67C55" w:rsidRPr="004443C7" w:rsidRDefault="00F67C55" w:rsidP="00B779B8">
      <w:pPr>
        <w:tabs>
          <w:tab w:val="left" w:pos="2835"/>
        </w:tabs>
        <w:jc w:val="center"/>
        <w:rPr>
          <w:b/>
          <w:sz w:val="28"/>
          <w:szCs w:val="28"/>
        </w:rPr>
      </w:pPr>
      <w:r w:rsidRPr="004443C7">
        <w:rPr>
          <w:b/>
          <w:sz w:val="28"/>
          <w:szCs w:val="28"/>
        </w:rPr>
        <w:t>Перечень</w:t>
      </w:r>
    </w:p>
    <w:p w:rsidR="00F67C55" w:rsidRPr="003E6587" w:rsidRDefault="00F67C55" w:rsidP="003E6587">
      <w:pPr>
        <w:pStyle w:val="ConsPlusNormal"/>
        <w:widowControl/>
        <w:spacing w:line="200" w:lineRule="atLeast"/>
        <w:ind w:firstLine="0"/>
        <w:jc w:val="center"/>
        <w:rPr>
          <w:rFonts w:ascii="Times New Roman" w:hAnsi="Times New Roman" w:cs="Times New Roman"/>
          <w:b/>
          <w:sz w:val="28"/>
          <w:szCs w:val="28"/>
        </w:rPr>
      </w:pPr>
      <w:r w:rsidRPr="004443C7">
        <w:rPr>
          <w:rFonts w:ascii="Times New Roman" w:hAnsi="Times New Roman" w:cs="Times New Roman"/>
          <w:b/>
          <w:sz w:val="28"/>
          <w:szCs w:val="28"/>
        </w:rPr>
        <w:t>должностей работников,</w:t>
      </w:r>
      <w:r w:rsidR="003E6587" w:rsidRPr="003E6587">
        <w:rPr>
          <w:rFonts w:ascii="Times New Roman" w:eastAsia="Calibri" w:hAnsi="Times New Roman" w:cs="Times New Roman"/>
          <w:b/>
          <w:sz w:val="28"/>
          <w:szCs w:val="28"/>
        </w:rPr>
        <w:t xml:space="preserve"> </w:t>
      </w:r>
      <w:r w:rsidR="003E6587">
        <w:rPr>
          <w:rFonts w:ascii="Times New Roman" w:eastAsia="Calibri" w:hAnsi="Times New Roman" w:cs="Times New Roman"/>
          <w:b/>
          <w:sz w:val="28"/>
          <w:szCs w:val="28"/>
        </w:rPr>
        <w:t>в муниципальных учреждениях культуры Борисоглебского городского округа Воронежской области</w:t>
      </w:r>
      <w:r w:rsidR="00B779B8" w:rsidRPr="004443C7">
        <w:rPr>
          <w:rFonts w:ascii="Times New Roman" w:eastAsia="Calibri" w:hAnsi="Times New Roman" w:cs="Times New Roman"/>
          <w:b/>
          <w:sz w:val="28"/>
          <w:szCs w:val="28"/>
        </w:rPr>
        <w:t xml:space="preserve">, </w:t>
      </w:r>
      <w:r w:rsidRPr="004443C7">
        <w:rPr>
          <w:rFonts w:ascii="Times New Roman" w:hAnsi="Times New Roman" w:cs="Times New Roman"/>
          <w:b/>
          <w:sz w:val="28"/>
          <w:szCs w:val="28"/>
        </w:rPr>
        <w:t>относимых к основному</w:t>
      </w:r>
      <w:r w:rsidR="003E6587">
        <w:rPr>
          <w:rFonts w:ascii="Times New Roman" w:hAnsi="Times New Roman" w:cs="Times New Roman"/>
          <w:b/>
          <w:sz w:val="28"/>
          <w:szCs w:val="28"/>
        </w:rPr>
        <w:t xml:space="preserve"> </w:t>
      </w:r>
      <w:r w:rsidRPr="003E6587">
        <w:rPr>
          <w:rFonts w:ascii="Times New Roman" w:hAnsi="Times New Roman" w:cs="Times New Roman"/>
          <w:b/>
          <w:sz w:val="28"/>
          <w:szCs w:val="28"/>
        </w:rPr>
        <w:t>персоналу по виду экономической деятельности</w:t>
      </w:r>
    </w:p>
    <w:p w:rsidR="00F67C55" w:rsidRPr="004443C7" w:rsidRDefault="00F67C55" w:rsidP="00B779B8">
      <w:pPr>
        <w:tabs>
          <w:tab w:val="left" w:pos="2835"/>
        </w:tabs>
        <w:jc w:val="center"/>
        <w:rPr>
          <w:b/>
          <w:sz w:val="28"/>
          <w:szCs w:val="28"/>
        </w:rPr>
      </w:pPr>
      <w:r w:rsidRPr="004443C7">
        <w:rPr>
          <w:b/>
          <w:sz w:val="28"/>
          <w:szCs w:val="28"/>
        </w:rPr>
        <w:t>«</w:t>
      </w:r>
      <w:r w:rsidR="00B779B8" w:rsidRPr="004443C7">
        <w:rPr>
          <w:b/>
          <w:sz w:val="28"/>
          <w:szCs w:val="28"/>
        </w:rPr>
        <w:t>Деятельность по организации и постановке театральных и оперных представлений, концертов и прочих сценических выступлений», «Деятельность концертных и театральных залов»</w:t>
      </w:r>
    </w:p>
    <w:p w:rsidR="00B779B8" w:rsidRPr="004443C7" w:rsidRDefault="00B779B8" w:rsidP="00B779B8">
      <w:pPr>
        <w:tabs>
          <w:tab w:val="left" w:pos="2835"/>
        </w:tabs>
        <w:jc w:val="center"/>
        <w:rPr>
          <w:b/>
          <w:sz w:val="28"/>
          <w:szCs w:val="28"/>
        </w:rPr>
      </w:pPr>
    </w:p>
    <w:p w:rsidR="00744F24" w:rsidRPr="004443C7" w:rsidRDefault="00744F24" w:rsidP="00744F24">
      <w:pPr>
        <w:pStyle w:val="af5"/>
        <w:numPr>
          <w:ilvl w:val="0"/>
          <w:numId w:val="5"/>
        </w:numPr>
        <w:jc w:val="center"/>
        <w:rPr>
          <w:b/>
        </w:rPr>
      </w:pPr>
      <w:r w:rsidRPr="004443C7">
        <w:rPr>
          <w:b/>
        </w:rPr>
        <w:t>РУКОВОДИТЕЛИ</w:t>
      </w:r>
    </w:p>
    <w:p w:rsidR="00744F24" w:rsidRPr="004443C7" w:rsidRDefault="00744F24" w:rsidP="00744F24">
      <w:pPr>
        <w:pStyle w:val="af5"/>
        <w:jc w:val="center"/>
        <w:rPr>
          <w:b/>
        </w:rPr>
      </w:pPr>
    </w:p>
    <w:p w:rsidR="00744F24" w:rsidRPr="004443C7" w:rsidRDefault="00744F24" w:rsidP="00744F24">
      <w:pPr>
        <w:pStyle w:val="af5"/>
        <w:jc w:val="both"/>
        <w:rPr>
          <w:sz w:val="28"/>
          <w:szCs w:val="28"/>
        </w:rPr>
      </w:pPr>
      <w:r w:rsidRPr="004443C7">
        <w:rPr>
          <w:sz w:val="28"/>
          <w:szCs w:val="28"/>
        </w:rPr>
        <w:t>Директор программ;</w:t>
      </w:r>
    </w:p>
    <w:p w:rsidR="00744F24" w:rsidRPr="004443C7" w:rsidRDefault="00744F24" w:rsidP="00744F24">
      <w:pPr>
        <w:pStyle w:val="af5"/>
        <w:jc w:val="both"/>
        <w:rPr>
          <w:sz w:val="28"/>
          <w:szCs w:val="28"/>
        </w:rPr>
      </w:pPr>
      <w:r w:rsidRPr="004443C7">
        <w:rPr>
          <w:sz w:val="28"/>
          <w:szCs w:val="28"/>
        </w:rPr>
        <w:t>заведующий репертуарной частью, заведующий текущим репертуаром;</w:t>
      </w:r>
    </w:p>
    <w:p w:rsidR="00744F24" w:rsidRPr="004443C7" w:rsidRDefault="00744F24" w:rsidP="00744F24">
      <w:pPr>
        <w:pStyle w:val="af5"/>
        <w:jc w:val="both"/>
        <w:rPr>
          <w:sz w:val="28"/>
          <w:szCs w:val="28"/>
        </w:rPr>
      </w:pPr>
      <w:r w:rsidRPr="004443C7">
        <w:rPr>
          <w:sz w:val="28"/>
          <w:szCs w:val="28"/>
        </w:rPr>
        <w:t>заведующий театрально-производственной (художественно-производственной, производственной) мастерской;</w:t>
      </w:r>
    </w:p>
    <w:p w:rsidR="00744F24" w:rsidRPr="004443C7" w:rsidRDefault="00744F24" w:rsidP="00744F24">
      <w:pPr>
        <w:pStyle w:val="af5"/>
        <w:jc w:val="both"/>
        <w:rPr>
          <w:sz w:val="28"/>
          <w:szCs w:val="28"/>
        </w:rPr>
      </w:pPr>
      <w:r w:rsidRPr="004443C7">
        <w:rPr>
          <w:sz w:val="28"/>
          <w:szCs w:val="28"/>
        </w:rPr>
        <w:t>заведующий костюмерной;</w:t>
      </w:r>
    </w:p>
    <w:p w:rsidR="00744F24" w:rsidRPr="004443C7" w:rsidRDefault="00744F24" w:rsidP="00744F24">
      <w:pPr>
        <w:pStyle w:val="af5"/>
        <w:jc w:val="both"/>
        <w:rPr>
          <w:sz w:val="28"/>
          <w:szCs w:val="28"/>
        </w:rPr>
      </w:pPr>
      <w:r w:rsidRPr="004443C7">
        <w:rPr>
          <w:sz w:val="28"/>
          <w:szCs w:val="28"/>
        </w:rPr>
        <w:t>заведующий мастерской по ремонту музыкального (звукового, светового) оборудования;</w:t>
      </w:r>
    </w:p>
    <w:p w:rsidR="00744F24" w:rsidRPr="004443C7" w:rsidRDefault="00744F24" w:rsidP="00744F24">
      <w:pPr>
        <w:pStyle w:val="af5"/>
        <w:jc w:val="both"/>
        <w:rPr>
          <w:sz w:val="28"/>
          <w:szCs w:val="28"/>
        </w:rPr>
      </w:pPr>
      <w:r w:rsidRPr="004443C7">
        <w:rPr>
          <w:sz w:val="28"/>
          <w:szCs w:val="28"/>
        </w:rPr>
        <w:t>заведующий музыкальной мастерской;</w:t>
      </w:r>
    </w:p>
    <w:p w:rsidR="00744F24" w:rsidRPr="004443C7" w:rsidRDefault="00744F24" w:rsidP="00744F24">
      <w:pPr>
        <w:pStyle w:val="af5"/>
        <w:jc w:val="both"/>
        <w:rPr>
          <w:sz w:val="28"/>
          <w:szCs w:val="28"/>
        </w:rPr>
      </w:pPr>
      <w:r w:rsidRPr="004443C7">
        <w:rPr>
          <w:sz w:val="28"/>
          <w:szCs w:val="28"/>
        </w:rPr>
        <w:t>заведующий нотной библиотекой;</w:t>
      </w:r>
    </w:p>
    <w:p w:rsidR="00744F24" w:rsidRPr="004443C7" w:rsidRDefault="00744F24" w:rsidP="00744F24">
      <w:pPr>
        <w:pStyle w:val="af5"/>
        <w:jc w:val="both"/>
        <w:rPr>
          <w:sz w:val="28"/>
          <w:szCs w:val="28"/>
        </w:rPr>
      </w:pPr>
      <w:r w:rsidRPr="004443C7">
        <w:rPr>
          <w:sz w:val="28"/>
          <w:szCs w:val="28"/>
        </w:rPr>
        <w:t>заведующий отделом организации гастролей;</w:t>
      </w:r>
    </w:p>
    <w:p w:rsidR="00744F24" w:rsidRPr="004443C7" w:rsidRDefault="00744F24" w:rsidP="00744F24">
      <w:pPr>
        <w:pStyle w:val="af5"/>
        <w:jc w:val="both"/>
        <w:rPr>
          <w:sz w:val="28"/>
          <w:szCs w:val="28"/>
        </w:rPr>
      </w:pPr>
      <w:r w:rsidRPr="004443C7">
        <w:rPr>
          <w:sz w:val="28"/>
          <w:szCs w:val="28"/>
        </w:rPr>
        <w:t>заведующий отделом по работе со зрителем;</w:t>
      </w:r>
    </w:p>
    <w:p w:rsidR="00744F24" w:rsidRPr="004443C7" w:rsidRDefault="00744F24" w:rsidP="00744F24">
      <w:pPr>
        <w:pStyle w:val="af5"/>
        <w:jc w:val="both"/>
        <w:rPr>
          <w:sz w:val="28"/>
          <w:szCs w:val="28"/>
        </w:rPr>
      </w:pPr>
      <w:r w:rsidRPr="004443C7">
        <w:rPr>
          <w:sz w:val="28"/>
          <w:szCs w:val="28"/>
        </w:rPr>
        <w:t>начальник концертного отдела;</w:t>
      </w:r>
    </w:p>
    <w:p w:rsidR="00744F24" w:rsidRPr="004443C7" w:rsidRDefault="00744F24" w:rsidP="00744F24">
      <w:pPr>
        <w:pStyle w:val="af5"/>
        <w:jc w:val="both"/>
        <w:rPr>
          <w:sz w:val="28"/>
          <w:szCs w:val="28"/>
        </w:rPr>
      </w:pPr>
      <w:r w:rsidRPr="004443C7">
        <w:rPr>
          <w:sz w:val="28"/>
          <w:szCs w:val="28"/>
        </w:rPr>
        <w:t>начальник отдела продаж;</w:t>
      </w:r>
    </w:p>
    <w:p w:rsidR="00744F24" w:rsidRPr="004443C7" w:rsidRDefault="00744F24" w:rsidP="00744F24">
      <w:pPr>
        <w:pStyle w:val="af5"/>
        <w:jc w:val="both"/>
        <w:rPr>
          <w:sz w:val="28"/>
          <w:szCs w:val="28"/>
        </w:rPr>
      </w:pPr>
      <w:r w:rsidRPr="004443C7">
        <w:rPr>
          <w:sz w:val="28"/>
          <w:szCs w:val="28"/>
        </w:rPr>
        <w:t>начальник службы (отдела) образовательных (просветительских) программ;</w:t>
      </w:r>
    </w:p>
    <w:p w:rsidR="00744F24" w:rsidRPr="004443C7" w:rsidRDefault="00744F24" w:rsidP="00744F24">
      <w:pPr>
        <w:pStyle w:val="af5"/>
        <w:jc w:val="both"/>
        <w:rPr>
          <w:sz w:val="28"/>
          <w:szCs w:val="28"/>
        </w:rPr>
      </w:pPr>
      <w:r w:rsidRPr="004443C7">
        <w:rPr>
          <w:sz w:val="28"/>
          <w:szCs w:val="28"/>
        </w:rPr>
        <w:t>руководитель пресс-службы;</w:t>
      </w:r>
    </w:p>
    <w:p w:rsidR="00744F24" w:rsidRPr="004443C7" w:rsidRDefault="00744F24" w:rsidP="00744F24">
      <w:pPr>
        <w:pStyle w:val="af5"/>
        <w:jc w:val="both"/>
        <w:rPr>
          <w:sz w:val="28"/>
          <w:szCs w:val="28"/>
        </w:rPr>
      </w:pPr>
      <w:r w:rsidRPr="004443C7">
        <w:rPr>
          <w:sz w:val="28"/>
          <w:szCs w:val="28"/>
        </w:rPr>
        <w:t>начальник гримерного цеха;</w:t>
      </w:r>
    </w:p>
    <w:p w:rsidR="00744F24" w:rsidRPr="004443C7" w:rsidRDefault="00744F24" w:rsidP="00744F24">
      <w:pPr>
        <w:pStyle w:val="af5"/>
        <w:jc w:val="both"/>
        <w:rPr>
          <w:sz w:val="28"/>
          <w:szCs w:val="28"/>
        </w:rPr>
      </w:pPr>
      <w:r w:rsidRPr="004443C7">
        <w:rPr>
          <w:sz w:val="28"/>
          <w:szCs w:val="28"/>
        </w:rPr>
        <w:t>начальник мебельного цеха;</w:t>
      </w:r>
    </w:p>
    <w:p w:rsidR="00744F24" w:rsidRPr="004443C7" w:rsidRDefault="00744F24" w:rsidP="00744F24">
      <w:pPr>
        <w:pStyle w:val="af5"/>
        <w:jc w:val="both"/>
        <w:rPr>
          <w:sz w:val="28"/>
          <w:szCs w:val="28"/>
        </w:rPr>
      </w:pPr>
      <w:r w:rsidRPr="004443C7">
        <w:rPr>
          <w:sz w:val="28"/>
          <w:szCs w:val="28"/>
        </w:rPr>
        <w:t>начальник монтировочного цеха;</w:t>
      </w:r>
    </w:p>
    <w:p w:rsidR="00744F24" w:rsidRPr="004443C7" w:rsidRDefault="00744F24" w:rsidP="00744F24">
      <w:pPr>
        <w:pStyle w:val="af5"/>
        <w:jc w:val="both"/>
        <w:rPr>
          <w:sz w:val="28"/>
          <w:szCs w:val="28"/>
        </w:rPr>
      </w:pPr>
      <w:r w:rsidRPr="004443C7">
        <w:rPr>
          <w:sz w:val="28"/>
          <w:szCs w:val="28"/>
        </w:rPr>
        <w:t>начальник радиоцеха;</w:t>
      </w:r>
    </w:p>
    <w:p w:rsidR="00744F24" w:rsidRPr="004443C7" w:rsidRDefault="00744F24" w:rsidP="00744F24">
      <w:pPr>
        <w:pStyle w:val="af5"/>
        <w:jc w:val="both"/>
        <w:rPr>
          <w:sz w:val="28"/>
          <w:szCs w:val="28"/>
        </w:rPr>
      </w:pPr>
      <w:r w:rsidRPr="004443C7">
        <w:rPr>
          <w:sz w:val="28"/>
          <w:szCs w:val="28"/>
        </w:rPr>
        <w:t>начальник цеха реквизита;</w:t>
      </w:r>
    </w:p>
    <w:p w:rsidR="00744F24" w:rsidRPr="004443C7" w:rsidRDefault="00744F24" w:rsidP="00744F24">
      <w:pPr>
        <w:pStyle w:val="af5"/>
        <w:jc w:val="both"/>
        <w:rPr>
          <w:sz w:val="28"/>
          <w:szCs w:val="28"/>
        </w:rPr>
      </w:pPr>
      <w:r w:rsidRPr="004443C7">
        <w:rPr>
          <w:sz w:val="28"/>
          <w:szCs w:val="28"/>
        </w:rPr>
        <w:t>начальник электроосветительного цеха;</w:t>
      </w:r>
    </w:p>
    <w:p w:rsidR="00744F24" w:rsidRPr="004443C7" w:rsidRDefault="00744F24" w:rsidP="00744F24">
      <w:pPr>
        <w:pStyle w:val="af5"/>
        <w:jc w:val="both"/>
        <w:rPr>
          <w:sz w:val="28"/>
          <w:szCs w:val="28"/>
        </w:rPr>
      </w:pPr>
      <w:r w:rsidRPr="004443C7">
        <w:rPr>
          <w:sz w:val="28"/>
          <w:szCs w:val="28"/>
        </w:rPr>
        <w:t>начальник билетных касс;</w:t>
      </w:r>
    </w:p>
    <w:p w:rsidR="00744F24" w:rsidRPr="004443C7" w:rsidRDefault="00744F24" w:rsidP="00744F24">
      <w:pPr>
        <w:pStyle w:val="af5"/>
        <w:jc w:val="both"/>
        <w:rPr>
          <w:sz w:val="28"/>
          <w:szCs w:val="28"/>
        </w:rPr>
      </w:pPr>
      <w:r w:rsidRPr="004443C7">
        <w:rPr>
          <w:sz w:val="28"/>
          <w:szCs w:val="28"/>
        </w:rPr>
        <w:t>начальник бутафорского цеха;</w:t>
      </w:r>
    </w:p>
    <w:p w:rsidR="00744F24" w:rsidRPr="004443C7" w:rsidRDefault="00744F24" w:rsidP="00744F24">
      <w:pPr>
        <w:pStyle w:val="af5"/>
        <w:jc w:val="both"/>
        <w:rPr>
          <w:sz w:val="28"/>
          <w:szCs w:val="28"/>
        </w:rPr>
      </w:pPr>
      <w:r w:rsidRPr="004443C7">
        <w:rPr>
          <w:sz w:val="28"/>
          <w:szCs w:val="28"/>
        </w:rPr>
        <w:lastRenderedPageBreak/>
        <w:t>начальник лекторийного сектора;</w:t>
      </w:r>
    </w:p>
    <w:p w:rsidR="00744F24" w:rsidRPr="004443C7" w:rsidRDefault="00744F24" w:rsidP="00744F24">
      <w:pPr>
        <w:pStyle w:val="af5"/>
        <w:jc w:val="both"/>
        <w:rPr>
          <w:sz w:val="28"/>
          <w:szCs w:val="28"/>
        </w:rPr>
      </w:pPr>
      <w:r w:rsidRPr="004443C7">
        <w:rPr>
          <w:sz w:val="28"/>
          <w:szCs w:val="28"/>
        </w:rPr>
        <w:t>начальник макетно-поделочного цеха;</w:t>
      </w:r>
    </w:p>
    <w:p w:rsidR="00744F24" w:rsidRPr="004443C7" w:rsidRDefault="00744F24" w:rsidP="00744F24">
      <w:pPr>
        <w:pStyle w:val="af5"/>
        <w:jc w:val="both"/>
        <w:rPr>
          <w:sz w:val="28"/>
          <w:szCs w:val="28"/>
        </w:rPr>
      </w:pPr>
      <w:r w:rsidRPr="004443C7">
        <w:rPr>
          <w:sz w:val="28"/>
          <w:szCs w:val="28"/>
        </w:rPr>
        <w:t>начальник машинного цеха;</w:t>
      </w:r>
    </w:p>
    <w:p w:rsidR="00744F24" w:rsidRPr="004443C7" w:rsidRDefault="00744F24" w:rsidP="00744F24">
      <w:pPr>
        <w:pStyle w:val="af5"/>
        <w:jc w:val="both"/>
        <w:rPr>
          <w:sz w:val="28"/>
          <w:szCs w:val="28"/>
        </w:rPr>
      </w:pPr>
      <w:r w:rsidRPr="004443C7">
        <w:rPr>
          <w:sz w:val="28"/>
          <w:szCs w:val="28"/>
        </w:rPr>
        <w:t>начальник парикмахерского цеха;</w:t>
      </w:r>
    </w:p>
    <w:p w:rsidR="00744F24" w:rsidRPr="004443C7" w:rsidRDefault="00744F24" w:rsidP="00744F24">
      <w:pPr>
        <w:pStyle w:val="af5"/>
        <w:jc w:val="both"/>
        <w:rPr>
          <w:sz w:val="28"/>
          <w:szCs w:val="28"/>
        </w:rPr>
      </w:pPr>
      <w:r w:rsidRPr="004443C7">
        <w:rPr>
          <w:sz w:val="28"/>
          <w:szCs w:val="28"/>
        </w:rPr>
        <w:t>начальник пошивочного цеха;</w:t>
      </w:r>
    </w:p>
    <w:p w:rsidR="00744F24" w:rsidRPr="004443C7" w:rsidRDefault="00744F24" w:rsidP="00744F24">
      <w:pPr>
        <w:pStyle w:val="af5"/>
        <w:jc w:val="both"/>
        <w:rPr>
          <w:sz w:val="28"/>
          <w:szCs w:val="28"/>
        </w:rPr>
      </w:pPr>
      <w:r w:rsidRPr="004443C7">
        <w:rPr>
          <w:sz w:val="28"/>
          <w:szCs w:val="28"/>
        </w:rPr>
        <w:t>начальник столярного цеха;</w:t>
      </w:r>
    </w:p>
    <w:p w:rsidR="00744F24" w:rsidRPr="004443C7" w:rsidRDefault="00744F24" w:rsidP="00744F24">
      <w:pPr>
        <w:pStyle w:val="af5"/>
        <w:jc w:val="both"/>
        <w:rPr>
          <w:sz w:val="28"/>
          <w:szCs w:val="28"/>
        </w:rPr>
      </w:pPr>
      <w:r w:rsidRPr="004443C7">
        <w:rPr>
          <w:sz w:val="28"/>
          <w:szCs w:val="28"/>
        </w:rPr>
        <w:t>начальник художественного цеха;</w:t>
      </w:r>
    </w:p>
    <w:p w:rsidR="00744F24" w:rsidRPr="004443C7" w:rsidRDefault="00744F24" w:rsidP="00744F24">
      <w:pPr>
        <w:pStyle w:val="af5"/>
        <w:jc w:val="both"/>
        <w:rPr>
          <w:sz w:val="28"/>
          <w:szCs w:val="28"/>
        </w:rPr>
      </w:pPr>
      <w:r w:rsidRPr="004443C7">
        <w:rPr>
          <w:sz w:val="28"/>
          <w:szCs w:val="28"/>
        </w:rPr>
        <w:t>начальник цеха по росписи костюмов.</w:t>
      </w:r>
    </w:p>
    <w:p w:rsidR="00744F24" w:rsidRPr="004443C7" w:rsidRDefault="00744F24" w:rsidP="00744F24">
      <w:pPr>
        <w:pStyle w:val="af5"/>
        <w:jc w:val="both"/>
      </w:pPr>
    </w:p>
    <w:p w:rsidR="00744F24" w:rsidRPr="004443C7" w:rsidRDefault="00744F24" w:rsidP="00744F24">
      <w:pPr>
        <w:pStyle w:val="af5"/>
        <w:numPr>
          <w:ilvl w:val="0"/>
          <w:numId w:val="5"/>
        </w:numPr>
        <w:jc w:val="center"/>
        <w:rPr>
          <w:b/>
        </w:rPr>
      </w:pPr>
      <w:r w:rsidRPr="004443C7">
        <w:rPr>
          <w:b/>
        </w:rPr>
        <w:t>ХУДОЖЕСТВЕННЫЙ ПЕРСОНАЛ</w:t>
      </w:r>
    </w:p>
    <w:p w:rsidR="00744F24" w:rsidRPr="004443C7" w:rsidRDefault="00744F24" w:rsidP="00744F24">
      <w:pPr>
        <w:pStyle w:val="af5"/>
        <w:jc w:val="center"/>
        <w:rPr>
          <w:b/>
        </w:rPr>
      </w:pPr>
    </w:p>
    <w:p w:rsidR="00744F24" w:rsidRPr="004443C7" w:rsidRDefault="00744F24" w:rsidP="00744F24">
      <w:pPr>
        <w:pStyle w:val="af5"/>
        <w:jc w:val="both"/>
        <w:rPr>
          <w:sz w:val="28"/>
          <w:szCs w:val="28"/>
        </w:rPr>
      </w:pPr>
      <w:r w:rsidRPr="004443C7">
        <w:rPr>
          <w:sz w:val="28"/>
          <w:szCs w:val="28"/>
        </w:rPr>
        <w:t>Художественный руководитель;</w:t>
      </w:r>
    </w:p>
    <w:p w:rsidR="00744F24" w:rsidRPr="004443C7" w:rsidRDefault="00744F24" w:rsidP="00744F24">
      <w:pPr>
        <w:pStyle w:val="af5"/>
        <w:jc w:val="both"/>
        <w:rPr>
          <w:sz w:val="28"/>
          <w:szCs w:val="28"/>
        </w:rPr>
      </w:pPr>
      <w:r w:rsidRPr="004443C7">
        <w:rPr>
          <w:sz w:val="28"/>
          <w:szCs w:val="28"/>
        </w:rPr>
        <w:t>главный режиссер;</w:t>
      </w:r>
    </w:p>
    <w:p w:rsidR="00744F24" w:rsidRPr="004443C7" w:rsidRDefault="00744F24" w:rsidP="00744F24">
      <w:pPr>
        <w:pStyle w:val="af5"/>
        <w:jc w:val="both"/>
        <w:rPr>
          <w:sz w:val="28"/>
          <w:szCs w:val="28"/>
        </w:rPr>
      </w:pPr>
      <w:r w:rsidRPr="004443C7">
        <w:rPr>
          <w:sz w:val="28"/>
          <w:szCs w:val="28"/>
        </w:rPr>
        <w:t>главный звукорежиссер;</w:t>
      </w:r>
    </w:p>
    <w:p w:rsidR="00744F24" w:rsidRPr="004443C7" w:rsidRDefault="00744F24" w:rsidP="00744F24">
      <w:pPr>
        <w:pStyle w:val="af5"/>
        <w:jc w:val="both"/>
        <w:rPr>
          <w:sz w:val="28"/>
          <w:szCs w:val="28"/>
        </w:rPr>
      </w:pPr>
      <w:r w:rsidRPr="004443C7">
        <w:rPr>
          <w:sz w:val="28"/>
          <w:szCs w:val="28"/>
        </w:rPr>
        <w:t>главный дирижер;</w:t>
      </w:r>
    </w:p>
    <w:p w:rsidR="00744F24" w:rsidRPr="004443C7" w:rsidRDefault="00744F24" w:rsidP="00744F24">
      <w:pPr>
        <w:pStyle w:val="af5"/>
        <w:jc w:val="both"/>
        <w:rPr>
          <w:sz w:val="28"/>
          <w:szCs w:val="28"/>
        </w:rPr>
      </w:pPr>
      <w:r w:rsidRPr="004443C7">
        <w:rPr>
          <w:sz w:val="28"/>
          <w:szCs w:val="28"/>
        </w:rPr>
        <w:t>главный хормейстер;</w:t>
      </w:r>
    </w:p>
    <w:p w:rsidR="00744F24" w:rsidRPr="004443C7" w:rsidRDefault="00744F24" w:rsidP="00744F24">
      <w:pPr>
        <w:pStyle w:val="af5"/>
        <w:jc w:val="both"/>
        <w:rPr>
          <w:sz w:val="28"/>
          <w:szCs w:val="28"/>
        </w:rPr>
      </w:pPr>
      <w:r w:rsidRPr="004443C7">
        <w:rPr>
          <w:sz w:val="28"/>
          <w:szCs w:val="28"/>
        </w:rPr>
        <w:t>главный балетмейстер;</w:t>
      </w:r>
    </w:p>
    <w:p w:rsidR="00744F24" w:rsidRPr="004443C7" w:rsidRDefault="00744F24" w:rsidP="00744F24">
      <w:pPr>
        <w:pStyle w:val="af5"/>
        <w:jc w:val="both"/>
        <w:rPr>
          <w:sz w:val="28"/>
          <w:szCs w:val="28"/>
        </w:rPr>
      </w:pPr>
      <w:r w:rsidRPr="004443C7">
        <w:rPr>
          <w:sz w:val="28"/>
          <w:szCs w:val="28"/>
        </w:rPr>
        <w:t>главный художник;</w:t>
      </w:r>
    </w:p>
    <w:p w:rsidR="00744F24" w:rsidRPr="004443C7" w:rsidRDefault="00744F24" w:rsidP="00744F24">
      <w:pPr>
        <w:pStyle w:val="af5"/>
        <w:jc w:val="both"/>
        <w:rPr>
          <w:sz w:val="28"/>
          <w:szCs w:val="28"/>
        </w:rPr>
      </w:pPr>
      <w:r w:rsidRPr="004443C7">
        <w:rPr>
          <w:sz w:val="28"/>
          <w:szCs w:val="28"/>
        </w:rPr>
        <w:t>главный художник-модельер театрального костюма;</w:t>
      </w:r>
    </w:p>
    <w:p w:rsidR="00744F24" w:rsidRPr="004443C7" w:rsidRDefault="00744F24" w:rsidP="00744F24">
      <w:pPr>
        <w:pStyle w:val="af5"/>
        <w:jc w:val="both"/>
        <w:rPr>
          <w:sz w:val="28"/>
          <w:szCs w:val="28"/>
        </w:rPr>
      </w:pPr>
      <w:r w:rsidRPr="004443C7">
        <w:rPr>
          <w:sz w:val="28"/>
          <w:szCs w:val="28"/>
        </w:rPr>
        <w:t>главный художник-конструктор;</w:t>
      </w:r>
    </w:p>
    <w:p w:rsidR="00744F24" w:rsidRPr="004443C7" w:rsidRDefault="00744F24" w:rsidP="00744F24">
      <w:pPr>
        <w:pStyle w:val="af5"/>
        <w:jc w:val="both"/>
        <w:rPr>
          <w:sz w:val="28"/>
          <w:szCs w:val="28"/>
        </w:rPr>
      </w:pPr>
      <w:r w:rsidRPr="004443C7">
        <w:rPr>
          <w:sz w:val="28"/>
          <w:szCs w:val="28"/>
        </w:rPr>
        <w:t>главный художник по свету;</w:t>
      </w:r>
    </w:p>
    <w:p w:rsidR="00744F24" w:rsidRPr="004443C7" w:rsidRDefault="00744F24" w:rsidP="00744F24">
      <w:pPr>
        <w:pStyle w:val="af5"/>
        <w:jc w:val="both"/>
        <w:rPr>
          <w:sz w:val="28"/>
          <w:szCs w:val="28"/>
        </w:rPr>
      </w:pPr>
      <w:r w:rsidRPr="004443C7">
        <w:rPr>
          <w:sz w:val="28"/>
          <w:szCs w:val="28"/>
        </w:rPr>
        <w:t>концертмейстер;</w:t>
      </w:r>
    </w:p>
    <w:p w:rsidR="00744F24" w:rsidRPr="004443C7" w:rsidRDefault="00744F24" w:rsidP="00744F24">
      <w:pPr>
        <w:pStyle w:val="af5"/>
        <w:jc w:val="both"/>
        <w:rPr>
          <w:sz w:val="28"/>
          <w:szCs w:val="28"/>
        </w:rPr>
      </w:pPr>
      <w:r w:rsidRPr="004443C7">
        <w:rPr>
          <w:sz w:val="28"/>
          <w:szCs w:val="28"/>
        </w:rPr>
        <w:t>заведующий музыкальной частью;</w:t>
      </w:r>
    </w:p>
    <w:p w:rsidR="00744F24" w:rsidRPr="004443C7" w:rsidRDefault="00744F24" w:rsidP="00744F24">
      <w:pPr>
        <w:pStyle w:val="af5"/>
        <w:jc w:val="both"/>
        <w:rPr>
          <w:sz w:val="28"/>
          <w:szCs w:val="28"/>
        </w:rPr>
      </w:pPr>
      <w:r w:rsidRPr="004443C7">
        <w:rPr>
          <w:sz w:val="28"/>
          <w:szCs w:val="28"/>
        </w:rPr>
        <w:t>заведующий художественно-постановочной частью, постановочной частью;</w:t>
      </w:r>
    </w:p>
    <w:p w:rsidR="00744F24" w:rsidRPr="004443C7" w:rsidRDefault="00744F24" w:rsidP="00744F24">
      <w:pPr>
        <w:pStyle w:val="af5"/>
        <w:jc w:val="both"/>
        <w:rPr>
          <w:sz w:val="28"/>
          <w:szCs w:val="28"/>
        </w:rPr>
      </w:pPr>
      <w:r w:rsidRPr="004443C7">
        <w:rPr>
          <w:sz w:val="28"/>
          <w:szCs w:val="28"/>
        </w:rPr>
        <w:t>руководитель литературно-драматургической части;</w:t>
      </w:r>
    </w:p>
    <w:p w:rsidR="00744F24" w:rsidRPr="004443C7" w:rsidRDefault="00744F24" w:rsidP="00744F24">
      <w:pPr>
        <w:pStyle w:val="af5"/>
        <w:jc w:val="both"/>
        <w:rPr>
          <w:sz w:val="28"/>
          <w:szCs w:val="28"/>
        </w:rPr>
      </w:pPr>
      <w:r w:rsidRPr="004443C7">
        <w:rPr>
          <w:sz w:val="28"/>
          <w:szCs w:val="28"/>
        </w:rPr>
        <w:t>руководитель литературно-рекламной части;</w:t>
      </w:r>
    </w:p>
    <w:p w:rsidR="00744F24" w:rsidRPr="004443C7" w:rsidRDefault="00744F24" w:rsidP="00744F24">
      <w:pPr>
        <w:pStyle w:val="af5"/>
        <w:jc w:val="both"/>
        <w:rPr>
          <w:sz w:val="28"/>
          <w:szCs w:val="28"/>
        </w:rPr>
      </w:pPr>
      <w:r w:rsidRPr="004443C7">
        <w:rPr>
          <w:sz w:val="28"/>
          <w:szCs w:val="28"/>
        </w:rPr>
        <w:t>руководитель литературно-музыкальной части;</w:t>
      </w:r>
    </w:p>
    <w:p w:rsidR="00744F24" w:rsidRPr="004443C7" w:rsidRDefault="00744F24" w:rsidP="00744F24">
      <w:pPr>
        <w:pStyle w:val="af5"/>
        <w:jc w:val="both"/>
        <w:rPr>
          <w:sz w:val="28"/>
          <w:szCs w:val="28"/>
        </w:rPr>
      </w:pPr>
      <w:r w:rsidRPr="004443C7">
        <w:rPr>
          <w:sz w:val="28"/>
          <w:szCs w:val="28"/>
        </w:rPr>
        <w:t>руководитель литературной части;</w:t>
      </w:r>
    </w:p>
    <w:p w:rsidR="00744F24" w:rsidRPr="004443C7" w:rsidRDefault="00744F24" w:rsidP="00744F24">
      <w:pPr>
        <w:pStyle w:val="af5"/>
        <w:jc w:val="both"/>
        <w:rPr>
          <w:sz w:val="28"/>
          <w:szCs w:val="28"/>
        </w:rPr>
      </w:pPr>
      <w:r w:rsidRPr="004443C7">
        <w:rPr>
          <w:sz w:val="28"/>
          <w:szCs w:val="28"/>
        </w:rPr>
        <w:t>руководитель оркестровой части;</w:t>
      </w:r>
    </w:p>
    <w:p w:rsidR="00744F24" w:rsidRPr="004443C7" w:rsidRDefault="00744F24" w:rsidP="00744F24">
      <w:pPr>
        <w:pStyle w:val="af5"/>
        <w:jc w:val="both"/>
        <w:rPr>
          <w:sz w:val="28"/>
          <w:szCs w:val="28"/>
        </w:rPr>
      </w:pPr>
      <w:r w:rsidRPr="004443C7">
        <w:rPr>
          <w:sz w:val="28"/>
          <w:szCs w:val="28"/>
        </w:rPr>
        <w:t>управляющий творческим коллективом;</w:t>
      </w:r>
    </w:p>
    <w:p w:rsidR="00744F24" w:rsidRPr="004443C7" w:rsidRDefault="00744F24" w:rsidP="00744F24">
      <w:pPr>
        <w:pStyle w:val="af5"/>
        <w:jc w:val="both"/>
        <w:rPr>
          <w:sz w:val="28"/>
          <w:szCs w:val="28"/>
        </w:rPr>
      </w:pPr>
      <w:r w:rsidRPr="004443C7">
        <w:rPr>
          <w:sz w:val="28"/>
          <w:szCs w:val="28"/>
        </w:rPr>
        <w:t>заведующий труппой;</w:t>
      </w:r>
    </w:p>
    <w:p w:rsidR="00744F24" w:rsidRPr="004443C7" w:rsidRDefault="00744F24" w:rsidP="00744F24">
      <w:pPr>
        <w:pStyle w:val="af5"/>
        <w:jc w:val="both"/>
        <w:rPr>
          <w:sz w:val="28"/>
          <w:szCs w:val="28"/>
        </w:rPr>
      </w:pPr>
      <w:r w:rsidRPr="004443C7">
        <w:rPr>
          <w:sz w:val="28"/>
          <w:szCs w:val="28"/>
        </w:rPr>
        <w:t>помощник (главного режиссера, дирижера, балетмейстера, художественного руководителя).</w:t>
      </w:r>
    </w:p>
    <w:p w:rsidR="00744F24" w:rsidRPr="004443C7" w:rsidRDefault="00744F24" w:rsidP="00744F24">
      <w:pPr>
        <w:pStyle w:val="af5"/>
        <w:jc w:val="both"/>
      </w:pPr>
    </w:p>
    <w:p w:rsidR="00744F24" w:rsidRPr="004443C7" w:rsidRDefault="00744F24" w:rsidP="00744F24">
      <w:pPr>
        <w:pStyle w:val="af5"/>
        <w:numPr>
          <w:ilvl w:val="0"/>
          <w:numId w:val="5"/>
        </w:numPr>
        <w:jc w:val="center"/>
        <w:rPr>
          <w:b/>
        </w:rPr>
      </w:pPr>
      <w:r w:rsidRPr="004443C7">
        <w:rPr>
          <w:b/>
        </w:rPr>
        <w:t>СПЕЦИАЛИСТЫ</w:t>
      </w:r>
    </w:p>
    <w:p w:rsidR="00744F24" w:rsidRPr="004443C7" w:rsidRDefault="00744F24" w:rsidP="00744F24">
      <w:pPr>
        <w:pStyle w:val="af5"/>
        <w:jc w:val="center"/>
      </w:pPr>
    </w:p>
    <w:p w:rsidR="00744F24" w:rsidRPr="004443C7" w:rsidRDefault="00744F24" w:rsidP="00744F24">
      <w:pPr>
        <w:pStyle w:val="af5"/>
        <w:jc w:val="both"/>
        <w:rPr>
          <w:sz w:val="28"/>
          <w:szCs w:val="28"/>
        </w:rPr>
      </w:pPr>
      <w:r w:rsidRPr="004443C7">
        <w:rPr>
          <w:sz w:val="28"/>
          <w:szCs w:val="28"/>
        </w:rPr>
        <w:t>Режиссер-постановщик;</w:t>
      </w:r>
    </w:p>
    <w:p w:rsidR="00744F24" w:rsidRPr="004443C7" w:rsidRDefault="00744F24" w:rsidP="00744F24">
      <w:pPr>
        <w:pStyle w:val="af5"/>
        <w:jc w:val="both"/>
        <w:rPr>
          <w:sz w:val="28"/>
          <w:szCs w:val="28"/>
        </w:rPr>
      </w:pPr>
      <w:r w:rsidRPr="004443C7">
        <w:rPr>
          <w:sz w:val="28"/>
          <w:szCs w:val="28"/>
        </w:rPr>
        <w:t>балетмейстер-постановщик;</w:t>
      </w:r>
    </w:p>
    <w:p w:rsidR="00744F24" w:rsidRPr="004443C7" w:rsidRDefault="00744F24" w:rsidP="00744F24">
      <w:pPr>
        <w:pStyle w:val="af5"/>
        <w:jc w:val="both"/>
        <w:rPr>
          <w:sz w:val="28"/>
          <w:szCs w:val="28"/>
        </w:rPr>
      </w:pPr>
      <w:r w:rsidRPr="004443C7">
        <w:rPr>
          <w:sz w:val="28"/>
          <w:szCs w:val="28"/>
        </w:rPr>
        <w:t>хореограф;</w:t>
      </w:r>
    </w:p>
    <w:p w:rsidR="00744F24" w:rsidRPr="004443C7" w:rsidRDefault="00744F24" w:rsidP="00744F24">
      <w:pPr>
        <w:pStyle w:val="af5"/>
        <w:jc w:val="both"/>
        <w:rPr>
          <w:sz w:val="28"/>
          <w:szCs w:val="28"/>
        </w:rPr>
      </w:pPr>
      <w:r w:rsidRPr="004443C7">
        <w:rPr>
          <w:sz w:val="28"/>
          <w:szCs w:val="28"/>
        </w:rPr>
        <w:t>художник-постановщик;</w:t>
      </w:r>
    </w:p>
    <w:p w:rsidR="00744F24" w:rsidRPr="004443C7" w:rsidRDefault="00744F24" w:rsidP="00744F24">
      <w:pPr>
        <w:pStyle w:val="af5"/>
        <w:jc w:val="both"/>
        <w:rPr>
          <w:sz w:val="28"/>
          <w:szCs w:val="28"/>
        </w:rPr>
      </w:pPr>
      <w:r w:rsidRPr="004443C7">
        <w:rPr>
          <w:sz w:val="28"/>
          <w:szCs w:val="28"/>
        </w:rPr>
        <w:t>оператор-постановщик;</w:t>
      </w:r>
    </w:p>
    <w:p w:rsidR="00744F24" w:rsidRPr="004443C7" w:rsidRDefault="00744F24" w:rsidP="00744F24">
      <w:pPr>
        <w:pStyle w:val="af5"/>
        <w:jc w:val="both"/>
        <w:rPr>
          <w:sz w:val="28"/>
          <w:szCs w:val="28"/>
        </w:rPr>
      </w:pPr>
      <w:r w:rsidRPr="004443C7">
        <w:rPr>
          <w:sz w:val="28"/>
          <w:szCs w:val="28"/>
        </w:rPr>
        <w:t>видеооператор;</w:t>
      </w:r>
    </w:p>
    <w:p w:rsidR="00744F24" w:rsidRPr="004443C7" w:rsidRDefault="00744F24" w:rsidP="00744F24">
      <w:pPr>
        <w:pStyle w:val="af5"/>
        <w:jc w:val="both"/>
        <w:rPr>
          <w:sz w:val="28"/>
          <w:szCs w:val="28"/>
        </w:rPr>
      </w:pPr>
      <w:r w:rsidRPr="004443C7">
        <w:rPr>
          <w:sz w:val="28"/>
          <w:szCs w:val="28"/>
        </w:rPr>
        <w:lastRenderedPageBreak/>
        <w:t>видеорежиссер;</w:t>
      </w:r>
    </w:p>
    <w:p w:rsidR="00744F24" w:rsidRPr="004443C7" w:rsidRDefault="00744F24" w:rsidP="00744F24">
      <w:pPr>
        <w:pStyle w:val="af5"/>
        <w:jc w:val="both"/>
        <w:rPr>
          <w:sz w:val="28"/>
          <w:szCs w:val="28"/>
        </w:rPr>
      </w:pPr>
      <w:r w:rsidRPr="004443C7">
        <w:rPr>
          <w:sz w:val="28"/>
          <w:szCs w:val="28"/>
        </w:rPr>
        <w:t>дирижер;</w:t>
      </w:r>
    </w:p>
    <w:p w:rsidR="00744F24" w:rsidRPr="004443C7" w:rsidRDefault="00744F24" w:rsidP="00744F24">
      <w:pPr>
        <w:pStyle w:val="af5"/>
        <w:jc w:val="both"/>
        <w:rPr>
          <w:sz w:val="28"/>
          <w:szCs w:val="28"/>
        </w:rPr>
      </w:pPr>
      <w:r w:rsidRPr="004443C7">
        <w:rPr>
          <w:sz w:val="28"/>
          <w:szCs w:val="28"/>
        </w:rPr>
        <w:t>балетмейстер;</w:t>
      </w:r>
    </w:p>
    <w:p w:rsidR="00744F24" w:rsidRPr="004443C7" w:rsidRDefault="00744F24" w:rsidP="00744F24">
      <w:pPr>
        <w:pStyle w:val="af5"/>
        <w:jc w:val="both"/>
        <w:rPr>
          <w:sz w:val="28"/>
          <w:szCs w:val="28"/>
        </w:rPr>
      </w:pPr>
      <w:r w:rsidRPr="004443C7">
        <w:rPr>
          <w:sz w:val="28"/>
          <w:szCs w:val="28"/>
        </w:rPr>
        <w:t>хормейстер;</w:t>
      </w:r>
    </w:p>
    <w:p w:rsidR="00744F24" w:rsidRPr="004443C7" w:rsidRDefault="00744F24" w:rsidP="00744F24">
      <w:pPr>
        <w:pStyle w:val="af5"/>
        <w:jc w:val="both"/>
        <w:rPr>
          <w:sz w:val="28"/>
          <w:szCs w:val="28"/>
        </w:rPr>
      </w:pPr>
      <w:r w:rsidRPr="004443C7">
        <w:rPr>
          <w:sz w:val="28"/>
          <w:szCs w:val="28"/>
        </w:rPr>
        <w:t>художник-бутафор;</w:t>
      </w:r>
    </w:p>
    <w:p w:rsidR="00744F24" w:rsidRPr="004443C7" w:rsidRDefault="00744F24" w:rsidP="00744F24">
      <w:pPr>
        <w:pStyle w:val="af5"/>
        <w:jc w:val="both"/>
        <w:rPr>
          <w:sz w:val="28"/>
          <w:szCs w:val="28"/>
        </w:rPr>
      </w:pPr>
      <w:r w:rsidRPr="004443C7">
        <w:rPr>
          <w:sz w:val="28"/>
          <w:szCs w:val="28"/>
        </w:rPr>
        <w:t>художник-гример;</w:t>
      </w:r>
    </w:p>
    <w:p w:rsidR="00744F24" w:rsidRPr="004443C7" w:rsidRDefault="00744F24" w:rsidP="00744F24">
      <w:pPr>
        <w:pStyle w:val="af5"/>
        <w:jc w:val="both"/>
        <w:rPr>
          <w:sz w:val="28"/>
          <w:szCs w:val="28"/>
        </w:rPr>
      </w:pPr>
      <w:r w:rsidRPr="004443C7">
        <w:rPr>
          <w:sz w:val="28"/>
          <w:szCs w:val="28"/>
        </w:rPr>
        <w:t>художник-декоратор;</w:t>
      </w:r>
    </w:p>
    <w:p w:rsidR="00744F24" w:rsidRPr="004443C7" w:rsidRDefault="00744F24" w:rsidP="00744F24">
      <w:pPr>
        <w:pStyle w:val="af5"/>
        <w:jc w:val="both"/>
        <w:rPr>
          <w:sz w:val="28"/>
          <w:szCs w:val="28"/>
        </w:rPr>
      </w:pPr>
      <w:r w:rsidRPr="004443C7">
        <w:rPr>
          <w:sz w:val="28"/>
          <w:szCs w:val="28"/>
        </w:rPr>
        <w:t>художник-конструктор;</w:t>
      </w:r>
    </w:p>
    <w:p w:rsidR="00744F24" w:rsidRPr="004443C7" w:rsidRDefault="00744F24" w:rsidP="00744F24">
      <w:pPr>
        <w:pStyle w:val="af5"/>
        <w:jc w:val="both"/>
        <w:rPr>
          <w:sz w:val="28"/>
          <w:szCs w:val="28"/>
        </w:rPr>
      </w:pPr>
      <w:r w:rsidRPr="004443C7">
        <w:rPr>
          <w:sz w:val="28"/>
          <w:szCs w:val="28"/>
        </w:rPr>
        <w:t>художник-скульптор;</w:t>
      </w:r>
    </w:p>
    <w:p w:rsidR="00744F24" w:rsidRPr="004443C7" w:rsidRDefault="00744F24" w:rsidP="00744F24">
      <w:pPr>
        <w:pStyle w:val="af5"/>
        <w:jc w:val="both"/>
        <w:rPr>
          <w:sz w:val="28"/>
          <w:szCs w:val="28"/>
        </w:rPr>
      </w:pPr>
      <w:r w:rsidRPr="004443C7">
        <w:rPr>
          <w:sz w:val="28"/>
          <w:szCs w:val="28"/>
        </w:rPr>
        <w:t>художник по свету;</w:t>
      </w:r>
    </w:p>
    <w:p w:rsidR="00744F24" w:rsidRPr="004443C7" w:rsidRDefault="00744F24" w:rsidP="00744F24">
      <w:pPr>
        <w:pStyle w:val="af5"/>
        <w:jc w:val="both"/>
        <w:rPr>
          <w:sz w:val="28"/>
          <w:szCs w:val="28"/>
        </w:rPr>
      </w:pPr>
      <w:r w:rsidRPr="004443C7">
        <w:rPr>
          <w:sz w:val="28"/>
          <w:szCs w:val="28"/>
        </w:rPr>
        <w:t>художник-модельер театрального костюма;</w:t>
      </w:r>
    </w:p>
    <w:p w:rsidR="00744F24" w:rsidRPr="004443C7" w:rsidRDefault="00744F24" w:rsidP="00744F24">
      <w:pPr>
        <w:pStyle w:val="af5"/>
        <w:jc w:val="both"/>
        <w:rPr>
          <w:sz w:val="28"/>
          <w:szCs w:val="28"/>
        </w:rPr>
      </w:pPr>
      <w:r w:rsidRPr="004443C7">
        <w:rPr>
          <w:sz w:val="28"/>
          <w:szCs w:val="28"/>
        </w:rPr>
        <w:t>концертмейстер по классу вокала (балета);</w:t>
      </w:r>
    </w:p>
    <w:p w:rsidR="00744F24" w:rsidRPr="004443C7" w:rsidRDefault="00744F24" w:rsidP="00744F24">
      <w:pPr>
        <w:pStyle w:val="af5"/>
        <w:jc w:val="both"/>
        <w:rPr>
          <w:sz w:val="28"/>
          <w:szCs w:val="28"/>
        </w:rPr>
      </w:pPr>
      <w:r w:rsidRPr="004443C7">
        <w:rPr>
          <w:sz w:val="28"/>
          <w:szCs w:val="28"/>
        </w:rPr>
        <w:t>режиссер;</w:t>
      </w:r>
    </w:p>
    <w:p w:rsidR="00744F24" w:rsidRPr="004443C7" w:rsidRDefault="00744F24" w:rsidP="00744F24">
      <w:pPr>
        <w:pStyle w:val="af5"/>
        <w:jc w:val="both"/>
        <w:rPr>
          <w:sz w:val="28"/>
          <w:szCs w:val="28"/>
        </w:rPr>
      </w:pPr>
      <w:r w:rsidRPr="004443C7">
        <w:rPr>
          <w:sz w:val="28"/>
          <w:szCs w:val="28"/>
        </w:rPr>
        <w:t>звукорежиссер;</w:t>
      </w:r>
    </w:p>
    <w:p w:rsidR="00744F24" w:rsidRPr="004443C7" w:rsidRDefault="00744F24" w:rsidP="00744F24">
      <w:pPr>
        <w:pStyle w:val="af5"/>
        <w:jc w:val="both"/>
        <w:rPr>
          <w:sz w:val="28"/>
          <w:szCs w:val="28"/>
        </w:rPr>
      </w:pPr>
      <w:r w:rsidRPr="004443C7">
        <w:rPr>
          <w:sz w:val="28"/>
          <w:szCs w:val="28"/>
        </w:rPr>
        <w:t>репетитор по вокалу;</w:t>
      </w:r>
    </w:p>
    <w:p w:rsidR="00744F24" w:rsidRPr="004443C7" w:rsidRDefault="00744F24" w:rsidP="00744F24">
      <w:pPr>
        <w:pStyle w:val="af5"/>
        <w:jc w:val="both"/>
        <w:rPr>
          <w:sz w:val="28"/>
          <w:szCs w:val="28"/>
        </w:rPr>
      </w:pPr>
      <w:r w:rsidRPr="004443C7">
        <w:rPr>
          <w:sz w:val="28"/>
          <w:szCs w:val="28"/>
        </w:rPr>
        <w:t>репетитор по балету;</w:t>
      </w:r>
    </w:p>
    <w:p w:rsidR="00744F24" w:rsidRPr="004443C7" w:rsidRDefault="00744F24" w:rsidP="00744F24">
      <w:pPr>
        <w:pStyle w:val="af5"/>
        <w:jc w:val="both"/>
        <w:rPr>
          <w:sz w:val="28"/>
          <w:szCs w:val="28"/>
        </w:rPr>
      </w:pPr>
      <w:r w:rsidRPr="004443C7">
        <w:rPr>
          <w:sz w:val="28"/>
          <w:szCs w:val="28"/>
        </w:rPr>
        <w:t>репетитор по технике речи;</w:t>
      </w:r>
    </w:p>
    <w:p w:rsidR="00744F24" w:rsidRPr="004443C7" w:rsidRDefault="00744F24" w:rsidP="00744F24">
      <w:pPr>
        <w:pStyle w:val="af5"/>
        <w:jc w:val="both"/>
        <w:rPr>
          <w:sz w:val="28"/>
          <w:szCs w:val="28"/>
        </w:rPr>
      </w:pPr>
      <w:r w:rsidRPr="004443C7">
        <w:rPr>
          <w:sz w:val="28"/>
          <w:szCs w:val="28"/>
        </w:rPr>
        <w:t>репетитор по сценическому движению;</w:t>
      </w:r>
    </w:p>
    <w:p w:rsidR="00744F24" w:rsidRPr="004443C7" w:rsidRDefault="00744F24" w:rsidP="00744F24">
      <w:pPr>
        <w:pStyle w:val="af5"/>
        <w:jc w:val="both"/>
        <w:rPr>
          <w:sz w:val="28"/>
          <w:szCs w:val="28"/>
        </w:rPr>
      </w:pPr>
      <w:r w:rsidRPr="004443C7">
        <w:rPr>
          <w:sz w:val="28"/>
          <w:szCs w:val="28"/>
        </w:rPr>
        <w:t>суфлер;</w:t>
      </w:r>
    </w:p>
    <w:p w:rsidR="00744F24" w:rsidRPr="004443C7" w:rsidRDefault="00744F24" w:rsidP="00744F24">
      <w:pPr>
        <w:pStyle w:val="af5"/>
        <w:jc w:val="both"/>
        <w:rPr>
          <w:sz w:val="28"/>
          <w:szCs w:val="28"/>
        </w:rPr>
      </w:pPr>
      <w:r w:rsidRPr="004443C7">
        <w:rPr>
          <w:sz w:val="28"/>
          <w:szCs w:val="28"/>
        </w:rPr>
        <w:t>инженер по звукозаписи;</w:t>
      </w:r>
    </w:p>
    <w:p w:rsidR="00744F24" w:rsidRPr="004443C7" w:rsidRDefault="00744F24" w:rsidP="00744F24">
      <w:pPr>
        <w:pStyle w:val="af5"/>
        <w:jc w:val="both"/>
        <w:rPr>
          <w:sz w:val="28"/>
          <w:szCs w:val="28"/>
        </w:rPr>
      </w:pPr>
      <w:r w:rsidRPr="004443C7">
        <w:rPr>
          <w:sz w:val="28"/>
          <w:szCs w:val="28"/>
        </w:rPr>
        <w:t>инженер трансляции;</w:t>
      </w:r>
    </w:p>
    <w:p w:rsidR="00744F24" w:rsidRPr="004443C7" w:rsidRDefault="00744F24" w:rsidP="00744F24">
      <w:pPr>
        <w:pStyle w:val="af5"/>
        <w:jc w:val="both"/>
        <w:rPr>
          <w:sz w:val="28"/>
          <w:szCs w:val="28"/>
        </w:rPr>
      </w:pPr>
      <w:r w:rsidRPr="004443C7">
        <w:rPr>
          <w:sz w:val="28"/>
          <w:szCs w:val="28"/>
        </w:rPr>
        <w:t>звукооператор;</w:t>
      </w:r>
    </w:p>
    <w:p w:rsidR="00744F24" w:rsidRPr="004443C7" w:rsidRDefault="00744F24" w:rsidP="00744F24">
      <w:pPr>
        <w:pStyle w:val="af5"/>
        <w:jc w:val="both"/>
        <w:rPr>
          <w:sz w:val="28"/>
          <w:szCs w:val="28"/>
        </w:rPr>
      </w:pPr>
      <w:r w:rsidRPr="004443C7">
        <w:rPr>
          <w:sz w:val="28"/>
          <w:szCs w:val="28"/>
        </w:rPr>
        <w:t>редактор музыкальный;</w:t>
      </w:r>
    </w:p>
    <w:p w:rsidR="00744F24" w:rsidRPr="004443C7" w:rsidRDefault="00744F24" w:rsidP="00744F24">
      <w:pPr>
        <w:pStyle w:val="af5"/>
        <w:jc w:val="both"/>
        <w:rPr>
          <w:sz w:val="28"/>
          <w:szCs w:val="28"/>
        </w:rPr>
      </w:pPr>
      <w:r w:rsidRPr="004443C7">
        <w:rPr>
          <w:sz w:val="28"/>
          <w:szCs w:val="28"/>
        </w:rPr>
        <w:t>библиотекарь нотной библиотеки;</w:t>
      </w:r>
    </w:p>
    <w:p w:rsidR="00744F24" w:rsidRPr="004443C7" w:rsidRDefault="00744F24" w:rsidP="00744F24">
      <w:pPr>
        <w:pStyle w:val="af5"/>
        <w:jc w:val="both"/>
        <w:rPr>
          <w:sz w:val="28"/>
          <w:szCs w:val="28"/>
        </w:rPr>
      </w:pPr>
      <w:r w:rsidRPr="004443C7">
        <w:rPr>
          <w:sz w:val="28"/>
          <w:szCs w:val="28"/>
        </w:rPr>
        <w:t>специалист-координатор гастрольно-концертной деятельности;</w:t>
      </w:r>
    </w:p>
    <w:p w:rsidR="00744F24" w:rsidRPr="004443C7" w:rsidRDefault="00744F24" w:rsidP="00744F24">
      <w:pPr>
        <w:pStyle w:val="af5"/>
        <w:jc w:val="both"/>
        <w:rPr>
          <w:sz w:val="28"/>
          <w:szCs w:val="28"/>
        </w:rPr>
      </w:pPr>
      <w:r w:rsidRPr="004443C7">
        <w:rPr>
          <w:sz w:val="28"/>
          <w:szCs w:val="28"/>
        </w:rPr>
        <w:t>ассистент (режиссера, дирижера, балетмейстера, хормейстера);</w:t>
      </w:r>
    </w:p>
    <w:p w:rsidR="00744F24" w:rsidRDefault="00744F24" w:rsidP="00744F24">
      <w:pPr>
        <w:pStyle w:val="af5"/>
        <w:jc w:val="both"/>
        <w:rPr>
          <w:sz w:val="28"/>
          <w:szCs w:val="28"/>
        </w:rPr>
      </w:pPr>
      <w:r w:rsidRPr="004443C7">
        <w:rPr>
          <w:sz w:val="28"/>
          <w:szCs w:val="28"/>
        </w:rPr>
        <w:t>помощник (режиссера, директора).</w:t>
      </w:r>
    </w:p>
    <w:p w:rsidR="00744F24" w:rsidRPr="004443C7" w:rsidRDefault="00744F24" w:rsidP="00744F24">
      <w:pPr>
        <w:pStyle w:val="af5"/>
        <w:jc w:val="both"/>
      </w:pPr>
    </w:p>
    <w:p w:rsidR="00744F24" w:rsidRPr="004443C7" w:rsidRDefault="00744F24" w:rsidP="00744F24">
      <w:pPr>
        <w:pStyle w:val="af5"/>
        <w:numPr>
          <w:ilvl w:val="0"/>
          <w:numId w:val="5"/>
        </w:numPr>
        <w:jc w:val="center"/>
        <w:rPr>
          <w:b/>
        </w:rPr>
      </w:pPr>
      <w:r w:rsidRPr="004443C7">
        <w:rPr>
          <w:b/>
        </w:rPr>
        <w:t>АРТИСТИЧЕСКИЙ ПЕРСОНАЛ</w:t>
      </w:r>
    </w:p>
    <w:p w:rsidR="00744F24" w:rsidRPr="004443C7" w:rsidRDefault="00744F24" w:rsidP="00744F24">
      <w:pPr>
        <w:pStyle w:val="af5"/>
        <w:jc w:val="center"/>
        <w:rPr>
          <w:b/>
        </w:rPr>
      </w:pPr>
    </w:p>
    <w:p w:rsidR="00744F24" w:rsidRPr="004443C7" w:rsidRDefault="00744F24" w:rsidP="00744F24">
      <w:pPr>
        <w:pStyle w:val="af5"/>
        <w:jc w:val="center"/>
      </w:pPr>
      <w:r w:rsidRPr="004443C7">
        <w:t>4.1 ТЕАТРЫ</w:t>
      </w:r>
    </w:p>
    <w:p w:rsidR="00744F24" w:rsidRPr="004443C7" w:rsidRDefault="00744F24" w:rsidP="00744F24">
      <w:pPr>
        <w:pStyle w:val="af5"/>
        <w:jc w:val="center"/>
      </w:pPr>
    </w:p>
    <w:p w:rsidR="00744F24" w:rsidRPr="004443C7" w:rsidRDefault="00744F24" w:rsidP="00744F24">
      <w:pPr>
        <w:pStyle w:val="af5"/>
        <w:jc w:val="both"/>
        <w:rPr>
          <w:sz w:val="28"/>
          <w:szCs w:val="28"/>
        </w:rPr>
      </w:pPr>
      <w:r w:rsidRPr="004443C7">
        <w:rPr>
          <w:sz w:val="28"/>
          <w:szCs w:val="28"/>
        </w:rPr>
        <w:t>Артист-вокалист (солист);</w:t>
      </w:r>
    </w:p>
    <w:p w:rsidR="00744F24" w:rsidRPr="004443C7" w:rsidRDefault="00744F24" w:rsidP="00744F24">
      <w:pPr>
        <w:pStyle w:val="af5"/>
        <w:jc w:val="both"/>
        <w:rPr>
          <w:sz w:val="28"/>
          <w:szCs w:val="28"/>
        </w:rPr>
      </w:pPr>
      <w:r w:rsidRPr="004443C7">
        <w:rPr>
          <w:sz w:val="28"/>
          <w:szCs w:val="28"/>
        </w:rPr>
        <w:t>артист горлового пения (хоомейжи);</w:t>
      </w:r>
    </w:p>
    <w:p w:rsidR="00744F24" w:rsidRPr="004443C7" w:rsidRDefault="00744F24" w:rsidP="00744F24">
      <w:pPr>
        <w:pStyle w:val="af5"/>
        <w:jc w:val="both"/>
        <w:rPr>
          <w:sz w:val="28"/>
          <w:szCs w:val="28"/>
        </w:rPr>
      </w:pPr>
      <w:r w:rsidRPr="004443C7">
        <w:rPr>
          <w:sz w:val="28"/>
          <w:szCs w:val="28"/>
        </w:rPr>
        <w:t>артист балета;</w:t>
      </w:r>
    </w:p>
    <w:p w:rsidR="00744F24" w:rsidRPr="004443C7" w:rsidRDefault="00744F24" w:rsidP="00744F24">
      <w:pPr>
        <w:pStyle w:val="af5"/>
        <w:jc w:val="both"/>
        <w:rPr>
          <w:sz w:val="28"/>
          <w:szCs w:val="28"/>
        </w:rPr>
      </w:pPr>
      <w:r w:rsidRPr="004443C7">
        <w:rPr>
          <w:sz w:val="28"/>
          <w:szCs w:val="28"/>
        </w:rPr>
        <w:t>артист оркестра;</w:t>
      </w:r>
    </w:p>
    <w:p w:rsidR="00744F24" w:rsidRPr="004443C7" w:rsidRDefault="00744F24" w:rsidP="00744F24">
      <w:pPr>
        <w:pStyle w:val="af5"/>
        <w:jc w:val="both"/>
        <w:rPr>
          <w:sz w:val="28"/>
          <w:szCs w:val="28"/>
        </w:rPr>
      </w:pPr>
      <w:r w:rsidRPr="004443C7">
        <w:rPr>
          <w:sz w:val="28"/>
          <w:szCs w:val="28"/>
        </w:rPr>
        <w:t>артист хора;</w:t>
      </w:r>
    </w:p>
    <w:p w:rsidR="00744F24" w:rsidRPr="004443C7" w:rsidRDefault="00744F24" w:rsidP="00744F24">
      <w:pPr>
        <w:pStyle w:val="af5"/>
        <w:jc w:val="both"/>
        <w:rPr>
          <w:sz w:val="28"/>
          <w:szCs w:val="28"/>
        </w:rPr>
      </w:pPr>
      <w:r w:rsidRPr="004443C7">
        <w:rPr>
          <w:sz w:val="28"/>
          <w:szCs w:val="28"/>
        </w:rPr>
        <w:t>артист драмы;</w:t>
      </w:r>
    </w:p>
    <w:p w:rsidR="00744F24" w:rsidRPr="004443C7" w:rsidRDefault="00744F24" w:rsidP="00744F24">
      <w:pPr>
        <w:pStyle w:val="af5"/>
        <w:jc w:val="both"/>
        <w:rPr>
          <w:sz w:val="28"/>
          <w:szCs w:val="28"/>
        </w:rPr>
      </w:pPr>
      <w:r w:rsidRPr="004443C7">
        <w:rPr>
          <w:sz w:val="28"/>
          <w:szCs w:val="28"/>
        </w:rPr>
        <w:t>артист (кукловод) театра кукол;</w:t>
      </w:r>
    </w:p>
    <w:p w:rsidR="00744F24" w:rsidRPr="004443C7" w:rsidRDefault="00744F24" w:rsidP="00744F24">
      <w:pPr>
        <w:pStyle w:val="af5"/>
        <w:jc w:val="both"/>
        <w:rPr>
          <w:sz w:val="28"/>
          <w:szCs w:val="28"/>
        </w:rPr>
      </w:pPr>
      <w:r w:rsidRPr="004443C7">
        <w:rPr>
          <w:sz w:val="28"/>
          <w:szCs w:val="28"/>
        </w:rPr>
        <w:t>артист мимического ансамбля;</w:t>
      </w:r>
    </w:p>
    <w:p w:rsidR="00744F24" w:rsidRPr="004443C7" w:rsidRDefault="00744F24" w:rsidP="00744F24">
      <w:pPr>
        <w:pStyle w:val="af5"/>
        <w:jc w:val="both"/>
        <w:rPr>
          <w:sz w:val="28"/>
          <w:szCs w:val="28"/>
        </w:rPr>
      </w:pPr>
      <w:r w:rsidRPr="004443C7">
        <w:rPr>
          <w:sz w:val="28"/>
          <w:szCs w:val="28"/>
        </w:rPr>
        <w:t>артист сценического оркестра;</w:t>
      </w:r>
    </w:p>
    <w:p w:rsidR="00744F24" w:rsidRPr="004443C7" w:rsidRDefault="00744F24" w:rsidP="00744F24">
      <w:pPr>
        <w:pStyle w:val="af5"/>
        <w:jc w:val="both"/>
        <w:rPr>
          <w:sz w:val="28"/>
          <w:szCs w:val="28"/>
        </w:rPr>
      </w:pPr>
      <w:r w:rsidRPr="004443C7">
        <w:rPr>
          <w:sz w:val="28"/>
          <w:szCs w:val="28"/>
        </w:rPr>
        <w:t>артист вспомогательного состава театров, концертных организаций;</w:t>
      </w:r>
    </w:p>
    <w:p w:rsidR="00744F24" w:rsidRPr="004443C7" w:rsidRDefault="00744F24" w:rsidP="00744F24">
      <w:pPr>
        <w:pStyle w:val="af5"/>
        <w:jc w:val="both"/>
        <w:rPr>
          <w:sz w:val="28"/>
          <w:szCs w:val="28"/>
        </w:rPr>
      </w:pPr>
      <w:r w:rsidRPr="004443C7">
        <w:rPr>
          <w:sz w:val="28"/>
          <w:szCs w:val="28"/>
        </w:rPr>
        <w:t>ассистент артиста;</w:t>
      </w:r>
    </w:p>
    <w:p w:rsidR="00744F24" w:rsidRPr="004443C7" w:rsidRDefault="00744F24" w:rsidP="00744F24">
      <w:pPr>
        <w:pStyle w:val="af5"/>
        <w:jc w:val="both"/>
        <w:rPr>
          <w:sz w:val="28"/>
          <w:szCs w:val="28"/>
        </w:rPr>
      </w:pPr>
      <w:r w:rsidRPr="004443C7">
        <w:rPr>
          <w:sz w:val="28"/>
          <w:szCs w:val="28"/>
        </w:rPr>
        <w:lastRenderedPageBreak/>
        <w:t>артист-инструменталист;</w:t>
      </w:r>
    </w:p>
    <w:p w:rsidR="00744F24" w:rsidRPr="004443C7" w:rsidRDefault="00744F24" w:rsidP="00744F24">
      <w:pPr>
        <w:pStyle w:val="af5"/>
        <w:jc w:val="both"/>
        <w:rPr>
          <w:sz w:val="28"/>
          <w:szCs w:val="28"/>
        </w:rPr>
      </w:pPr>
      <w:r w:rsidRPr="004443C7">
        <w:rPr>
          <w:sz w:val="28"/>
          <w:szCs w:val="28"/>
        </w:rPr>
        <w:t>артист – вокалист (солист) хора;</w:t>
      </w:r>
    </w:p>
    <w:p w:rsidR="00744F24" w:rsidRPr="004443C7" w:rsidRDefault="00744F24" w:rsidP="00744F24">
      <w:pPr>
        <w:pStyle w:val="af5"/>
        <w:jc w:val="both"/>
        <w:rPr>
          <w:sz w:val="28"/>
          <w:szCs w:val="28"/>
        </w:rPr>
      </w:pPr>
      <w:r w:rsidRPr="004443C7">
        <w:rPr>
          <w:sz w:val="28"/>
          <w:szCs w:val="28"/>
        </w:rPr>
        <w:t>артист театра юного зрителя.</w:t>
      </w:r>
    </w:p>
    <w:p w:rsidR="00744F24" w:rsidRPr="004443C7" w:rsidRDefault="00744F24" w:rsidP="00744F24">
      <w:pPr>
        <w:pStyle w:val="af5"/>
        <w:jc w:val="both"/>
      </w:pPr>
    </w:p>
    <w:p w:rsidR="00744F24" w:rsidRPr="004443C7" w:rsidRDefault="00744F24" w:rsidP="00744F24">
      <w:pPr>
        <w:pStyle w:val="af5"/>
        <w:jc w:val="center"/>
      </w:pPr>
      <w:r w:rsidRPr="004443C7">
        <w:t>4.2 МУЗЫКАЛЬНЫЕ И ТАНЦЕВАЛЬНЫЕ КОЛЛЕКТИВЫ</w:t>
      </w:r>
    </w:p>
    <w:p w:rsidR="00744F24" w:rsidRPr="004443C7" w:rsidRDefault="00744F24" w:rsidP="00744F24">
      <w:pPr>
        <w:pStyle w:val="af5"/>
        <w:jc w:val="center"/>
      </w:pPr>
    </w:p>
    <w:p w:rsidR="00744F24" w:rsidRPr="004443C7" w:rsidRDefault="00744F24" w:rsidP="00744F24">
      <w:pPr>
        <w:pStyle w:val="af5"/>
        <w:jc w:val="both"/>
        <w:rPr>
          <w:sz w:val="28"/>
          <w:szCs w:val="28"/>
        </w:rPr>
      </w:pPr>
      <w:r w:rsidRPr="004443C7">
        <w:rPr>
          <w:sz w:val="28"/>
          <w:szCs w:val="28"/>
        </w:rPr>
        <w:t>Артист симфонического, камерного, эстрадно-симфонического, духового, оркестра народных инструментов;</w:t>
      </w:r>
    </w:p>
    <w:p w:rsidR="00744F24" w:rsidRPr="004443C7" w:rsidRDefault="00744F24" w:rsidP="00744F24">
      <w:pPr>
        <w:pStyle w:val="af5"/>
        <w:jc w:val="both"/>
        <w:rPr>
          <w:sz w:val="28"/>
          <w:szCs w:val="28"/>
        </w:rPr>
      </w:pPr>
      <w:r w:rsidRPr="004443C7">
        <w:rPr>
          <w:sz w:val="28"/>
          <w:szCs w:val="28"/>
        </w:rPr>
        <w:t>артист оркестра ансамбля песни и танца, артист эстрадного оркестра (ансамбля);</w:t>
      </w:r>
    </w:p>
    <w:p w:rsidR="00744F24" w:rsidRPr="004443C7" w:rsidRDefault="00744F24" w:rsidP="00744F24">
      <w:pPr>
        <w:pStyle w:val="af5"/>
        <w:jc w:val="both"/>
        <w:rPr>
          <w:sz w:val="28"/>
          <w:szCs w:val="28"/>
        </w:rPr>
      </w:pPr>
      <w:r w:rsidRPr="004443C7">
        <w:rPr>
          <w:sz w:val="28"/>
          <w:szCs w:val="28"/>
        </w:rPr>
        <w:t>артист балета ансамбля песни и танца, танцевального коллектива;</w:t>
      </w:r>
    </w:p>
    <w:p w:rsidR="00744F24" w:rsidRPr="004443C7" w:rsidRDefault="00744F24" w:rsidP="00744F24">
      <w:pPr>
        <w:pStyle w:val="af5"/>
        <w:jc w:val="both"/>
        <w:rPr>
          <w:sz w:val="28"/>
          <w:szCs w:val="28"/>
        </w:rPr>
      </w:pPr>
      <w:r w:rsidRPr="004443C7">
        <w:rPr>
          <w:sz w:val="28"/>
          <w:szCs w:val="28"/>
        </w:rPr>
        <w:t>артист хора ансамбля песни и танца, хорового коллектива;</w:t>
      </w:r>
    </w:p>
    <w:p w:rsidR="00744F24" w:rsidRPr="004443C7" w:rsidRDefault="00744F24" w:rsidP="00744F24">
      <w:pPr>
        <w:pStyle w:val="af5"/>
        <w:jc w:val="both"/>
        <w:rPr>
          <w:sz w:val="28"/>
          <w:szCs w:val="28"/>
        </w:rPr>
      </w:pPr>
      <w:r w:rsidRPr="004443C7">
        <w:rPr>
          <w:sz w:val="28"/>
          <w:szCs w:val="28"/>
        </w:rPr>
        <w:t xml:space="preserve">артист оркестра (ансамбля), обслуживающего кинотеатры, рестораны, кафе </w:t>
      </w:r>
      <w:r w:rsidRPr="004443C7">
        <w:rPr>
          <w:sz w:val="28"/>
          <w:szCs w:val="28"/>
        </w:rPr>
        <w:br/>
        <w:t>и танцевальные площадки;</w:t>
      </w:r>
    </w:p>
    <w:p w:rsidR="00744F24" w:rsidRPr="004443C7" w:rsidRDefault="00744F24" w:rsidP="00744F24">
      <w:pPr>
        <w:pStyle w:val="af5"/>
        <w:jc w:val="both"/>
        <w:rPr>
          <w:sz w:val="28"/>
          <w:szCs w:val="28"/>
        </w:rPr>
      </w:pPr>
      <w:r w:rsidRPr="004443C7">
        <w:rPr>
          <w:sz w:val="28"/>
          <w:szCs w:val="28"/>
        </w:rPr>
        <w:t>артист оркестра хорового коллектива;</w:t>
      </w:r>
    </w:p>
    <w:p w:rsidR="00744F24" w:rsidRPr="004443C7" w:rsidRDefault="00744F24" w:rsidP="00744F24">
      <w:pPr>
        <w:pStyle w:val="af5"/>
        <w:jc w:val="both"/>
        <w:rPr>
          <w:sz w:val="28"/>
          <w:szCs w:val="28"/>
        </w:rPr>
      </w:pPr>
      <w:r w:rsidRPr="004443C7">
        <w:rPr>
          <w:sz w:val="28"/>
          <w:szCs w:val="28"/>
        </w:rPr>
        <w:t>артист балета хорового коллектива;</w:t>
      </w:r>
    </w:p>
    <w:p w:rsidR="00744F24" w:rsidRPr="004443C7" w:rsidRDefault="00744F24" w:rsidP="00744F24">
      <w:pPr>
        <w:pStyle w:val="af5"/>
        <w:jc w:val="both"/>
        <w:rPr>
          <w:sz w:val="28"/>
          <w:szCs w:val="28"/>
        </w:rPr>
      </w:pPr>
      <w:r w:rsidRPr="004443C7">
        <w:rPr>
          <w:sz w:val="28"/>
          <w:szCs w:val="28"/>
        </w:rPr>
        <w:t>артист хора (солист) капеллы, симфонического, камерного, эстрадно-симфонического хора.</w:t>
      </w:r>
    </w:p>
    <w:p w:rsidR="00744F24" w:rsidRPr="004443C7" w:rsidRDefault="00744F24" w:rsidP="00744F24">
      <w:pPr>
        <w:pStyle w:val="af5"/>
      </w:pPr>
    </w:p>
    <w:p w:rsidR="00744F24" w:rsidRPr="004443C7" w:rsidRDefault="00744F24" w:rsidP="00744F24">
      <w:pPr>
        <w:pStyle w:val="af5"/>
        <w:jc w:val="center"/>
      </w:pPr>
      <w:r w:rsidRPr="004443C7">
        <w:t>4.3 КОНЦЕРТНЫЕ ОРГАНИЗАЦИИ</w:t>
      </w:r>
    </w:p>
    <w:p w:rsidR="00744F24" w:rsidRPr="004443C7" w:rsidRDefault="00744F24" w:rsidP="00744F24">
      <w:pPr>
        <w:pStyle w:val="af5"/>
        <w:jc w:val="center"/>
      </w:pPr>
    </w:p>
    <w:p w:rsidR="00744F24" w:rsidRPr="004443C7" w:rsidRDefault="00744F24" w:rsidP="00744F24">
      <w:pPr>
        <w:pStyle w:val="af5"/>
        <w:jc w:val="both"/>
        <w:rPr>
          <w:sz w:val="28"/>
          <w:szCs w:val="28"/>
        </w:rPr>
      </w:pPr>
      <w:r w:rsidRPr="004443C7">
        <w:rPr>
          <w:sz w:val="28"/>
          <w:szCs w:val="28"/>
        </w:rPr>
        <w:t>Аккомпаниатор-концертмейстер;</w:t>
      </w:r>
    </w:p>
    <w:p w:rsidR="00744F24" w:rsidRPr="004443C7" w:rsidRDefault="00744F24" w:rsidP="00744F24">
      <w:pPr>
        <w:pStyle w:val="af5"/>
        <w:jc w:val="both"/>
        <w:rPr>
          <w:sz w:val="28"/>
          <w:szCs w:val="28"/>
        </w:rPr>
      </w:pPr>
      <w:r w:rsidRPr="004443C7">
        <w:rPr>
          <w:sz w:val="28"/>
          <w:szCs w:val="28"/>
        </w:rPr>
        <w:t>лектор-искусствовед (музыковед);</w:t>
      </w:r>
    </w:p>
    <w:p w:rsidR="00744F24" w:rsidRPr="004443C7" w:rsidRDefault="00744F24" w:rsidP="00744F24">
      <w:pPr>
        <w:pStyle w:val="af5"/>
        <w:jc w:val="both"/>
        <w:rPr>
          <w:sz w:val="28"/>
          <w:szCs w:val="28"/>
        </w:rPr>
      </w:pPr>
      <w:r w:rsidRPr="004443C7">
        <w:rPr>
          <w:sz w:val="28"/>
          <w:szCs w:val="28"/>
        </w:rPr>
        <w:t>чтец - мастер художественного слова;</w:t>
      </w:r>
    </w:p>
    <w:p w:rsidR="00744F24" w:rsidRPr="004443C7" w:rsidRDefault="00744F24" w:rsidP="00744F24">
      <w:pPr>
        <w:pStyle w:val="af5"/>
        <w:jc w:val="both"/>
        <w:rPr>
          <w:sz w:val="28"/>
          <w:szCs w:val="28"/>
        </w:rPr>
      </w:pPr>
      <w:r w:rsidRPr="004443C7">
        <w:rPr>
          <w:sz w:val="28"/>
          <w:szCs w:val="28"/>
        </w:rPr>
        <w:t>артист - ведущий мастер сцены;</w:t>
      </w:r>
    </w:p>
    <w:p w:rsidR="00744F24" w:rsidRPr="004443C7" w:rsidRDefault="00744F24" w:rsidP="00744F24">
      <w:pPr>
        <w:pStyle w:val="af5"/>
        <w:jc w:val="both"/>
        <w:rPr>
          <w:sz w:val="28"/>
          <w:szCs w:val="28"/>
        </w:rPr>
      </w:pPr>
      <w:r w:rsidRPr="004443C7">
        <w:rPr>
          <w:sz w:val="28"/>
          <w:szCs w:val="28"/>
        </w:rPr>
        <w:t>артист камерно-инструментального ансамбля;</w:t>
      </w:r>
    </w:p>
    <w:p w:rsidR="00744F24" w:rsidRPr="004443C7" w:rsidRDefault="00744F24" w:rsidP="00744F24">
      <w:pPr>
        <w:pStyle w:val="af5"/>
        <w:jc w:val="both"/>
        <w:rPr>
          <w:sz w:val="28"/>
          <w:szCs w:val="28"/>
        </w:rPr>
      </w:pPr>
      <w:r w:rsidRPr="004443C7">
        <w:rPr>
          <w:sz w:val="28"/>
          <w:szCs w:val="28"/>
        </w:rPr>
        <w:t>артист разговорного жанра;</w:t>
      </w:r>
    </w:p>
    <w:p w:rsidR="00744F24" w:rsidRPr="004443C7" w:rsidRDefault="00744F24" w:rsidP="00744F24">
      <w:pPr>
        <w:pStyle w:val="af5"/>
        <w:jc w:val="both"/>
        <w:rPr>
          <w:sz w:val="28"/>
          <w:szCs w:val="28"/>
        </w:rPr>
      </w:pPr>
      <w:r w:rsidRPr="004443C7">
        <w:rPr>
          <w:sz w:val="28"/>
          <w:szCs w:val="28"/>
        </w:rPr>
        <w:t>артист-конферансье;</w:t>
      </w:r>
    </w:p>
    <w:p w:rsidR="00744F24" w:rsidRPr="004443C7" w:rsidRDefault="00744F24" w:rsidP="00744F24">
      <w:pPr>
        <w:pStyle w:val="af5"/>
        <w:jc w:val="both"/>
        <w:rPr>
          <w:sz w:val="28"/>
          <w:szCs w:val="28"/>
        </w:rPr>
      </w:pPr>
      <w:r w:rsidRPr="004443C7">
        <w:rPr>
          <w:sz w:val="28"/>
          <w:szCs w:val="28"/>
        </w:rPr>
        <w:t>артист-травести;</w:t>
      </w:r>
    </w:p>
    <w:p w:rsidR="00744F24" w:rsidRDefault="00744F24" w:rsidP="00744F24">
      <w:pPr>
        <w:pStyle w:val="af5"/>
        <w:jc w:val="both"/>
        <w:rPr>
          <w:sz w:val="28"/>
          <w:szCs w:val="28"/>
        </w:rPr>
      </w:pPr>
      <w:r w:rsidRPr="004443C7">
        <w:rPr>
          <w:sz w:val="28"/>
          <w:szCs w:val="28"/>
        </w:rPr>
        <w:t>артист-солист-инструменталист.</w:t>
      </w:r>
    </w:p>
    <w:p w:rsidR="00AA4772" w:rsidRPr="004443C7" w:rsidRDefault="00AA4772" w:rsidP="00AA4772">
      <w:pPr>
        <w:rPr>
          <w:sz w:val="28"/>
          <w:szCs w:val="28"/>
        </w:rPr>
      </w:pPr>
      <w:r>
        <w:rPr>
          <w:sz w:val="28"/>
          <w:szCs w:val="28"/>
        </w:rPr>
        <w:br w:type="page"/>
      </w:r>
    </w:p>
    <w:p w:rsidR="00376344" w:rsidRPr="00AA4772" w:rsidRDefault="00376344" w:rsidP="00376344">
      <w:pPr>
        <w:ind w:left="6663"/>
        <w:jc w:val="both"/>
        <w:rPr>
          <w:bCs/>
          <w:kern w:val="36"/>
          <w:sz w:val="22"/>
          <w:szCs w:val="22"/>
        </w:rPr>
      </w:pPr>
      <w:r w:rsidRPr="00AA4772">
        <w:rPr>
          <w:bCs/>
          <w:kern w:val="36"/>
          <w:sz w:val="22"/>
          <w:szCs w:val="22"/>
        </w:rPr>
        <w:lastRenderedPageBreak/>
        <w:t>ПРИЛОЖЕНИЕ 4</w:t>
      </w:r>
    </w:p>
    <w:p w:rsidR="00376344" w:rsidRPr="00AA4772" w:rsidRDefault="00376344" w:rsidP="00376344">
      <w:pPr>
        <w:ind w:left="6237"/>
        <w:jc w:val="both"/>
        <w:rPr>
          <w:spacing w:val="-2"/>
          <w:sz w:val="22"/>
          <w:szCs w:val="22"/>
        </w:rPr>
      </w:pPr>
      <w:r w:rsidRPr="00AA4772">
        <w:rPr>
          <w:spacing w:val="-2"/>
          <w:sz w:val="22"/>
          <w:szCs w:val="22"/>
        </w:rPr>
        <w:t>к Примерному положению</w:t>
      </w:r>
    </w:p>
    <w:p w:rsidR="00376344" w:rsidRPr="00AA4772" w:rsidRDefault="0037634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3E6587" w:rsidRPr="004443C7" w:rsidRDefault="003E6587" w:rsidP="00AA4772">
      <w:pPr>
        <w:pStyle w:val="ConsPlusNormal"/>
        <w:widowControl/>
        <w:spacing w:line="200" w:lineRule="atLeast"/>
        <w:ind w:firstLine="0"/>
        <w:jc w:val="center"/>
        <w:rPr>
          <w:rFonts w:ascii="Times New Roman" w:eastAsia="Calibri" w:hAnsi="Times New Roman" w:cs="Times New Roman"/>
          <w:sz w:val="28"/>
          <w:szCs w:val="28"/>
        </w:rPr>
      </w:pPr>
    </w:p>
    <w:p w:rsidR="00F67C55" w:rsidRPr="004443C7" w:rsidRDefault="00AA4772" w:rsidP="00EE2930">
      <w:pPr>
        <w:tabs>
          <w:tab w:val="left" w:pos="2835"/>
        </w:tabs>
      </w:pPr>
      <w:r>
        <w:t xml:space="preserve"> </w:t>
      </w:r>
    </w:p>
    <w:p w:rsidR="00B214B0" w:rsidRPr="00AA4772" w:rsidRDefault="00B214B0" w:rsidP="00AA4772">
      <w:pPr>
        <w:pStyle w:val="af5"/>
        <w:jc w:val="both"/>
        <w:rPr>
          <w:rFonts w:eastAsia="Calibri"/>
          <w:b/>
          <w:sz w:val="27"/>
          <w:szCs w:val="27"/>
        </w:rPr>
      </w:pPr>
      <w:r w:rsidRPr="00AA4772">
        <w:rPr>
          <w:b/>
          <w:sz w:val="27"/>
          <w:szCs w:val="27"/>
        </w:rPr>
        <w:t>Перечень должностей работников</w:t>
      </w:r>
      <w:r w:rsidR="003E6587" w:rsidRPr="00AA4772">
        <w:rPr>
          <w:b/>
          <w:sz w:val="27"/>
          <w:szCs w:val="27"/>
        </w:rPr>
        <w:t xml:space="preserve"> </w:t>
      </w:r>
      <w:r w:rsidR="003E6587" w:rsidRPr="00AA4772">
        <w:rPr>
          <w:rFonts w:eastAsia="Calibri"/>
          <w:b/>
          <w:sz w:val="27"/>
          <w:szCs w:val="27"/>
        </w:rPr>
        <w:t>муниципальных учреждений культуры Борисоглебского городского округа Воронежской области,</w:t>
      </w:r>
      <w:r w:rsidRPr="00AA4772">
        <w:rPr>
          <w:rFonts w:eastAsia="Calibri"/>
          <w:b/>
          <w:sz w:val="27"/>
          <w:szCs w:val="27"/>
        </w:rPr>
        <w:t xml:space="preserve"> </w:t>
      </w:r>
      <w:r w:rsidRPr="00AA4772">
        <w:rPr>
          <w:b/>
          <w:sz w:val="27"/>
          <w:szCs w:val="27"/>
        </w:rPr>
        <w:t>относимых к основному</w:t>
      </w:r>
      <w:r w:rsidR="00AA4772" w:rsidRPr="00AA4772">
        <w:rPr>
          <w:rFonts w:eastAsia="Calibri"/>
          <w:b/>
          <w:sz w:val="27"/>
          <w:szCs w:val="27"/>
        </w:rPr>
        <w:t xml:space="preserve"> </w:t>
      </w:r>
      <w:r w:rsidRPr="00AA4772">
        <w:rPr>
          <w:b/>
          <w:sz w:val="27"/>
          <w:szCs w:val="27"/>
        </w:rPr>
        <w:t>персоналу по виду экономической деятельности «Деятельность музеев»</w:t>
      </w:r>
    </w:p>
    <w:p w:rsidR="00B214B0" w:rsidRPr="00AA4772" w:rsidRDefault="00B214B0" w:rsidP="00B214B0">
      <w:pPr>
        <w:pStyle w:val="af5"/>
        <w:jc w:val="center"/>
        <w:rPr>
          <w:b/>
          <w:sz w:val="27"/>
          <w:szCs w:val="27"/>
        </w:rPr>
      </w:pPr>
    </w:p>
    <w:p w:rsidR="00B214B0" w:rsidRPr="00AA4772" w:rsidRDefault="00B214B0" w:rsidP="00EE2930">
      <w:pPr>
        <w:pStyle w:val="af5"/>
        <w:numPr>
          <w:ilvl w:val="0"/>
          <w:numId w:val="6"/>
        </w:numPr>
        <w:jc w:val="center"/>
        <w:rPr>
          <w:b/>
          <w:sz w:val="27"/>
          <w:szCs w:val="27"/>
        </w:rPr>
      </w:pPr>
      <w:r w:rsidRPr="00AA4772">
        <w:rPr>
          <w:b/>
          <w:sz w:val="27"/>
          <w:szCs w:val="27"/>
        </w:rPr>
        <w:t>РУКОВОДИТЕЛИ</w:t>
      </w:r>
    </w:p>
    <w:p w:rsidR="00B214B0" w:rsidRPr="00AA4772" w:rsidRDefault="00B214B0" w:rsidP="00B214B0">
      <w:pPr>
        <w:pStyle w:val="af5"/>
        <w:jc w:val="both"/>
        <w:rPr>
          <w:sz w:val="27"/>
          <w:szCs w:val="27"/>
        </w:rPr>
      </w:pPr>
      <w:r w:rsidRPr="00AA4772">
        <w:rPr>
          <w:sz w:val="27"/>
          <w:szCs w:val="27"/>
        </w:rPr>
        <w:t>Главный хранитель музейных предметов;</w:t>
      </w:r>
    </w:p>
    <w:p w:rsidR="00B214B0" w:rsidRPr="00AA4772" w:rsidRDefault="00B214B0" w:rsidP="00B214B0">
      <w:pPr>
        <w:pStyle w:val="af5"/>
        <w:jc w:val="both"/>
        <w:rPr>
          <w:sz w:val="27"/>
          <w:szCs w:val="27"/>
        </w:rPr>
      </w:pPr>
      <w:r w:rsidRPr="00AA4772">
        <w:rPr>
          <w:sz w:val="27"/>
          <w:szCs w:val="27"/>
        </w:rPr>
        <w:t>главный хранитель заповедных территорий;</w:t>
      </w:r>
    </w:p>
    <w:p w:rsidR="00B214B0" w:rsidRPr="00AA4772" w:rsidRDefault="00B214B0" w:rsidP="00B214B0">
      <w:pPr>
        <w:pStyle w:val="af5"/>
        <w:jc w:val="both"/>
        <w:rPr>
          <w:sz w:val="27"/>
          <w:szCs w:val="27"/>
        </w:rPr>
      </w:pPr>
      <w:r w:rsidRPr="00AA4772">
        <w:rPr>
          <w:sz w:val="27"/>
          <w:szCs w:val="27"/>
        </w:rPr>
        <w:t>заведующий отделом (сектором) садово-парковых работ и защиты растений;</w:t>
      </w:r>
    </w:p>
    <w:p w:rsidR="00B214B0" w:rsidRPr="00AA4772" w:rsidRDefault="00B214B0" w:rsidP="00B214B0">
      <w:pPr>
        <w:pStyle w:val="af5"/>
        <w:jc w:val="both"/>
        <w:rPr>
          <w:sz w:val="27"/>
          <w:szCs w:val="27"/>
        </w:rPr>
      </w:pPr>
      <w:r w:rsidRPr="00AA4772">
        <w:rPr>
          <w:sz w:val="27"/>
          <w:szCs w:val="27"/>
        </w:rPr>
        <w:t>заведующий отделом (сектором) музея;</w:t>
      </w:r>
    </w:p>
    <w:p w:rsidR="00B214B0" w:rsidRPr="00AA4772" w:rsidRDefault="00B214B0" w:rsidP="00B214B0">
      <w:pPr>
        <w:pStyle w:val="af5"/>
        <w:jc w:val="both"/>
        <w:rPr>
          <w:sz w:val="27"/>
          <w:szCs w:val="27"/>
        </w:rPr>
      </w:pPr>
      <w:r w:rsidRPr="00AA4772">
        <w:rPr>
          <w:sz w:val="27"/>
          <w:szCs w:val="27"/>
        </w:rPr>
        <w:t>заведующий передвижной выставкой музея;</w:t>
      </w:r>
    </w:p>
    <w:p w:rsidR="00B214B0" w:rsidRPr="00AA4772" w:rsidRDefault="00B214B0" w:rsidP="00B214B0">
      <w:pPr>
        <w:pStyle w:val="af5"/>
        <w:jc w:val="both"/>
        <w:rPr>
          <w:sz w:val="27"/>
          <w:szCs w:val="27"/>
        </w:rPr>
      </w:pPr>
      <w:r w:rsidRPr="00AA4772">
        <w:rPr>
          <w:sz w:val="27"/>
          <w:szCs w:val="27"/>
        </w:rPr>
        <w:t>ученый секретарь музея;</w:t>
      </w:r>
    </w:p>
    <w:p w:rsidR="00B214B0" w:rsidRPr="00AA4772" w:rsidRDefault="00B214B0" w:rsidP="00B214B0">
      <w:pPr>
        <w:pStyle w:val="af5"/>
        <w:jc w:val="both"/>
        <w:rPr>
          <w:sz w:val="27"/>
          <w:szCs w:val="27"/>
        </w:rPr>
      </w:pPr>
    </w:p>
    <w:p w:rsidR="00B214B0" w:rsidRPr="00AA4772" w:rsidRDefault="00B214B0" w:rsidP="00EE2930">
      <w:pPr>
        <w:pStyle w:val="af5"/>
        <w:numPr>
          <w:ilvl w:val="0"/>
          <w:numId w:val="6"/>
        </w:numPr>
        <w:jc w:val="center"/>
        <w:rPr>
          <w:b/>
          <w:sz w:val="27"/>
          <w:szCs w:val="27"/>
        </w:rPr>
      </w:pPr>
      <w:r w:rsidRPr="00AA4772">
        <w:rPr>
          <w:b/>
          <w:sz w:val="27"/>
          <w:szCs w:val="27"/>
        </w:rPr>
        <w:t>СПЕЦИАЛИСТЫ</w:t>
      </w:r>
    </w:p>
    <w:p w:rsidR="00B214B0" w:rsidRPr="00AA4772" w:rsidRDefault="00B214B0" w:rsidP="00B214B0">
      <w:pPr>
        <w:pStyle w:val="af5"/>
        <w:jc w:val="both"/>
        <w:rPr>
          <w:sz w:val="27"/>
          <w:szCs w:val="27"/>
        </w:rPr>
      </w:pPr>
      <w:r w:rsidRPr="00AA4772">
        <w:rPr>
          <w:sz w:val="27"/>
          <w:szCs w:val="27"/>
        </w:rPr>
        <w:t>Биолог – специалист по озеленению;</w:t>
      </w:r>
    </w:p>
    <w:p w:rsidR="00B214B0" w:rsidRPr="00AA4772" w:rsidRDefault="00B214B0" w:rsidP="00B214B0">
      <w:pPr>
        <w:pStyle w:val="af5"/>
        <w:jc w:val="both"/>
        <w:rPr>
          <w:sz w:val="27"/>
          <w:szCs w:val="27"/>
        </w:rPr>
      </w:pPr>
      <w:r w:rsidRPr="00AA4772">
        <w:rPr>
          <w:sz w:val="27"/>
          <w:szCs w:val="27"/>
        </w:rPr>
        <w:t>ландшафтный дизайнер;</w:t>
      </w:r>
    </w:p>
    <w:p w:rsidR="00B214B0" w:rsidRPr="00AA4772" w:rsidRDefault="00B214B0" w:rsidP="00B214B0">
      <w:pPr>
        <w:pStyle w:val="af5"/>
        <w:jc w:val="both"/>
        <w:rPr>
          <w:sz w:val="27"/>
          <w:szCs w:val="27"/>
        </w:rPr>
      </w:pPr>
      <w:r w:rsidRPr="00AA4772">
        <w:rPr>
          <w:sz w:val="27"/>
          <w:szCs w:val="27"/>
        </w:rPr>
        <w:t>мастер зеленого хозяйства;</w:t>
      </w:r>
    </w:p>
    <w:p w:rsidR="00B214B0" w:rsidRPr="00AA4772" w:rsidRDefault="00B214B0" w:rsidP="00B214B0">
      <w:pPr>
        <w:pStyle w:val="af5"/>
        <w:jc w:val="both"/>
        <w:rPr>
          <w:sz w:val="27"/>
          <w:szCs w:val="27"/>
        </w:rPr>
      </w:pPr>
      <w:r w:rsidRPr="00AA4772">
        <w:rPr>
          <w:sz w:val="27"/>
          <w:szCs w:val="27"/>
        </w:rPr>
        <w:t>мастер садово-парковых работ;</w:t>
      </w:r>
    </w:p>
    <w:p w:rsidR="00B214B0" w:rsidRPr="00AA4772" w:rsidRDefault="00B214B0" w:rsidP="00B214B0">
      <w:pPr>
        <w:pStyle w:val="af5"/>
        <w:jc w:val="both"/>
        <w:rPr>
          <w:sz w:val="27"/>
          <w:szCs w:val="27"/>
        </w:rPr>
      </w:pPr>
      <w:r w:rsidRPr="00AA4772">
        <w:rPr>
          <w:sz w:val="27"/>
          <w:szCs w:val="27"/>
        </w:rPr>
        <w:t>хранитель музейных предметов;</w:t>
      </w:r>
    </w:p>
    <w:p w:rsidR="00B214B0" w:rsidRPr="00AA4772" w:rsidRDefault="00B214B0" w:rsidP="00B214B0">
      <w:pPr>
        <w:pStyle w:val="af5"/>
        <w:jc w:val="both"/>
        <w:rPr>
          <w:sz w:val="27"/>
          <w:szCs w:val="27"/>
        </w:rPr>
      </w:pPr>
      <w:r w:rsidRPr="00AA4772">
        <w:rPr>
          <w:sz w:val="27"/>
          <w:szCs w:val="27"/>
        </w:rPr>
        <w:t>научный сотрудник;</w:t>
      </w:r>
    </w:p>
    <w:p w:rsidR="00B214B0" w:rsidRPr="00AA4772" w:rsidRDefault="00B214B0" w:rsidP="00B214B0">
      <w:pPr>
        <w:pStyle w:val="af5"/>
        <w:jc w:val="both"/>
        <w:rPr>
          <w:sz w:val="27"/>
          <w:szCs w:val="27"/>
        </w:rPr>
      </w:pPr>
      <w:r w:rsidRPr="00AA4772">
        <w:rPr>
          <w:sz w:val="27"/>
          <w:szCs w:val="27"/>
        </w:rPr>
        <w:t>специалист по учету музейных предметов;</w:t>
      </w:r>
    </w:p>
    <w:p w:rsidR="00B214B0" w:rsidRPr="00AA4772" w:rsidRDefault="00B214B0" w:rsidP="00B214B0">
      <w:pPr>
        <w:pStyle w:val="af5"/>
        <w:jc w:val="both"/>
        <w:rPr>
          <w:sz w:val="27"/>
          <w:szCs w:val="27"/>
        </w:rPr>
      </w:pPr>
      <w:r w:rsidRPr="00AA4772">
        <w:rPr>
          <w:sz w:val="27"/>
          <w:szCs w:val="27"/>
        </w:rPr>
        <w:t>специалист по экспозиционной и выставочной деятельности;</w:t>
      </w:r>
    </w:p>
    <w:p w:rsidR="00B214B0" w:rsidRPr="00AA4772" w:rsidRDefault="00B214B0" w:rsidP="00B214B0">
      <w:pPr>
        <w:pStyle w:val="af5"/>
        <w:jc w:val="both"/>
        <w:rPr>
          <w:sz w:val="27"/>
          <w:szCs w:val="27"/>
        </w:rPr>
      </w:pPr>
      <w:r w:rsidRPr="00AA4772">
        <w:rPr>
          <w:sz w:val="27"/>
          <w:szCs w:val="27"/>
        </w:rPr>
        <w:t>специалист по обеспечению сохранности музейных предметов;</w:t>
      </w:r>
    </w:p>
    <w:p w:rsidR="00B214B0" w:rsidRPr="00AA4772" w:rsidRDefault="00B214B0" w:rsidP="00B214B0">
      <w:pPr>
        <w:pStyle w:val="af5"/>
        <w:jc w:val="both"/>
        <w:rPr>
          <w:sz w:val="27"/>
          <w:szCs w:val="27"/>
        </w:rPr>
      </w:pPr>
      <w:r w:rsidRPr="00AA4772">
        <w:rPr>
          <w:sz w:val="27"/>
          <w:szCs w:val="27"/>
        </w:rPr>
        <w:t>специалист по обеспечению сохранности объектов культурного наследия;</w:t>
      </w:r>
    </w:p>
    <w:p w:rsidR="00B214B0" w:rsidRPr="00AA4772" w:rsidRDefault="00B214B0" w:rsidP="00B214B0">
      <w:pPr>
        <w:pStyle w:val="af5"/>
        <w:jc w:val="both"/>
        <w:rPr>
          <w:sz w:val="27"/>
          <w:szCs w:val="27"/>
        </w:rPr>
      </w:pPr>
      <w:r w:rsidRPr="00AA4772">
        <w:rPr>
          <w:sz w:val="27"/>
          <w:szCs w:val="27"/>
        </w:rPr>
        <w:t>специалист по связям с общественностью;</w:t>
      </w:r>
    </w:p>
    <w:p w:rsidR="00B214B0" w:rsidRPr="00AA4772" w:rsidRDefault="00B214B0" w:rsidP="00B214B0">
      <w:pPr>
        <w:pStyle w:val="af5"/>
        <w:jc w:val="both"/>
        <w:rPr>
          <w:sz w:val="27"/>
          <w:szCs w:val="27"/>
        </w:rPr>
      </w:pPr>
      <w:r w:rsidRPr="00AA4772">
        <w:rPr>
          <w:sz w:val="27"/>
          <w:szCs w:val="27"/>
        </w:rPr>
        <w:t>экскурсовод;</w:t>
      </w:r>
    </w:p>
    <w:p w:rsidR="00B214B0" w:rsidRPr="00AA4772" w:rsidRDefault="00B214B0" w:rsidP="00B214B0">
      <w:pPr>
        <w:pStyle w:val="af5"/>
        <w:jc w:val="both"/>
        <w:rPr>
          <w:sz w:val="27"/>
          <w:szCs w:val="27"/>
        </w:rPr>
      </w:pPr>
      <w:r w:rsidRPr="00AA4772">
        <w:rPr>
          <w:sz w:val="27"/>
          <w:szCs w:val="27"/>
        </w:rPr>
        <w:t>художник-реставратор;</w:t>
      </w:r>
    </w:p>
    <w:p w:rsidR="00B214B0" w:rsidRPr="00AA4772" w:rsidRDefault="00B214B0" w:rsidP="00B214B0">
      <w:pPr>
        <w:pStyle w:val="af5"/>
        <w:jc w:val="both"/>
        <w:rPr>
          <w:sz w:val="27"/>
          <w:szCs w:val="27"/>
        </w:rPr>
      </w:pPr>
      <w:r w:rsidRPr="00AA4772">
        <w:rPr>
          <w:sz w:val="27"/>
          <w:szCs w:val="27"/>
        </w:rPr>
        <w:t>организатор экскурсий;</w:t>
      </w:r>
    </w:p>
    <w:p w:rsidR="00B214B0" w:rsidRPr="00AA4772" w:rsidRDefault="00B214B0" w:rsidP="00B214B0">
      <w:pPr>
        <w:pStyle w:val="af5"/>
        <w:jc w:val="both"/>
        <w:rPr>
          <w:sz w:val="27"/>
          <w:szCs w:val="27"/>
        </w:rPr>
      </w:pPr>
      <w:r w:rsidRPr="00AA4772">
        <w:rPr>
          <w:sz w:val="27"/>
          <w:szCs w:val="27"/>
        </w:rPr>
        <w:t>агроном;</w:t>
      </w:r>
    </w:p>
    <w:p w:rsidR="00B214B0" w:rsidRPr="00AA4772" w:rsidRDefault="00B214B0" w:rsidP="00B214B0">
      <w:pPr>
        <w:pStyle w:val="af5"/>
        <w:jc w:val="both"/>
        <w:rPr>
          <w:sz w:val="27"/>
          <w:szCs w:val="27"/>
        </w:rPr>
      </w:pPr>
      <w:r w:rsidRPr="00AA4772">
        <w:rPr>
          <w:sz w:val="27"/>
          <w:szCs w:val="27"/>
        </w:rPr>
        <w:t>археолог;</w:t>
      </w:r>
    </w:p>
    <w:p w:rsidR="00B214B0" w:rsidRPr="00AA4772" w:rsidRDefault="00B214B0" w:rsidP="00B214B0">
      <w:pPr>
        <w:pStyle w:val="af5"/>
        <w:jc w:val="both"/>
        <w:rPr>
          <w:sz w:val="27"/>
          <w:szCs w:val="27"/>
        </w:rPr>
      </w:pPr>
      <w:r w:rsidRPr="00AA4772">
        <w:rPr>
          <w:sz w:val="27"/>
          <w:szCs w:val="27"/>
        </w:rPr>
        <w:t>архивариус;</w:t>
      </w:r>
    </w:p>
    <w:p w:rsidR="00B214B0" w:rsidRPr="00AA4772" w:rsidRDefault="00B214B0" w:rsidP="00B214B0">
      <w:pPr>
        <w:pStyle w:val="af5"/>
        <w:jc w:val="both"/>
        <w:rPr>
          <w:sz w:val="27"/>
          <w:szCs w:val="27"/>
        </w:rPr>
      </w:pPr>
      <w:r w:rsidRPr="00AA4772">
        <w:rPr>
          <w:sz w:val="27"/>
          <w:szCs w:val="27"/>
        </w:rPr>
        <w:t>лектор;</w:t>
      </w:r>
    </w:p>
    <w:p w:rsidR="001724A4" w:rsidRPr="00AA4772" w:rsidRDefault="00B214B0" w:rsidP="00B214B0">
      <w:pPr>
        <w:pStyle w:val="af5"/>
        <w:jc w:val="both"/>
        <w:rPr>
          <w:sz w:val="27"/>
          <w:szCs w:val="27"/>
        </w:rPr>
      </w:pPr>
      <w:r w:rsidRPr="00AA4772">
        <w:rPr>
          <w:sz w:val="27"/>
          <w:szCs w:val="27"/>
        </w:rPr>
        <w:t>художник;</w:t>
      </w:r>
    </w:p>
    <w:p w:rsidR="00B214B0" w:rsidRPr="00AA4772" w:rsidRDefault="00B214B0" w:rsidP="00B214B0">
      <w:pPr>
        <w:pStyle w:val="af5"/>
        <w:jc w:val="both"/>
        <w:rPr>
          <w:sz w:val="27"/>
          <w:szCs w:val="27"/>
        </w:rPr>
      </w:pPr>
      <w:r w:rsidRPr="00AA4772">
        <w:rPr>
          <w:sz w:val="27"/>
          <w:szCs w:val="27"/>
        </w:rPr>
        <w:t>эколог.</w:t>
      </w:r>
    </w:p>
    <w:p w:rsidR="00B214B0" w:rsidRPr="00DE005A" w:rsidRDefault="00B214B0" w:rsidP="00DE005A">
      <w:pPr>
        <w:pStyle w:val="af5"/>
        <w:numPr>
          <w:ilvl w:val="0"/>
          <w:numId w:val="6"/>
        </w:numPr>
        <w:jc w:val="center"/>
        <w:rPr>
          <w:b/>
          <w:sz w:val="27"/>
          <w:szCs w:val="27"/>
        </w:rPr>
      </w:pPr>
      <w:r w:rsidRPr="00AA4772">
        <w:rPr>
          <w:b/>
          <w:sz w:val="27"/>
          <w:szCs w:val="27"/>
        </w:rPr>
        <w:t>СЛУЖАЩИЕ</w:t>
      </w:r>
    </w:p>
    <w:p w:rsidR="00DE005A" w:rsidRDefault="00EE2930" w:rsidP="00AA4772">
      <w:pPr>
        <w:pStyle w:val="af5"/>
        <w:jc w:val="both"/>
        <w:rPr>
          <w:sz w:val="27"/>
          <w:szCs w:val="27"/>
        </w:rPr>
      </w:pPr>
      <w:r w:rsidRPr="00AA4772">
        <w:rPr>
          <w:sz w:val="27"/>
          <w:szCs w:val="27"/>
        </w:rPr>
        <w:t>Музейный смотрител</w:t>
      </w:r>
      <w:r w:rsidR="00AA4772">
        <w:rPr>
          <w:sz w:val="27"/>
          <w:szCs w:val="27"/>
        </w:rPr>
        <w:t>ь</w:t>
      </w:r>
    </w:p>
    <w:p w:rsidR="005F76E9" w:rsidRDefault="005F76E9" w:rsidP="00AA4772">
      <w:pPr>
        <w:pStyle w:val="af5"/>
        <w:jc w:val="both"/>
        <w:rPr>
          <w:sz w:val="27"/>
          <w:szCs w:val="27"/>
        </w:rPr>
      </w:pPr>
      <w:r>
        <w:rPr>
          <w:sz w:val="27"/>
          <w:szCs w:val="27"/>
        </w:rPr>
        <w:t>Кассир</w:t>
      </w:r>
    </w:p>
    <w:p w:rsidR="00376344" w:rsidRPr="00B80ED3" w:rsidRDefault="00DE005A" w:rsidP="00B80ED3">
      <w:pPr>
        <w:jc w:val="right"/>
        <w:rPr>
          <w:sz w:val="27"/>
          <w:szCs w:val="27"/>
        </w:rPr>
      </w:pPr>
      <w:r>
        <w:rPr>
          <w:sz w:val="27"/>
          <w:szCs w:val="27"/>
        </w:rPr>
        <w:br w:type="page"/>
      </w:r>
      <w:r w:rsidR="00376344" w:rsidRPr="00AA4772">
        <w:rPr>
          <w:bCs/>
          <w:kern w:val="36"/>
          <w:sz w:val="22"/>
          <w:szCs w:val="22"/>
        </w:rPr>
        <w:lastRenderedPageBreak/>
        <w:t>ПРИЛОЖЕНИЕ 5</w:t>
      </w:r>
    </w:p>
    <w:p w:rsidR="00376344" w:rsidRPr="00AA4772" w:rsidRDefault="00376344" w:rsidP="00376344">
      <w:pPr>
        <w:ind w:left="6237"/>
        <w:jc w:val="both"/>
        <w:rPr>
          <w:spacing w:val="-2"/>
          <w:sz w:val="22"/>
          <w:szCs w:val="22"/>
        </w:rPr>
      </w:pPr>
      <w:r w:rsidRPr="00AA4772">
        <w:rPr>
          <w:spacing w:val="-2"/>
          <w:sz w:val="22"/>
          <w:szCs w:val="22"/>
        </w:rPr>
        <w:t>к Примерному положению</w:t>
      </w:r>
    </w:p>
    <w:p w:rsidR="00376344" w:rsidRPr="00AA4772" w:rsidRDefault="0037634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A6260B" w:rsidRDefault="00A6260B" w:rsidP="00B214B0">
      <w:pPr>
        <w:pStyle w:val="ConsPlusNormal"/>
        <w:widowControl/>
        <w:spacing w:line="200" w:lineRule="atLeast"/>
        <w:ind w:firstLine="0"/>
        <w:jc w:val="right"/>
        <w:rPr>
          <w:rFonts w:ascii="Times New Roman" w:eastAsia="Calibri" w:hAnsi="Times New Roman" w:cs="Times New Roman"/>
          <w:sz w:val="22"/>
          <w:szCs w:val="22"/>
        </w:rPr>
      </w:pPr>
    </w:p>
    <w:p w:rsidR="00B214B0" w:rsidRPr="00EE2930" w:rsidRDefault="00B214B0" w:rsidP="003E6587">
      <w:pPr>
        <w:autoSpaceDE w:val="0"/>
        <w:autoSpaceDN w:val="0"/>
        <w:adjustRightInd w:val="0"/>
        <w:ind w:firstLine="709"/>
        <w:jc w:val="right"/>
        <w:rPr>
          <w:sz w:val="22"/>
          <w:szCs w:val="22"/>
        </w:rPr>
      </w:pPr>
    </w:p>
    <w:p w:rsidR="00B214B0" w:rsidRPr="004443C7" w:rsidRDefault="00B214B0" w:rsidP="00B214B0">
      <w:pPr>
        <w:pStyle w:val="af5"/>
        <w:ind w:left="5245"/>
        <w:jc w:val="center"/>
        <w:rPr>
          <w:sz w:val="28"/>
          <w:szCs w:val="28"/>
        </w:rPr>
      </w:pPr>
    </w:p>
    <w:p w:rsidR="003E6587" w:rsidRPr="004443C7" w:rsidRDefault="00B214B0" w:rsidP="003E6587">
      <w:pPr>
        <w:pStyle w:val="af5"/>
        <w:jc w:val="center"/>
        <w:rPr>
          <w:b/>
          <w:sz w:val="28"/>
          <w:szCs w:val="28"/>
        </w:rPr>
      </w:pPr>
      <w:r w:rsidRPr="004443C7">
        <w:rPr>
          <w:b/>
          <w:sz w:val="28"/>
          <w:szCs w:val="28"/>
        </w:rPr>
        <w:t>Перечень должностей работников</w:t>
      </w:r>
      <w:r w:rsidR="003E6587" w:rsidRPr="003E6587">
        <w:rPr>
          <w:rFonts w:eastAsia="Calibri"/>
          <w:b/>
          <w:sz w:val="28"/>
          <w:szCs w:val="28"/>
        </w:rPr>
        <w:t xml:space="preserve"> </w:t>
      </w:r>
      <w:r w:rsidR="003E6587">
        <w:rPr>
          <w:rFonts w:eastAsia="Calibri"/>
          <w:b/>
          <w:sz w:val="28"/>
          <w:szCs w:val="28"/>
        </w:rPr>
        <w:t>муниципальных учреждений культуры Борисоглебского городского округа Воронежской области,</w:t>
      </w:r>
    </w:p>
    <w:p w:rsidR="00B214B0" w:rsidRPr="004443C7" w:rsidRDefault="00B214B0" w:rsidP="00AA4772">
      <w:pPr>
        <w:pStyle w:val="af5"/>
        <w:jc w:val="center"/>
        <w:rPr>
          <w:b/>
          <w:sz w:val="28"/>
          <w:szCs w:val="28"/>
        </w:rPr>
      </w:pPr>
      <w:r w:rsidRPr="004443C7">
        <w:rPr>
          <w:b/>
          <w:sz w:val="28"/>
          <w:szCs w:val="28"/>
        </w:rPr>
        <w:t>относимых к основному персоналу по виду экономической деятельности</w:t>
      </w:r>
      <w:r w:rsidR="00AA4772">
        <w:rPr>
          <w:b/>
          <w:sz w:val="28"/>
          <w:szCs w:val="28"/>
        </w:rPr>
        <w:t xml:space="preserve"> </w:t>
      </w:r>
      <w:r w:rsidRPr="004443C7">
        <w:rPr>
          <w:b/>
          <w:sz w:val="28"/>
          <w:szCs w:val="28"/>
        </w:rPr>
        <w:t>«Деятельность библиотек»</w:t>
      </w:r>
    </w:p>
    <w:p w:rsidR="00B214B0" w:rsidRPr="004443C7" w:rsidRDefault="00B214B0" w:rsidP="00B214B0">
      <w:pPr>
        <w:pStyle w:val="af5"/>
        <w:jc w:val="center"/>
        <w:rPr>
          <w:b/>
          <w:sz w:val="28"/>
          <w:szCs w:val="28"/>
        </w:rPr>
      </w:pPr>
    </w:p>
    <w:p w:rsidR="00B214B0" w:rsidRPr="004443C7" w:rsidRDefault="00B214B0" w:rsidP="00B214B0">
      <w:pPr>
        <w:pStyle w:val="af5"/>
        <w:numPr>
          <w:ilvl w:val="0"/>
          <w:numId w:val="7"/>
        </w:numPr>
        <w:jc w:val="center"/>
        <w:rPr>
          <w:b/>
        </w:rPr>
      </w:pPr>
      <w:r w:rsidRPr="004443C7">
        <w:rPr>
          <w:b/>
        </w:rPr>
        <w:t>РУКОВОДИТЕЛИ</w:t>
      </w:r>
    </w:p>
    <w:p w:rsidR="00B214B0" w:rsidRPr="004443C7" w:rsidRDefault="00B214B0" w:rsidP="00B214B0">
      <w:pPr>
        <w:pStyle w:val="af5"/>
        <w:jc w:val="center"/>
      </w:pPr>
    </w:p>
    <w:p w:rsidR="00B214B0" w:rsidRPr="004443C7" w:rsidRDefault="00B214B0" w:rsidP="00B214B0">
      <w:pPr>
        <w:pStyle w:val="af5"/>
        <w:jc w:val="both"/>
        <w:rPr>
          <w:sz w:val="28"/>
          <w:szCs w:val="28"/>
        </w:rPr>
      </w:pPr>
      <w:r w:rsidRPr="004443C7">
        <w:rPr>
          <w:sz w:val="28"/>
          <w:szCs w:val="28"/>
        </w:rPr>
        <w:t>Ученый секретарь библиотеки, централизованной библиотечной системы;</w:t>
      </w:r>
    </w:p>
    <w:p w:rsidR="00B214B0" w:rsidRPr="004443C7" w:rsidRDefault="00B214B0" w:rsidP="00B214B0">
      <w:pPr>
        <w:pStyle w:val="af5"/>
        <w:jc w:val="both"/>
        <w:rPr>
          <w:sz w:val="28"/>
          <w:szCs w:val="28"/>
        </w:rPr>
      </w:pPr>
      <w:r w:rsidRPr="004443C7">
        <w:rPr>
          <w:sz w:val="28"/>
          <w:szCs w:val="28"/>
        </w:rPr>
        <w:t>заведующий отделом (сектором) библиотеки, централизованной библиотечной системы;</w:t>
      </w:r>
    </w:p>
    <w:p w:rsidR="00B214B0" w:rsidRPr="004443C7" w:rsidRDefault="00B214B0" w:rsidP="00B214B0">
      <w:pPr>
        <w:pStyle w:val="af5"/>
        <w:jc w:val="both"/>
        <w:rPr>
          <w:sz w:val="28"/>
          <w:szCs w:val="28"/>
        </w:rPr>
      </w:pPr>
      <w:r w:rsidRPr="004443C7">
        <w:rPr>
          <w:sz w:val="28"/>
          <w:szCs w:val="28"/>
        </w:rPr>
        <w:t>главный хранитель фондов;</w:t>
      </w:r>
    </w:p>
    <w:p w:rsidR="00B214B0" w:rsidRPr="004443C7" w:rsidRDefault="00B214B0" w:rsidP="00B214B0">
      <w:pPr>
        <w:pStyle w:val="af5"/>
        <w:jc w:val="both"/>
      </w:pPr>
      <w:r w:rsidRPr="004443C7">
        <w:rPr>
          <w:sz w:val="28"/>
          <w:szCs w:val="28"/>
        </w:rPr>
        <w:t>заведующий читальным залом</w:t>
      </w:r>
      <w:r w:rsidRPr="004443C7">
        <w:t>.</w:t>
      </w:r>
    </w:p>
    <w:p w:rsidR="00B214B0" w:rsidRPr="004443C7" w:rsidRDefault="00B214B0" w:rsidP="00B214B0">
      <w:pPr>
        <w:pStyle w:val="af5"/>
        <w:jc w:val="both"/>
      </w:pPr>
    </w:p>
    <w:p w:rsidR="00B214B0" w:rsidRPr="004443C7" w:rsidRDefault="00B214B0" w:rsidP="00B214B0">
      <w:pPr>
        <w:pStyle w:val="af5"/>
        <w:numPr>
          <w:ilvl w:val="0"/>
          <w:numId w:val="7"/>
        </w:numPr>
        <w:jc w:val="center"/>
        <w:rPr>
          <w:b/>
        </w:rPr>
      </w:pPr>
      <w:r w:rsidRPr="004443C7">
        <w:rPr>
          <w:b/>
        </w:rPr>
        <w:t>СПЕЦИАЛИСТЫ</w:t>
      </w:r>
    </w:p>
    <w:p w:rsidR="00B214B0" w:rsidRPr="004443C7" w:rsidRDefault="00B214B0" w:rsidP="00B214B0">
      <w:pPr>
        <w:pStyle w:val="af5"/>
        <w:jc w:val="center"/>
        <w:rPr>
          <w:b/>
        </w:rPr>
      </w:pPr>
    </w:p>
    <w:p w:rsidR="00B214B0" w:rsidRPr="004443C7" w:rsidRDefault="00B214B0" w:rsidP="00B214B0">
      <w:pPr>
        <w:pStyle w:val="af5"/>
        <w:jc w:val="both"/>
        <w:rPr>
          <w:sz w:val="28"/>
          <w:szCs w:val="28"/>
        </w:rPr>
      </w:pPr>
      <w:r w:rsidRPr="004443C7">
        <w:rPr>
          <w:sz w:val="28"/>
          <w:szCs w:val="28"/>
        </w:rPr>
        <w:t>Главный библиотекарь;</w:t>
      </w:r>
    </w:p>
    <w:p w:rsidR="00B214B0" w:rsidRPr="004443C7" w:rsidRDefault="00B214B0" w:rsidP="00B214B0">
      <w:pPr>
        <w:pStyle w:val="af5"/>
        <w:jc w:val="both"/>
        <w:rPr>
          <w:sz w:val="28"/>
          <w:szCs w:val="28"/>
        </w:rPr>
      </w:pPr>
      <w:r w:rsidRPr="004443C7">
        <w:rPr>
          <w:sz w:val="28"/>
          <w:szCs w:val="28"/>
        </w:rPr>
        <w:t>главный библиограф;</w:t>
      </w:r>
    </w:p>
    <w:p w:rsidR="00B214B0" w:rsidRPr="004443C7" w:rsidRDefault="00B214B0" w:rsidP="00B214B0">
      <w:pPr>
        <w:pStyle w:val="af5"/>
        <w:jc w:val="both"/>
        <w:rPr>
          <w:sz w:val="28"/>
          <w:szCs w:val="28"/>
        </w:rPr>
      </w:pPr>
      <w:r w:rsidRPr="004443C7">
        <w:rPr>
          <w:sz w:val="28"/>
          <w:szCs w:val="28"/>
        </w:rPr>
        <w:t>научный сотрудник;</w:t>
      </w:r>
    </w:p>
    <w:p w:rsidR="00B214B0" w:rsidRPr="004443C7" w:rsidRDefault="00B214B0" w:rsidP="00B214B0">
      <w:pPr>
        <w:pStyle w:val="af5"/>
        <w:jc w:val="both"/>
        <w:rPr>
          <w:sz w:val="28"/>
          <w:szCs w:val="28"/>
        </w:rPr>
      </w:pPr>
      <w:r w:rsidRPr="004443C7">
        <w:rPr>
          <w:sz w:val="28"/>
          <w:szCs w:val="28"/>
        </w:rPr>
        <w:t>библиотекарь;</w:t>
      </w:r>
    </w:p>
    <w:p w:rsidR="00B214B0" w:rsidRPr="004443C7" w:rsidRDefault="00B214B0" w:rsidP="00B214B0">
      <w:pPr>
        <w:pStyle w:val="af5"/>
        <w:jc w:val="both"/>
        <w:rPr>
          <w:sz w:val="28"/>
          <w:szCs w:val="28"/>
        </w:rPr>
      </w:pPr>
      <w:r w:rsidRPr="004443C7">
        <w:rPr>
          <w:sz w:val="28"/>
          <w:szCs w:val="28"/>
        </w:rPr>
        <w:t>библиотекарь-каталогизатор;</w:t>
      </w:r>
    </w:p>
    <w:p w:rsidR="00B214B0" w:rsidRPr="004443C7" w:rsidRDefault="00B214B0" w:rsidP="00B214B0">
      <w:pPr>
        <w:pStyle w:val="af5"/>
        <w:jc w:val="both"/>
        <w:rPr>
          <w:sz w:val="28"/>
          <w:szCs w:val="28"/>
        </w:rPr>
      </w:pPr>
      <w:r w:rsidRPr="004443C7">
        <w:rPr>
          <w:sz w:val="28"/>
          <w:szCs w:val="28"/>
        </w:rPr>
        <w:t>библиограф;</w:t>
      </w:r>
    </w:p>
    <w:p w:rsidR="00B214B0" w:rsidRPr="004443C7" w:rsidRDefault="00B214B0" w:rsidP="00B214B0">
      <w:pPr>
        <w:pStyle w:val="af5"/>
        <w:jc w:val="both"/>
        <w:rPr>
          <w:sz w:val="28"/>
          <w:szCs w:val="28"/>
        </w:rPr>
      </w:pPr>
      <w:r w:rsidRPr="004443C7">
        <w:rPr>
          <w:sz w:val="28"/>
          <w:szCs w:val="28"/>
        </w:rPr>
        <w:t>эксперт по комплектованию библиотечного фонда;</w:t>
      </w:r>
    </w:p>
    <w:p w:rsidR="00B214B0" w:rsidRPr="004443C7" w:rsidRDefault="00B214B0" w:rsidP="00B214B0">
      <w:pPr>
        <w:pStyle w:val="af5"/>
        <w:jc w:val="both"/>
        <w:rPr>
          <w:sz w:val="28"/>
          <w:szCs w:val="28"/>
        </w:rPr>
      </w:pPr>
      <w:r w:rsidRPr="004443C7">
        <w:rPr>
          <w:sz w:val="28"/>
          <w:szCs w:val="28"/>
        </w:rPr>
        <w:t>специалист по учетно-хранительской документации;</w:t>
      </w:r>
    </w:p>
    <w:p w:rsidR="00B214B0" w:rsidRPr="004443C7" w:rsidRDefault="00B214B0" w:rsidP="00B214B0">
      <w:pPr>
        <w:pStyle w:val="af5"/>
        <w:jc w:val="both"/>
        <w:rPr>
          <w:sz w:val="28"/>
          <w:szCs w:val="28"/>
        </w:rPr>
      </w:pPr>
      <w:r w:rsidRPr="004443C7">
        <w:rPr>
          <w:sz w:val="28"/>
          <w:szCs w:val="28"/>
        </w:rPr>
        <w:t>методист;</w:t>
      </w:r>
    </w:p>
    <w:p w:rsidR="00B214B0" w:rsidRPr="004443C7" w:rsidRDefault="00B214B0" w:rsidP="00B214B0">
      <w:pPr>
        <w:pStyle w:val="af5"/>
        <w:jc w:val="both"/>
        <w:rPr>
          <w:sz w:val="28"/>
          <w:szCs w:val="28"/>
        </w:rPr>
      </w:pPr>
      <w:r w:rsidRPr="004443C7">
        <w:rPr>
          <w:sz w:val="28"/>
          <w:szCs w:val="28"/>
        </w:rPr>
        <w:t>редактор;</w:t>
      </w:r>
    </w:p>
    <w:p w:rsidR="00B214B0" w:rsidRPr="004443C7" w:rsidRDefault="00B214B0" w:rsidP="00B214B0">
      <w:pPr>
        <w:pStyle w:val="af5"/>
        <w:jc w:val="both"/>
        <w:rPr>
          <w:sz w:val="28"/>
          <w:szCs w:val="28"/>
        </w:rPr>
      </w:pPr>
      <w:r w:rsidRPr="004443C7">
        <w:rPr>
          <w:sz w:val="28"/>
          <w:szCs w:val="28"/>
        </w:rPr>
        <w:t>инженер по обеспечению безопасности библиотечных фондов;</w:t>
      </w:r>
    </w:p>
    <w:p w:rsidR="00B214B0" w:rsidRPr="004443C7" w:rsidRDefault="00B214B0" w:rsidP="00B214B0">
      <w:pPr>
        <w:pStyle w:val="af5"/>
        <w:jc w:val="both"/>
        <w:rPr>
          <w:sz w:val="28"/>
          <w:szCs w:val="28"/>
        </w:rPr>
      </w:pPr>
      <w:r w:rsidRPr="004443C7">
        <w:rPr>
          <w:sz w:val="28"/>
          <w:szCs w:val="28"/>
        </w:rPr>
        <w:t>инженер по научно-технической информации;</w:t>
      </w:r>
    </w:p>
    <w:p w:rsidR="00B214B0" w:rsidRPr="004443C7" w:rsidRDefault="00B214B0" w:rsidP="00B214B0">
      <w:pPr>
        <w:pStyle w:val="af5"/>
        <w:jc w:val="both"/>
        <w:rPr>
          <w:sz w:val="28"/>
          <w:szCs w:val="28"/>
        </w:rPr>
      </w:pPr>
      <w:r w:rsidRPr="004443C7">
        <w:rPr>
          <w:sz w:val="28"/>
          <w:szCs w:val="28"/>
        </w:rPr>
        <w:t>специалист по маркетингу библиотечно-информационных услуг;</w:t>
      </w:r>
    </w:p>
    <w:p w:rsidR="00B214B0" w:rsidRPr="004443C7" w:rsidRDefault="00B214B0" w:rsidP="00B214B0">
      <w:pPr>
        <w:pStyle w:val="af5"/>
        <w:jc w:val="both"/>
        <w:rPr>
          <w:sz w:val="28"/>
          <w:szCs w:val="28"/>
        </w:rPr>
      </w:pPr>
      <w:r w:rsidRPr="004443C7">
        <w:rPr>
          <w:sz w:val="28"/>
          <w:szCs w:val="28"/>
        </w:rPr>
        <w:t>специалист по сканированию библиотечных фондов;</w:t>
      </w:r>
    </w:p>
    <w:p w:rsidR="00B214B0" w:rsidRPr="004443C7" w:rsidRDefault="00B214B0" w:rsidP="00B214B0">
      <w:pPr>
        <w:pStyle w:val="af5"/>
        <w:jc w:val="both"/>
        <w:rPr>
          <w:sz w:val="28"/>
          <w:szCs w:val="28"/>
        </w:rPr>
      </w:pPr>
      <w:r w:rsidRPr="004443C7">
        <w:rPr>
          <w:sz w:val="28"/>
          <w:szCs w:val="28"/>
        </w:rPr>
        <w:t>технолог библиотечно-информационной деятельности;</w:t>
      </w:r>
    </w:p>
    <w:p w:rsidR="00B214B0" w:rsidRPr="004443C7" w:rsidRDefault="00B214B0" w:rsidP="00B214B0">
      <w:pPr>
        <w:pStyle w:val="af5"/>
        <w:jc w:val="both"/>
        <w:rPr>
          <w:sz w:val="28"/>
          <w:szCs w:val="28"/>
        </w:rPr>
      </w:pPr>
      <w:r w:rsidRPr="004443C7">
        <w:rPr>
          <w:sz w:val="28"/>
          <w:szCs w:val="28"/>
        </w:rPr>
        <w:t>фоторедактор;</w:t>
      </w:r>
    </w:p>
    <w:p w:rsidR="00AA4772" w:rsidRDefault="00B214B0" w:rsidP="00B214B0">
      <w:pPr>
        <w:pStyle w:val="af5"/>
        <w:rPr>
          <w:sz w:val="28"/>
          <w:szCs w:val="28"/>
        </w:rPr>
      </w:pPr>
      <w:r w:rsidRPr="004443C7">
        <w:rPr>
          <w:sz w:val="28"/>
          <w:szCs w:val="28"/>
        </w:rPr>
        <w:t>хранитель фондов.</w:t>
      </w:r>
    </w:p>
    <w:p w:rsidR="00B214B0" w:rsidRPr="004443C7" w:rsidRDefault="00AA4772" w:rsidP="005F76E9">
      <w:pPr>
        <w:rPr>
          <w:sz w:val="28"/>
          <w:szCs w:val="28"/>
        </w:rPr>
      </w:pPr>
      <w:r>
        <w:rPr>
          <w:sz w:val="28"/>
          <w:szCs w:val="28"/>
        </w:rPr>
        <w:br w:type="page"/>
      </w:r>
    </w:p>
    <w:p w:rsidR="00DE45C4" w:rsidRDefault="00DE45C4" w:rsidP="00E37844">
      <w:pPr>
        <w:pStyle w:val="ConsPlusNormal"/>
        <w:widowControl/>
        <w:spacing w:line="200" w:lineRule="atLeast"/>
        <w:ind w:firstLine="0"/>
        <w:jc w:val="right"/>
        <w:rPr>
          <w:rFonts w:ascii="Times New Roman" w:eastAsia="Calibri" w:hAnsi="Times New Roman" w:cs="Times New Roman"/>
          <w:sz w:val="28"/>
          <w:szCs w:val="28"/>
        </w:rPr>
      </w:pPr>
    </w:p>
    <w:p w:rsidR="00376344" w:rsidRPr="00AA4772" w:rsidRDefault="00376344" w:rsidP="00376344">
      <w:pPr>
        <w:ind w:left="6663"/>
        <w:jc w:val="both"/>
        <w:rPr>
          <w:bCs/>
          <w:kern w:val="36"/>
          <w:sz w:val="22"/>
          <w:szCs w:val="22"/>
        </w:rPr>
      </w:pPr>
      <w:r w:rsidRPr="00AA4772">
        <w:rPr>
          <w:bCs/>
          <w:kern w:val="36"/>
          <w:sz w:val="22"/>
          <w:szCs w:val="22"/>
        </w:rPr>
        <w:t>ПРИЛОЖЕНИЕ 6</w:t>
      </w:r>
    </w:p>
    <w:p w:rsidR="00376344" w:rsidRPr="00AA4772" w:rsidRDefault="00376344" w:rsidP="00376344">
      <w:pPr>
        <w:ind w:left="6237"/>
        <w:jc w:val="both"/>
        <w:rPr>
          <w:spacing w:val="-2"/>
          <w:sz w:val="22"/>
          <w:szCs w:val="22"/>
        </w:rPr>
      </w:pPr>
      <w:r w:rsidRPr="00AA4772">
        <w:rPr>
          <w:spacing w:val="-2"/>
          <w:sz w:val="22"/>
          <w:szCs w:val="22"/>
        </w:rPr>
        <w:t>к Примерному положению</w:t>
      </w:r>
    </w:p>
    <w:p w:rsidR="00376344" w:rsidRPr="00AA4772" w:rsidRDefault="0037634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DE45C4" w:rsidRDefault="00DE45C4" w:rsidP="00E37844">
      <w:pPr>
        <w:pStyle w:val="ConsPlusNormal"/>
        <w:widowControl/>
        <w:spacing w:line="200" w:lineRule="atLeast"/>
        <w:ind w:firstLine="0"/>
        <w:jc w:val="right"/>
        <w:rPr>
          <w:rFonts w:ascii="Times New Roman" w:eastAsia="Calibri" w:hAnsi="Times New Roman" w:cs="Times New Roman"/>
          <w:sz w:val="28"/>
          <w:szCs w:val="28"/>
        </w:rPr>
      </w:pPr>
    </w:p>
    <w:p w:rsidR="00B214B0" w:rsidRPr="004443C7" w:rsidRDefault="00B214B0" w:rsidP="00AA4772">
      <w:pPr>
        <w:pStyle w:val="af5"/>
        <w:rPr>
          <w:sz w:val="28"/>
          <w:szCs w:val="28"/>
        </w:rPr>
      </w:pPr>
    </w:p>
    <w:p w:rsidR="00B214B0" w:rsidRPr="004443C7" w:rsidRDefault="00B214B0" w:rsidP="003E6587">
      <w:pPr>
        <w:pStyle w:val="af5"/>
        <w:jc w:val="center"/>
        <w:rPr>
          <w:b/>
          <w:sz w:val="28"/>
          <w:szCs w:val="28"/>
        </w:rPr>
      </w:pPr>
      <w:r w:rsidRPr="004443C7">
        <w:rPr>
          <w:b/>
          <w:sz w:val="28"/>
          <w:szCs w:val="28"/>
        </w:rPr>
        <w:t>Перечень должностей работников</w:t>
      </w:r>
      <w:r w:rsidR="003E6587">
        <w:rPr>
          <w:b/>
          <w:sz w:val="28"/>
          <w:szCs w:val="28"/>
        </w:rPr>
        <w:t xml:space="preserve"> </w:t>
      </w:r>
      <w:r w:rsidR="003E6587">
        <w:rPr>
          <w:rFonts w:eastAsia="Calibri"/>
          <w:b/>
          <w:sz w:val="28"/>
          <w:szCs w:val="28"/>
        </w:rPr>
        <w:t>муниципальных учреждений культуры Борисоглебского городского округа Воронежской области</w:t>
      </w:r>
      <w:r w:rsidR="003E6587">
        <w:rPr>
          <w:b/>
          <w:sz w:val="28"/>
          <w:szCs w:val="28"/>
        </w:rPr>
        <w:t xml:space="preserve">, </w:t>
      </w:r>
      <w:r w:rsidRPr="004443C7">
        <w:rPr>
          <w:b/>
          <w:sz w:val="28"/>
          <w:szCs w:val="28"/>
        </w:rPr>
        <w:t>относимых к основному персоналу по виду экономической деятельности</w:t>
      </w:r>
    </w:p>
    <w:p w:rsidR="00B214B0" w:rsidRPr="004443C7" w:rsidRDefault="00B214B0" w:rsidP="003E6587">
      <w:pPr>
        <w:pStyle w:val="af5"/>
        <w:jc w:val="center"/>
        <w:rPr>
          <w:b/>
          <w:sz w:val="28"/>
          <w:szCs w:val="28"/>
        </w:rPr>
      </w:pPr>
      <w:r w:rsidRPr="004443C7">
        <w:rPr>
          <w:b/>
          <w:sz w:val="28"/>
          <w:szCs w:val="28"/>
        </w:rPr>
        <w:t>«Деятельность по операциям с недвижимым имуществом и арендой»</w:t>
      </w:r>
    </w:p>
    <w:p w:rsidR="00B214B0" w:rsidRPr="004443C7" w:rsidRDefault="00B214B0" w:rsidP="00B214B0">
      <w:pPr>
        <w:pStyle w:val="af5"/>
        <w:jc w:val="center"/>
        <w:rPr>
          <w:b/>
          <w:sz w:val="28"/>
          <w:szCs w:val="28"/>
        </w:rPr>
      </w:pPr>
    </w:p>
    <w:p w:rsidR="00B214B0" w:rsidRPr="004443C7" w:rsidRDefault="00B214B0" w:rsidP="00B214B0">
      <w:pPr>
        <w:pStyle w:val="af5"/>
        <w:numPr>
          <w:ilvl w:val="0"/>
          <w:numId w:val="8"/>
        </w:numPr>
        <w:jc w:val="center"/>
        <w:rPr>
          <w:b/>
        </w:rPr>
      </w:pPr>
      <w:r w:rsidRPr="004443C7">
        <w:rPr>
          <w:b/>
        </w:rPr>
        <w:t>РУКОВОДИТЕЛИ</w:t>
      </w:r>
    </w:p>
    <w:p w:rsidR="00B214B0" w:rsidRPr="004443C7" w:rsidRDefault="00B214B0" w:rsidP="00B214B0">
      <w:pPr>
        <w:pStyle w:val="af5"/>
        <w:jc w:val="center"/>
      </w:pPr>
    </w:p>
    <w:p w:rsidR="00B214B0" w:rsidRPr="004443C7" w:rsidRDefault="00B214B0" w:rsidP="00B214B0">
      <w:pPr>
        <w:pStyle w:val="af5"/>
        <w:jc w:val="both"/>
        <w:rPr>
          <w:sz w:val="28"/>
          <w:szCs w:val="28"/>
        </w:rPr>
      </w:pPr>
      <w:r w:rsidRPr="004443C7">
        <w:rPr>
          <w:sz w:val="28"/>
          <w:szCs w:val="28"/>
        </w:rPr>
        <w:t>Начальник организационно-распорядительного отдела;</w:t>
      </w:r>
    </w:p>
    <w:p w:rsidR="00B214B0" w:rsidRPr="004443C7" w:rsidRDefault="00B214B0" w:rsidP="00B214B0">
      <w:pPr>
        <w:pStyle w:val="af5"/>
        <w:jc w:val="both"/>
      </w:pPr>
      <w:r w:rsidRPr="004443C7">
        <w:rPr>
          <w:sz w:val="28"/>
          <w:szCs w:val="28"/>
        </w:rPr>
        <w:t>начальник отдела по организации и проведению конкурсов,</w:t>
      </w:r>
      <w:r w:rsidR="00E37844" w:rsidRPr="004443C7">
        <w:rPr>
          <w:sz w:val="28"/>
          <w:szCs w:val="28"/>
        </w:rPr>
        <w:t xml:space="preserve"> аукционов и запросов котировок</w:t>
      </w:r>
      <w:r w:rsidR="00E37844" w:rsidRPr="004443C7">
        <w:t>.</w:t>
      </w:r>
    </w:p>
    <w:p w:rsidR="00B214B0" w:rsidRPr="004443C7" w:rsidRDefault="00B214B0" w:rsidP="00B214B0">
      <w:pPr>
        <w:pStyle w:val="af5"/>
        <w:jc w:val="center"/>
        <w:rPr>
          <w:b/>
        </w:rPr>
      </w:pPr>
    </w:p>
    <w:p w:rsidR="00B214B0" w:rsidRPr="004443C7" w:rsidRDefault="00B214B0" w:rsidP="00B214B0">
      <w:pPr>
        <w:pStyle w:val="af5"/>
        <w:numPr>
          <w:ilvl w:val="0"/>
          <w:numId w:val="8"/>
        </w:numPr>
        <w:jc w:val="center"/>
        <w:rPr>
          <w:b/>
        </w:rPr>
      </w:pPr>
      <w:r w:rsidRPr="004443C7">
        <w:rPr>
          <w:b/>
        </w:rPr>
        <w:t>СПЕЦИАЛИСТЫ</w:t>
      </w:r>
    </w:p>
    <w:p w:rsidR="00B214B0" w:rsidRPr="004443C7" w:rsidRDefault="00B214B0" w:rsidP="00B214B0">
      <w:pPr>
        <w:pStyle w:val="af5"/>
        <w:jc w:val="center"/>
      </w:pPr>
    </w:p>
    <w:p w:rsidR="00B214B0" w:rsidRPr="004443C7" w:rsidRDefault="00B214B0" w:rsidP="00B214B0">
      <w:pPr>
        <w:pStyle w:val="af5"/>
        <w:jc w:val="both"/>
        <w:rPr>
          <w:sz w:val="28"/>
          <w:szCs w:val="28"/>
        </w:rPr>
      </w:pPr>
      <w:r w:rsidRPr="004443C7">
        <w:rPr>
          <w:sz w:val="28"/>
          <w:szCs w:val="28"/>
        </w:rPr>
        <w:t>Аналитик;</w:t>
      </w:r>
    </w:p>
    <w:p w:rsidR="00B214B0" w:rsidRPr="004443C7" w:rsidRDefault="00B214B0" w:rsidP="00B214B0">
      <w:pPr>
        <w:pStyle w:val="af5"/>
        <w:jc w:val="both"/>
        <w:rPr>
          <w:sz w:val="28"/>
          <w:szCs w:val="28"/>
        </w:rPr>
      </w:pPr>
      <w:r w:rsidRPr="004443C7">
        <w:rPr>
          <w:sz w:val="28"/>
          <w:szCs w:val="28"/>
        </w:rPr>
        <w:t>архитектор;</w:t>
      </w:r>
    </w:p>
    <w:p w:rsidR="00B214B0" w:rsidRPr="004443C7" w:rsidRDefault="00B214B0" w:rsidP="00B214B0">
      <w:pPr>
        <w:pStyle w:val="af5"/>
        <w:jc w:val="both"/>
        <w:rPr>
          <w:sz w:val="28"/>
          <w:szCs w:val="28"/>
        </w:rPr>
      </w:pPr>
      <w:r w:rsidRPr="004443C7">
        <w:rPr>
          <w:sz w:val="28"/>
          <w:szCs w:val="28"/>
        </w:rPr>
        <w:t>документовед;</w:t>
      </w:r>
    </w:p>
    <w:p w:rsidR="00B214B0" w:rsidRPr="004443C7" w:rsidRDefault="00B214B0" w:rsidP="00B214B0">
      <w:pPr>
        <w:pStyle w:val="af5"/>
        <w:jc w:val="both"/>
        <w:rPr>
          <w:sz w:val="28"/>
          <w:szCs w:val="28"/>
        </w:rPr>
      </w:pPr>
      <w:r w:rsidRPr="004443C7">
        <w:rPr>
          <w:sz w:val="28"/>
          <w:szCs w:val="28"/>
        </w:rPr>
        <w:t>инженер;</w:t>
      </w:r>
    </w:p>
    <w:p w:rsidR="00B214B0" w:rsidRPr="004443C7" w:rsidRDefault="00B214B0" w:rsidP="00B214B0">
      <w:pPr>
        <w:pStyle w:val="af5"/>
        <w:jc w:val="both"/>
        <w:rPr>
          <w:sz w:val="28"/>
          <w:szCs w:val="28"/>
        </w:rPr>
      </w:pPr>
      <w:r w:rsidRPr="004443C7">
        <w:rPr>
          <w:sz w:val="28"/>
          <w:szCs w:val="28"/>
        </w:rPr>
        <w:t>инженер-электроник;</w:t>
      </w:r>
    </w:p>
    <w:p w:rsidR="00AA4772" w:rsidRDefault="00B214B0" w:rsidP="00B214B0">
      <w:pPr>
        <w:pStyle w:val="af5"/>
        <w:jc w:val="both"/>
        <w:rPr>
          <w:sz w:val="28"/>
          <w:szCs w:val="28"/>
        </w:rPr>
      </w:pPr>
      <w:r w:rsidRPr="004443C7">
        <w:rPr>
          <w:sz w:val="28"/>
          <w:szCs w:val="28"/>
        </w:rPr>
        <w:t>экономист.</w:t>
      </w:r>
    </w:p>
    <w:p w:rsidR="00D51B3D" w:rsidRPr="005F76E9" w:rsidRDefault="00AA4772" w:rsidP="005F76E9">
      <w:pPr>
        <w:rPr>
          <w:sz w:val="28"/>
          <w:szCs w:val="28"/>
        </w:rPr>
      </w:pPr>
      <w:r>
        <w:rPr>
          <w:sz w:val="28"/>
          <w:szCs w:val="28"/>
        </w:rPr>
        <w:br w:type="page"/>
      </w:r>
    </w:p>
    <w:p w:rsidR="00376344" w:rsidRPr="00AA4772" w:rsidRDefault="00376344" w:rsidP="00376344">
      <w:pPr>
        <w:ind w:left="6663"/>
        <w:jc w:val="both"/>
        <w:rPr>
          <w:bCs/>
          <w:kern w:val="36"/>
          <w:sz w:val="22"/>
          <w:szCs w:val="22"/>
        </w:rPr>
      </w:pPr>
      <w:r w:rsidRPr="00AA4772">
        <w:rPr>
          <w:bCs/>
          <w:kern w:val="36"/>
          <w:sz w:val="22"/>
          <w:szCs w:val="22"/>
        </w:rPr>
        <w:lastRenderedPageBreak/>
        <w:t>ПРИЛОЖЕНИЕ 7</w:t>
      </w:r>
    </w:p>
    <w:p w:rsidR="00376344" w:rsidRPr="00AA4772" w:rsidRDefault="00376344" w:rsidP="00376344">
      <w:pPr>
        <w:ind w:left="6237"/>
        <w:jc w:val="both"/>
        <w:rPr>
          <w:spacing w:val="-2"/>
          <w:sz w:val="22"/>
          <w:szCs w:val="22"/>
        </w:rPr>
      </w:pPr>
      <w:r w:rsidRPr="00AA4772">
        <w:rPr>
          <w:spacing w:val="-2"/>
          <w:sz w:val="22"/>
          <w:szCs w:val="22"/>
        </w:rPr>
        <w:t>к Примерному положению</w:t>
      </w:r>
    </w:p>
    <w:p w:rsidR="00376344" w:rsidRPr="00AA4772" w:rsidRDefault="0037634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3E6587" w:rsidRPr="00EE2930" w:rsidRDefault="003E6587" w:rsidP="003E6587">
      <w:pPr>
        <w:autoSpaceDE w:val="0"/>
        <w:autoSpaceDN w:val="0"/>
        <w:adjustRightInd w:val="0"/>
        <w:ind w:firstLine="709"/>
        <w:jc w:val="right"/>
        <w:rPr>
          <w:sz w:val="22"/>
          <w:szCs w:val="22"/>
        </w:rPr>
      </w:pPr>
    </w:p>
    <w:p w:rsidR="0085502F" w:rsidRPr="004443C7" w:rsidRDefault="0085502F" w:rsidP="003E6587">
      <w:pPr>
        <w:pStyle w:val="af5"/>
        <w:ind w:left="5245"/>
        <w:jc w:val="right"/>
        <w:rPr>
          <w:sz w:val="28"/>
          <w:szCs w:val="28"/>
        </w:rPr>
      </w:pPr>
    </w:p>
    <w:p w:rsidR="003E6587" w:rsidRPr="004443C7" w:rsidRDefault="0085502F" w:rsidP="003E6587">
      <w:pPr>
        <w:pStyle w:val="af5"/>
        <w:jc w:val="center"/>
        <w:rPr>
          <w:b/>
          <w:sz w:val="28"/>
          <w:szCs w:val="28"/>
        </w:rPr>
      </w:pPr>
      <w:r w:rsidRPr="004443C7">
        <w:rPr>
          <w:b/>
          <w:sz w:val="28"/>
          <w:szCs w:val="28"/>
        </w:rPr>
        <w:t xml:space="preserve">Перечень </w:t>
      </w:r>
      <w:r w:rsidR="00CC0377" w:rsidRPr="004443C7">
        <w:rPr>
          <w:b/>
          <w:sz w:val="28"/>
          <w:szCs w:val="28"/>
        </w:rPr>
        <w:t>профессий</w:t>
      </w:r>
      <w:r w:rsidR="00CC0377" w:rsidRPr="004443C7">
        <w:rPr>
          <w:b/>
          <w:sz w:val="28"/>
          <w:szCs w:val="28"/>
        </w:rPr>
        <w:tab/>
      </w:r>
      <w:r w:rsidRPr="004443C7">
        <w:rPr>
          <w:b/>
          <w:sz w:val="28"/>
          <w:szCs w:val="28"/>
        </w:rPr>
        <w:t>работников</w:t>
      </w:r>
      <w:r w:rsidR="009E0D72" w:rsidRPr="004443C7">
        <w:rPr>
          <w:b/>
          <w:sz w:val="28"/>
          <w:szCs w:val="28"/>
        </w:rPr>
        <w:t xml:space="preserve"> </w:t>
      </w:r>
      <w:r w:rsidR="003E6587">
        <w:rPr>
          <w:rFonts w:eastAsia="Calibri"/>
          <w:b/>
          <w:sz w:val="28"/>
          <w:szCs w:val="28"/>
        </w:rPr>
        <w:t xml:space="preserve">муниципальных учреждений культуры Борисоглебского городского округа Воронежской области, </w:t>
      </w:r>
    </w:p>
    <w:p w:rsidR="004C4A82" w:rsidRPr="004443C7" w:rsidRDefault="0085502F" w:rsidP="00AA4772">
      <w:pPr>
        <w:pStyle w:val="af5"/>
        <w:jc w:val="center"/>
        <w:rPr>
          <w:b/>
          <w:sz w:val="28"/>
          <w:szCs w:val="28"/>
        </w:rPr>
      </w:pPr>
      <w:r w:rsidRPr="004443C7">
        <w:rPr>
          <w:b/>
          <w:sz w:val="28"/>
          <w:szCs w:val="28"/>
        </w:rPr>
        <w:t>относимых к основному персоналу по виду экономической деятельности</w:t>
      </w:r>
      <w:r w:rsidR="00AA4772">
        <w:rPr>
          <w:b/>
          <w:sz w:val="28"/>
          <w:szCs w:val="28"/>
        </w:rPr>
        <w:t xml:space="preserve"> </w:t>
      </w:r>
      <w:r w:rsidR="004C4A82" w:rsidRPr="004443C7">
        <w:rPr>
          <w:b/>
          <w:sz w:val="28"/>
          <w:szCs w:val="28"/>
        </w:rPr>
        <w:t>«Деятельность по организации и постановке театральных и оперных представлений, концертов и прочих</w:t>
      </w:r>
    </w:p>
    <w:p w:rsidR="004C4A82" w:rsidRPr="004443C7" w:rsidRDefault="004C4A82" w:rsidP="004C4A82">
      <w:pPr>
        <w:pStyle w:val="af5"/>
        <w:jc w:val="center"/>
        <w:rPr>
          <w:b/>
          <w:sz w:val="28"/>
          <w:szCs w:val="28"/>
        </w:rPr>
      </w:pPr>
      <w:r w:rsidRPr="004443C7">
        <w:rPr>
          <w:b/>
          <w:sz w:val="28"/>
          <w:szCs w:val="28"/>
        </w:rPr>
        <w:t>сценических выступлений»,</w:t>
      </w:r>
      <w:r w:rsidR="005F2925">
        <w:rPr>
          <w:b/>
          <w:sz w:val="28"/>
          <w:szCs w:val="28"/>
        </w:rPr>
        <w:t xml:space="preserve"> </w:t>
      </w:r>
      <w:r w:rsidRPr="004443C7">
        <w:rPr>
          <w:b/>
          <w:sz w:val="28"/>
          <w:szCs w:val="28"/>
        </w:rPr>
        <w:t>«Деятельность концертных и театральных залов», «Деятельность музеев», «Деятельность библиотек», «Деятельность по операциям с нед</w:t>
      </w:r>
      <w:r w:rsidR="005911AE">
        <w:rPr>
          <w:b/>
          <w:sz w:val="28"/>
          <w:szCs w:val="28"/>
        </w:rPr>
        <w:t>вижимым имуществом и арендой»</w:t>
      </w:r>
    </w:p>
    <w:p w:rsidR="004C4A82" w:rsidRPr="004443C7" w:rsidRDefault="004C4A82" w:rsidP="004C4A82">
      <w:pPr>
        <w:pStyle w:val="af5"/>
        <w:jc w:val="center"/>
        <w:rPr>
          <w:b/>
          <w:sz w:val="28"/>
          <w:szCs w:val="28"/>
        </w:rPr>
      </w:pPr>
    </w:p>
    <w:p w:rsidR="004C4A82" w:rsidRPr="004443C7" w:rsidRDefault="00790418" w:rsidP="004C4A82">
      <w:pPr>
        <w:pStyle w:val="af5"/>
        <w:jc w:val="both"/>
        <w:rPr>
          <w:sz w:val="28"/>
          <w:szCs w:val="28"/>
        </w:rPr>
      </w:pPr>
      <w:r w:rsidRPr="004443C7">
        <w:rPr>
          <w:sz w:val="28"/>
          <w:szCs w:val="28"/>
        </w:rPr>
        <w:t>Б</w:t>
      </w:r>
      <w:r w:rsidR="004C4A82" w:rsidRPr="004443C7">
        <w:rPr>
          <w:sz w:val="28"/>
          <w:szCs w:val="28"/>
        </w:rPr>
        <w:t>рошюровщик;</w:t>
      </w:r>
    </w:p>
    <w:p w:rsidR="004C4A82" w:rsidRPr="004443C7" w:rsidRDefault="004C4A82" w:rsidP="004C4A82">
      <w:pPr>
        <w:pStyle w:val="af5"/>
        <w:jc w:val="both"/>
        <w:rPr>
          <w:sz w:val="28"/>
          <w:szCs w:val="28"/>
        </w:rPr>
      </w:pPr>
      <w:r w:rsidRPr="004443C7">
        <w:rPr>
          <w:sz w:val="28"/>
          <w:szCs w:val="28"/>
        </w:rPr>
        <w:t>бутафор;</w:t>
      </w:r>
    </w:p>
    <w:p w:rsidR="004C4A82" w:rsidRPr="004443C7" w:rsidRDefault="004C4A82" w:rsidP="004C4A82">
      <w:pPr>
        <w:pStyle w:val="af5"/>
        <w:jc w:val="both"/>
        <w:rPr>
          <w:sz w:val="28"/>
          <w:szCs w:val="28"/>
        </w:rPr>
      </w:pPr>
      <w:r w:rsidRPr="004443C7">
        <w:rPr>
          <w:sz w:val="28"/>
          <w:szCs w:val="28"/>
        </w:rPr>
        <w:t>бутафор-декоратор;</w:t>
      </w:r>
    </w:p>
    <w:p w:rsidR="004C4A82" w:rsidRPr="004443C7" w:rsidRDefault="004C4A82" w:rsidP="004C4A82">
      <w:pPr>
        <w:pStyle w:val="af5"/>
        <w:jc w:val="both"/>
        <w:rPr>
          <w:sz w:val="28"/>
          <w:szCs w:val="28"/>
        </w:rPr>
      </w:pPr>
      <w:r w:rsidRPr="004443C7">
        <w:rPr>
          <w:sz w:val="28"/>
          <w:szCs w:val="28"/>
        </w:rPr>
        <w:t>гример-пастижер;</w:t>
      </w:r>
    </w:p>
    <w:p w:rsidR="004C4A82" w:rsidRPr="004443C7" w:rsidRDefault="004C4A82" w:rsidP="004C4A82">
      <w:pPr>
        <w:pStyle w:val="af5"/>
        <w:jc w:val="both"/>
        <w:rPr>
          <w:sz w:val="28"/>
          <w:szCs w:val="28"/>
        </w:rPr>
      </w:pPr>
      <w:r w:rsidRPr="004443C7">
        <w:rPr>
          <w:sz w:val="28"/>
          <w:szCs w:val="28"/>
        </w:rPr>
        <w:t>закройщик;</w:t>
      </w:r>
    </w:p>
    <w:p w:rsidR="004C4A82" w:rsidRPr="004443C7" w:rsidRDefault="004C4A82" w:rsidP="004C4A82">
      <w:pPr>
        <w:pStyle w:val="af5"/>
        <w:jc w:val="both"/>
        <w:rPr>
          <w:sz w:val="28"/>
          <w:szCs w:val="28"/>
        </w:rPr>
      </w:pPr>
      <w:r w:rsidRPr="004443C7">
        <w:rPr>
          <w:sz w:val="28"/>
          <w:szCs w:val="28"/>
        </w:rPr>
        <w:t>изготовитель игровых  кукол;</w:t>
      </w:r>
    </w:p>
    <w:p w:rsidR="004C4A82" w:rsidRPr="004443C7" w:rsidRDefault="004C4A82" w:rsidP="004C4A82">
      <w:pPr>
        <w:pStyle w:val="af5"/>
        <w:jc w:val="both"/>
        <w:rPr>
          <w:sz w:val="28"/>
          <w:szCs w:val="28"/>
        </w:rPr>
      </w:pPr>
      <w:r w:rsidRPr="004443C7">
        <w:rPr>
          <w:sz w:val="28"/>
          <w:szCs w:val="28"/>
        </w:rPr>
        <w:t>исполнитель художественно-оформительских работ;</w:t>
      </w:r>
    </w:p>
    <w:p w:rsidR="004C4A82" w:rsidRPr="004443C7" w:rsidRDefault="004C4A82" w:rsidP="004C4A82">
      <w:pPr>
        <w:pStyle w:val="af5"/>
        <w:jc w:val="both"/>
        <w:rPr>
          <w:sz w:val="28"/>
          <w:szCs w:val="28"/>
        </w:rPr>
      </w:pPr>
      <w:r w:rsidRPr="004443C7">
        <w:rPr>
          <w:sz w:val="28"/>
          <w:szCs w:val="28"/>
        </w:rPr>
        <w:t>комплектовщик материалов, кроя и изделий;</w:t>
      </w:r>
    </w:p>
    <w:p w:rsidR="004C4A82" w:rsidRPr="004443C7" w:rsidRDefault="004C4A82" w:rsidP="004C4A82">
      <w:pPr>
        <w:pStyle w:val="af5"/>
        <w:jc w:val="both"/>
        <w:rPr>
          <w:sz w:val="28"/>
          <w:szCs w:val="28"/>
        </w:rPr>
      </w:pPr>
      <w:r w:rsidRPr="004443C7">
        <w:rPr>
          <w:sz w:val="28"/>
          <w:szCs w:val="28"/>
        </w:rPr>
        <w:t>комплектовщик сухих зоопрепаратов;</w:t>
      </w:r>
    </w:p>
    <w:p w:rsidR="004C4A82" w:rsidRPr="004443C7" w:rsidRDefault="004C4A82" w:rsidP="004C4A82">
      <w:pPr>
        <w:pStyle w:val="af5"/>
        <w:jc w:val="both"/>
        <w:rPr>
          <w:sz w:val="28"/>
          <w:szCs w:val="28"/>
        </w:rPr>
      </w:pPr>
      <w:r w:rsidRPr="004443C7">
        <w:rPr>
          <w:sz w:val="28"/>
          <w:szCs w:val="28"/>
        </w:rPr>
        <w:t>контролер музыкальных инструментов;</w:t>
      </w:r>
    </w:p>
    <w:p w:rsidR="004C4A82" w:rsidRPr="004443C7" w:rsidRDefault="004C4A82" w:rsidP="004C4A82">
      <w:pPr>
        <w:pStyle w:val="af5"/>
        <w:jc w:val="both"/>
        <w:rPr>
          <w:sz w:val="28"/>
          <w:szCs w:val="28"/>
        </w:rPr>
      </w:pPr>
      <w:r w:rsidRPr="004443C7">
        <w:rPr>
          <w:sz w:val="28"/>
          <w:szCs w:val="28"/>
        </w:rPr>
        <w:t>контролер материалов, кроя и изделий;</w:t>
      </w:r>
    </w:p>
    <w:p w:rsidR="004C4A82" w:rsidRPr="004443C7" w:rsidRDefault="004C4A82" w:rsidP="004C4A82">
      <w:pPr>
        <w:pStyle w:val="af5"/>
        <w:jc w:val="both"/>
        <w:rPr>
          <w:sz w:val="28"/>
          <w:szCs w:val="28"/>
        </w:rPr>
      </w:pPr>
      <w:r w:rsidRPr="004443C7">
        <w:rPr>
          <w:sz w:val="28"/>
          <w:szCs w:val="28"/>
        </w:rPr>
        <w:t>корректор;</w:t>
      </w:r>
    </w:p>
    <w:p w:rsidR="004C4A82" w:rsidRPr="004443C7" w:rsidRDefault="004C4A82" w:rsidP="004C4A82">
      <w:pPr>
        <w:pStyle w:val="af5"/>
        <w:jc w:val="both"/>
        <w:rPr>
          <w:sz w:val="28"/>
          <w:szCs w:val="28"/>
        </w:rPr>
      </w:pPr>
      <w:r w:rsidRPr="004443C7">
        <w:rPr>
          <w:sz w:val="28"/>
          <w:szCs w:val="28"/>
        </w:rPr>
        <w:t>костюмер;</w:t>
      </w:r>
    </w:p>
    <w:p w:rsidR="004C4A82" w:rsidRPr="004443C7" w:rsidRDefault="004C4A82" w:rsidP="004C4A82">
      <w:pPr>
        <w:pStyle w:val="af5"/>
        <w:jc w:val="both"/>
        <w:rPr>
          <w:sz w:val="28"/>
          <w:szCs w:val="28"/>
        </w:rPr>
      </w:pPr>
      <w:r w:rsidRPr="004443C7">
        <w:rPr>
          <w:sz w:val="28"/>
          <w:szCs w:val="28"/>
        </w:rPr>
        <w:t>красильщик в пастижерском производстве;</w:t>
      </w:r>
    </w:p>
    <w:p w:rsidR="004C4A82" w:rsidRPr="004443C7" w:rsidRDefault="004C4A82" w:rsidP="004C4A82">
      <w:pPr>
        <w:pStyle w:val="af5"/>
        <w:jc w:val="both"/>
        <w:rPr>
          <w:sz w:val="28"/>
          <w:szCs w:val="28"/>
        </w:rPr>
      </w:pPr>
      <w:r w:rsidRPr="004443C7">
        <w:rPr>
          <w:sz w:val="28"/>
          <w:szCs w:val="28"/>
        </w:rPr>
        <w:t>макетчик модельно-проектного проектирования;</w:t>
      </w:r>
    </w:p>
    <w:p w:rsidR="004C4A82" w:rsidRPr="004443C7" w:rsidRDefault="004C4A82" w:rsidP="004C4A82">
      <w:pPr>
        <w:pStyle w:val="af5"/>
        <w:jc w:val="both"/>
        <w:rPr>
          <w:sz w:val="28"/>
          <w:szCs w:val="28"/>
        </w:rPr>
      </w:pPr>
      <w:r w:rsidRPr="004443C7">
        <w:rPr>
          <w:sz w:val="28"/>
          <w:szCs w:val="28"/>
        </w:rPr>
        <w:t>макетчик театрально-постановочных макетов;</w:t>
      </w:r>
    </w:p>
    <w:p w:rsidR="004C4A82" w:rsidRPr="004443C7" w:rsidRDefault="004C4A82" w:rsidP="004C4A82">
      <w:pPr>
        <w:pStyle w:val="af5"/>
        <w:jc w:val="both"/>
        <w:rPr>
          <w:sz w:val="28"/>
          <w:szCs w:val="28"/>
        </w:rPr>
      </w:pPr>
      <w:r w:rsidRPr="004443C7">
        <w:rPr>
          <w:sz w:val="28"/>
          <w:szCs w:val="28"/>
        </w:rPr>
        <w:t>макетчик художественных макетов;</w:t>
      </w:r>
    </w:p>
    <w:p w:rsidR="004C4A82" w:rsidRPr="004443C7" w:rsidRDefault="004C4A82" w:rsidP="004C4A82">
      <w:pPr>
        <w:pStyle w:val="af5"/>
        <w:jc w:val="both"/>
        <w:rPr>
          <w:sz w:val="28"/>
          <w:szCs w:val="28"/>
        </w:rPr>
      </w:pPr>
      <w:r w:rsidRPr="004443C7">
        <w:rPr>
          <w:sz w:val="28"/>
          <w:szCs w:val="28"/>
        </w:rPr>
        <w:t>маляр по отделке декораций;</w:t>
      </w:r>
    </w:p>
    <w:p w:rsidR="004C4A82" w:rsidRPr="004443C7" w:rsidRDefault="004C4A82" w:rsidP="004C4A82">
      <w:pPr>
        <w:pStyle w:val="af5"/>
        <w:jc w:val="both"/>
        <w:rPr>
          <w:sz w:val="28"/>
          <w:szCs w:val="28"/>
        </w:rPr>
      </w:pPr>
      <w:r w:rsidRPr="004443C7">
        <w:rPr>
          <w:sz w:val="28"/>
          <w:szCs w:val="28"/>
        </w:rPr>
        <w:t>матрос;</w:t>
      </w:r>
    </w:p>
    <w:p w:rsidR="004C4A82" w:rsidRPr="004443C7" w:rsidRDefault="004C4A82" w:rsidP="004C4A82">
      <w:pPr>
        <w:pStyle w:val="af5"/>
        <w:jc w:val="both"/>
        <w:rPr>
          <w:sz w:val="28"/>
          <w:szCs w:val="28"/>
        </w:rPr>
      </w:pPr>
      <w:r w:rsidRPr="004443C7">
        <w:rPr>
          <w:sz w:val="28"/>
          <w:szCs w:val="28"/>
        </w:rPr>
        <w:t>машинист сцены;</w:t>
      </w:r>
    </w:p>
    <w:p w:rsidR="004C4A82" w:rsidRPr="004443C7" w:rsidRDefault="004C4A82" w:rsidP="004C4A82">
      <w:pPr>
        <w:pStyle w:val="af5"/>
        <w:jc w:val="both"/>
        <w:rPr>
          <w:sz w:val="28"/>
          <w:szCs w:val="28"/>
        </w:rPr>
      </w:pPr>
      <w:r w:rsidRPr="004443C7">
        <w:rPr>
          <w:sz w:val="28"/>
          <w:szCs w:val="28"/>
        </w:rPr>
        <w:t>машинист по стирке и ремонту спецодежды;</w:t>
      </w:r>
    </w:p>
    <w:p w:rsidR="004C4A82" w:rsidRPr="004443C7" w:rsidRDefault="004C4A82" w:rsidP="004C4A82">
      <w:pPr>
        <w:pStyle w:val="af5"/>
        <w:jc w:val="both"/>
        <w:rPr>
          <w:sz w:val="28"/>
          <w:szCs w:val="28"/>
        </w:rPr>
      </w:pPr>
      <w:r w:rsidRPr="004443C7">
        <w:rPr>
          <w:sz w:val="28"/>
          <w:szCs w:val="28"/>
        </w:rPr>
        <w:t>механик по обслуживанию звуковой техники;</w:t>
      </w:r>
    </w:p>
    <w:p w:rsidR="004C4A82" w:rsidRPr="004443C7" w:rsidRDefault="004C4A82" w:rsidP="004C4A82">
      <w:pPr>
        <w:pStyle w:val="af5"/>
        <w:jc w:val="both"/>
        <w:rPr>
          <w:sz w:val="28"/>
          <w:szCs w:val="28"/>
        </w:rPr>
      </w:pPr>
      <w:r w:rsidRPr="004443C7">
        <w:rPr>
          <w:sz w:val="28"/>
          <w:szCs w:val="28"/>
        </w:rPr>
        <w:t>модистка головных уборов;</w:t>
      </w:r>
    </w:p>
    <w:p w:rsidR="004C4A82" w:rsidRPr="004443C7" w:rsidRDefault="004C4A82" w:rsidP="004C4A82">
      <w:pPr>
        <w:pStyle w:val="af5"/>
        <w:jc w:val="both"/>
        <w:rPr>
          <w:sz w:val="28"/>
          <w:szCs w:val="28"/>
        </w:rPr>
      </w:pPr>
      <w:r w:rsidRPr="004443C7">
        <w:rPr>
          <w:sz w:val="28"/>
          <w:szCs w:val="28"/>
        </w:rPr>
        <w:t>монтировщик сцены;</w:t>
      </w:r>
    </w:p>
    <w:p w:rsidR="004C4A82" w:rsidRPr="004443C7" w:rsidRDefault="004C4A82" w:rsidP="004C4A82">
      <w:pPr>
        <w:pStyle w:val="af5"/>
        <w:jc w:val="both"/>
        <w:rPr>
          <w:sz w:val="28"/>
          <w:szCs w:val="28"/>
        </w:rPr>
      </w:pPr>
      <w:r w:rsidRPr="004443C7">
        <w:rPr>
          <w:sz w:val="28"/>
          <w:szCs w:val="28"/>
        </w:rPr>
        <w:t>монтировщик муляжей и моделей;</w:t>
      </w:r>
    </w:p>
    <w:p w:rsidR="004C4A82" w:rsidRPr="004443C7" w:rsidRDefault="004C4A82" w:rsidP="004C4A82">
      <w:pPr>
        <w:pStyle w:val="af5"/>
        <w:jc w:val="both"/>
        <w:rPr>
          <w:sz w:val="28"/>
          <w:szCs w:val="28"/>
        </w:rPr>
      </w:pPr>
      <w:r w:rsidRPr="004443C7">
        <w:rPr>
          <w:sz w:val="28"/>
          <w:szCs w:val="28"/>
        </w:rPr>
        <w:lastRenderedPageBreak/>
        <w:t>настройщик язычковых инструментов;</w:t>
      </w:r>
    </w:p>
    <w:p w:rsidR="004C4A82" w:rsidRPr="004443C7" w:rsidRDefault="004C4A82" w:rsidP="004C4A82">
      <w:pPr>
        <w:pStyle w:val="af5"/>
        <w:jc w:val="both"/>
        <w:rPr>
          <w:sz w:val="28"/>
          <w:szCs w:val="28"/>
        </w:rPr>
      </w:pPr>
      <w:r w:rsidRPr="004443C7">
        <w:rPr>
          <w:sz w:val="28"/>
          <w:szCs w:val="28"/>
        </w:rPr>
        <w:t>настройщик духовых инструментов;</w:t>
      </w:r>
    </w:p>
    <w:p w:rsidR="004C4A82" w:rsidRPr="004443C7" w:rsidRDefault="004C4A82" w:rsidP="004C4A82">
      <w:pPr>
        <w:pStyle w:val="af5"/>
        <w:jc w:val="both"/>
        <w:rPr>
          <w:sz w:val="28"/>
          <w:szCs w:val="28"/>
        </w:rPr>
      </w:pPr>
      <w:r w:rsidRPr="004443C7">
        <w:rPr>
          <w:sz w:val="28"/>
          <w:szCs w:val="28"/>
        </w:rPr>
        <w:t>настройщик пианино и роялей;</w:t>
      </w:r>
    </w:p>
    <w:p w:rsidR="004C4A82" w:rsidRPr="004443C7" w:rsidRDefault="004C4A82" w:rsidP="004C4A82">
      <w:pPr>
        <w:pStyle w:val="af5"/>
        <w:jc w:val="both"/>
        <w:rPr>
          <w:sz w:val="28"/>
          <w:szCs w:val="28"/>
        </w:rPr>
      </w:pPr>
      <w:r w:rsidRPr="004443C7">
        <w:rPr>
          <w:sz w:val="28"/>
          <w:szCs w:val="28"/>
        </w:rPr>
        <w:t>настройщик щипковых инструментов;</w:t>
      </w:r>
    </w:p>
    <w:p w:rsidR="004C4A82" w:rsidRPr="004443C7" w:rsidRDefault="004C4A82" w:rsidP="004C4A82">
      <w:pPr>
        <w:pStyle w:val="af5"/>
        <w:jc w:val="both"/>
        <w:rPr>
          <w:sz w:val="28"/>
          <w:szCs w:val="28"/>
        </w:rPr>
      </w:pPr>
      <w:r w:rsidRPr="004443C7">
        <w:rPr>
          <w:sz w:val="28"/>
          <w:szCs w:val="28"/>
        </w:rPr>
        <w:t>настройщик-регулировщик смычковых инструментов;</w:t>
      </w:r>
    </w:p>
    <w:p w:rsidR="004C4A82" w:rsidRPr="004443C7" w:rsidRDefault="004C4A82" w:rsidP="004C4A82">
      <w:pPr>
        <w:pStyle w:val="af5"/>
        <w:jc w:val="both"/>
        <w:rPr>
          <w:sz w:val="28"/>
          <w:szCs w:val="28"/>
        </w:rPr>
      </w:pPr>
      <w:r w:rsidRPr="004443C7">
        <w:rPr>
          <w:sz w:val="28"/>
          <w:szCs w:val="28"/>
        </w:rPr>
        <w:t>обувщик по пошиву сценической обуви;</w:t>
      </w:r>
    </w:p>
    <w:p w:rsidR="004C4A82" w:rsidRPr="004443C7" w:rsidRDefault="004C4A82" w:rsidP="004C4A82">
      <w:pPr>
        <w:pStyle w:val="af5"/>
        <w:jc w:val="both"/>
        <w:rPr>
          <w:sz w:val="28"/>
          <w:szCs w:val="28"/>
        </w:rPr>
      </w:pPr>
      <w:r w:rsidRPr="004443C7">
        <w:rPr>
          <w:sz w:val="28"/>
          <w:szCs w:val="28"/>
        </w:rPr>
        <w:t>обувщик по ремонту сценической обуви;</w:t>
      </w:r>
    </w:p>
    <w:p w:rsidR="004C4A82" w:rsidRPr="004443C7" w:rsidRDefault="004C4A82" w:rsidP="004C4A82">
      <w:pPr>
        <w:pStyle w:val="af5"/>
        <w:jc w:val="both"/>
        <w:rPr>
          <w:sz w:val="28"/>
          <w:szCs w:val="28"/>
        </w:rPr>
      </w:pPr>
      <w:r w:rsidRPr="004443C7">
        <w:rPr>
          <w:sz w:val="28"/>
          <w:szCs w:val="28"/>
        </w:rPr>
        <w:t>осветитель;</w:t>
      </w:r>
    </w:p>
    <w:p w:rsidR="004C4A82" w:rsidRPr="004443C7" w:rsidRDefault="004C4A82" w:rsidP="004C4A82">
      <w:pPr>
        <w:pStyle w:val="af5"/>
        <w:jc w:val="both"/>
        <w:rPr>
          <w:sz w:val="28"/>
          <w:szCs w:val="28"/>
        </w:rPr>
      </w:pPr>
      <w:r w:rsidRPr="004443C7">
        <w:rPr>
          <w:sz w:val="28"/>
          <w:szCs w:val="28"/>
        </w:rPr>
        <w:t>оформитель коллекций;</w:t>
      </w:r>
    </w:p>
    <w:p w:rsidR="004C4A82" w:rsidRPr="004443C7" w:rsidRDefault="004C4A82" w:rsidP="004C4A82">
      <w:pPr>
        <w:pStyle w:val="af5"/>
        <w:jc w:val="both"/>
        <w:rPr>
          <w:sz w:val="28"/>
          <w:szCs w:val="28"/>
        </w:rPr>
      </w:pPr>
      <w:r w:rsidRPr="004443C7">
        <w:rPr>
          <w:sz w:val="28"/>
          <w:szCs w:val="28"/>
        </w:rPr>
        <w:t>пастижер;</w:t>
      </w:r>
    </w:p>
    <w:p w:rsidR="004C4A82" w:rsidRPr="004443C7" w:rsidRDefault="004C4A82" w:rsidP="004C4A82">
      <w:pPr>
        <w:pStyle w:val="af5"/>
        <w:jc w:val="both"/>
        <w:rPr>
          <w:sz w:val="28"/>
          <w:szCs w:val="28"/>
        </w:rPr>
      </w:pPr>
      <w:r w:rsidRPr="004443C7">
        <w:rPr>
          <w:sz w:val="28"/>
          <w:szCs w:val="28"/>
        </w:rPr>
        <w:t>переплетчик;</w:t>
      </w:r>
    </w:p>
    <w:p w:rsidR="004C4A82" w:rsidRPr="004443C7" w:rsidRDefault="004C4A82" w:rsidP="004C4A82">
      <w:pPr>
        <w:pStyle w:val="af5"/>
        <w:jc w:val="both"/>
        <w:rPr>
          <w:sz w:val="28"/>
          <w:szCs w:val="28"/>
        </w:rPr>
      </w:pPr>
      <w:r w:rsidRPr="004443C7">
        <w:rPr>
          <w:sz w:val="28"/>
          <w:szCs w:val="28"/>
        </w:rPr>
        <w:t>переплетчик особо ценных книг, рукописей и документов;</w:t>
      </w:r>
    </w:p>
    <w:p w:rsidR="004C4A82" w:rsidRPr="004443C7" w:rsidRDefault="004C4A82" w:rsidP="004C4A82">
      <w:pPr>
        <w:pStyle w:val="af5"/>
        <w:jc w:val="both"/>
        <w:rPr>
          <w:sz w:val="28"/>
          <w:szCs w:val="28"/>
        </w:rPr>
      </w:pPr>
      <w:r w:rsidRPr="004443C7">
        <w:rPr>
          <w:sz w:val="28"/>
          <w:szCs w:val="28"/>
        </w:rPr>
        <w:t>портной;</w:t>
      </w:r>
    </w:p>
    <w:p w:rsidR="004C4A82" w:rsidRPr="004443C7" w:rsidRDefault="004C4A82" w:rsidP="004C4A82">
      <w:pPr>
        <w:pStyle w:val="af5"/>
        <w:jc w:val="both"/>
        <w:rPr>
          <w:sz w:val="28"/>
          <w:szCs w:val="28"/>
        </w:rPr>
      </w:pPr>
      <w:r w:rsidRPr="004443C7">
        <w:rPr>
          <w:sz w:val="28"/>
          <w:szCs w:val="28"/>
        </w:rPr>
        <w:t>рабочий зеленого хозяйства;</w:t>
      </w:r>
    </w:p>
    <w:p w:rsidR="004C4A82" w:rsidRPr="004443C7" w:rsidRDefault="004C4A82" w:rsidP="004C4A82">
      <w:pPr>
        <w:pStyle w:val="af5"/>
        <w:jc w:val="both"/>
        <w:rPr>
          <w:sz w:val="28"/>
          <w:szCs w:val="28"/>
        </w:rPr>
      </w:pPr>
      <w:r w:rsidRPr="004443C7">
        <w:rPr>
          <w:sz w:val="28"/>
          <w:szCs w:val="28"/>
        </w:rPr>
        <w:t>рабочий садово-паркового хозяйства;</w:t>
      </w:r>
    </w:p>
    <w:p w:rsidR="004C4A82" w:rsidRPr="004443C7" w:rsidRDefault="004C4A82" w:rsidP="004C4A82">
      <w:pPr>
        <w:pStyle w:val="af5"/>
        <w:jc w:val="both"/>
        <w:rPr>
          <w:sz w:val="28"/>
          <w:szCs w:val="28"/>
        </w:rPr>
      </w:pPr>
      <w:r w:rsidRPr="004443C7">
        <w:rPr>
          <w:sz w:val="28"/>
          <w:szCs w:val="28"/>
        </w:rPr>
        <w:t>рабочий по уходу за животными;</w:t>
      </w:r>
    </w:p>
    <w:p w:rsidR="004C4A82" w:rsidRPr="004443C7" w:rsidRDefault="004C4A82" w:rsidP="004C4A82">
      <w:pPr>
        <w:pStyle w:val="af5"/>
        <w:jc w:val="both"/>
        <w:rPr>
          <w:sz w:val="28"/>
          <w:szCs w:val="28"/>
        </w:rPr>
      </w:pPr>
      <w:r w:rsidRPr="004443C7">
        <w:rPr>
          <w:sz w:val="28"/>
          <w:szCs w:val="28"/>
        </w:rPr>
        <w:t>рабочий по уходу за животными, представляющими особую опасность для жизни;</w:t>
      </w:r>
    </w:p>
    <w:p w:rsidR="004C4A82" w:rsidRPr="004443C7" w:rsidRDefault="004C4A82" w:rsidP="004C4A82">
      <w:pPr>
        <w:pStyle w:val="af5"/>
        <w:jc w:val="both"/>
        <w:rPr>
          <w:sz w:val="28"/>
          <w:szCs w:val="28"/>
        </w:rPr>
      </w:pPr>
      <w:r w:rsidRPr="004443C7">
        <w:rPr>
          <w:sz w:val="28"/>
          <w:szCs w:val="28"/>
        </w:rPr>
        <w:t>рабочий теплицы;</w:t>
      </w:r>
    </w:p>
    <w:p w:rsidR="004C4A82" w:rsidRPr="004443C7" w:rsidRDefault="004C4A82" w:rsidP="004C4A82">
      <w:pPr>
        <w:pStyle w:val="af5"/>
        <w:jc w:val="both"/>
        <w:rPr>
          <w:sz w:val="28"/>
          <w:szCs w:val="28"/>
        </w:rPr>
      </w:pPr>
      <w:r w:rsidRPr="004443C7">
        <w:rPr>
          <w:sz w:val="28"/>
          <w:szCs w:val="28"/>
        </w:rPr>
        <w:t>регулировщик пианино и роялей;</w:t>
      </w:r>
    </w:p>
    <w:p w:rsidR="004C4A82" w:rsidRPr="004443C7" w:rsidRDefault="004C4A82" w:rsidP="004C4A82">
      <w:pPr>
        <w:pStyle w:val="af5"/>
        <w:jc w:val="both"/>
        <w:rPr>
          <w:sz w:val="28"/>
          <w:szCs w:val="28"/>
        </w:rPr>
      </w:pPr>
      <w:r w:rsidRPr="004443C7">
        <w:rPr>
          <w:sz w:val="28"/>
          <w:szCs w:val="28"/>
        </w:rPr>
        <w:t>регулировщик язычковых инструментов;</w:t>
      </w:r>
    </w:p>
    <w:p w:rsidR="004C4A82" w:rsidRPr="004443C7" w:rsidRDefault="004C4A82" w:rsidP="004C4A82">
      <w:pPr>
        <w:pStyle w:val="af5"/>
        <w:jc w:val="both"/>
        <w:rPr>
          <w:sz w:val="28"/>
          <w:szCs w:val="28"/>
        </w:rPr>
      </w:pPr>
      <w:r w:rsidRPr="004443C7">
        <w:rPr>
          <w:sz w:val="28"/>
          <w:szCs w:val="28"/>
        </w:rPr>
        <w:t>реквизитор;</w:t>
      </w:r>
    </w:p>
    <w:p w:rsidR="004C4A82" w:rsidRPr="004443C7" w:rsidRDefault="004C4A82" w:rsidP="004C4A82">
      <w:pPr>
        <w:pStyle w:val="af5"/>
        <w:jc w:val="both"/>
        <w:rPr>
          <w:sz w:val="28"/>
          <w:szCs w:val="28"/>
        </w:rPr>
      </w:pPr>
      <w:r w:rsidRPr="004443C7">
        <w:rPr>
          <w:sz w:val="28"/>
          <w:szCs w:val="28"/>
        </w:rPr>
        <w:t>садовник;</w:t>
      </w:r>
    </w:p>
    <w:p w:rsidR="004C4A82" w:rsidRPr="004443C7" w:rsidRDefault="004C4A82" w:rsidP="004C4A82">
      <w:pPr>
        <w:pStyle w:val="af5"/>
        <w:jc w:val="both"/>
        <w:rPr>
          <w:sz w:val="28"/>
          <w:szCs w:val="28"/>
        </w:rPr>
      </w:pPr>
      <w:r w:rsidRPr="004443C7">
        <w:rPr>
          <w:sz w:val="28"/>
          <w:szCs w:val="28"/>
        </w:rPr>
        <w:t>столяр по изготовлению декораций;</w:t>
      </w:r>
    </w:p>
    <w:p w:rsidR="004C4A82" w:rsidRPr="004443C7" w:rsidRDefault="004C4A82" w:rsidP="004C4A82">
      <w:pPr>
        <w:pStyle w:val="af5"/>
        <w:jc w:val="both"/>
        <w:rPr>
          <w:sz w:val="28"/>
          <w:szCs w:val="28"/>
        </w:rPr>
      </w:pPr>
      <w:r w:rsidRPr="004443C7">
        <w:rPr>
          <w:sz w:val="28"/>
          <w:szCs w:val="28"/>
        </w:rPr>
        <w:t>техник садово-паркового хозяйства;</w:t>
      </w:r>
    </w:p>
    <w:p w:rsidR="004C4A82" w:rsidRPr="004443C7" w:rsidRDefault="004C4A82" w:rsidP="004C4A82">
      <w:pPr>
        <w:pStyle w:val="af5"/>
        <w:jc w:val="both"/>
        <w:rPr>
          <w:sz w:val="28"/>
          <w:szCs w:val="28"/>
        </w:rPr>
      </w:pPr>
      <w:r w:rsidRPr="004443C7">
        <w:rPr>
          <w:sz w:val="28"/>
          <w:szCs w:val="28"/>
        </w:rPr>
        <w:t>швея.</w:t>
      </w:r>
    </w:p>
    <w:p w:rsidR="00EE2930" w:rsidRDefault="00EE2930" w:rsidP="004C4A82">
      <w:pPr>
        <w:pStyle w:val="af5"/>
        <w:jc w:val="both"/>
        <w:rPr>
          <w:sz w:val="28"/>
          <w:szCs w:val="28"/>
        </w:rPr>
      </w:pPr>
    </w:p>
    <w:p w:rsidR="00AA4772" w:rsidRDefault="00AA4772" w:rsidP="004C4A82">
      <w:pPr>
        <w:pStyle w:val="af5"/>
        <w:jc w:val="both"/>
        <w:rPr>
          <w:sz w:val="28"/>
          <w:szCs w:val="28"/>
        </w:rPr>
      </w:pPr>
    </w:p>
    <w:p w:rsidR="004C4A82" w:rsidRPr="00AA4772" w:rsidRDefault="00103E80" w:rsidP="004C4A82">
      <w:pPr>
        <w:pStyle w:val="af5"/>
        <w:jc w:val="both"/>
        <w:rPr>
          <w:i/>
        </w:rPr>
      </w:pPr>
      <w:r w:rsidRPr="00B47241">
        <w:rPr>
          <w:i/>
          <w:sz w:val="28"/>
          <w:szCs w:val="28"/>
        </w:rPr>
        <w:t xml:space="preserve">         </w:t>
      </w:r>
      <w:r w:rsidR="004C4A82" w:rsidRPr="00AA4772">
        <w:rPr>
          <w:i/>
        </w:rPr>
        <w:t>Примечания.</w:t>
      </w:r>
    </w:p>
    <w:p w:rsidR="004C4A82" w:rsidRPr="00AA4772" w:rsidRDefault="004C4A82" w:rsidP="004C4A82">
      <w:pPr>
        <w:pStyle w:val="af5"/>
        <w:ind w:firstLine="709"/>
        <w:jc w:val="both"/>
      </w:pPr>
      <w:r w:rsidRPr="00AA4772">
        <w:t>1. Термины «руководитель», «директор», «начальник», «заведующий» пр</w:t>
      </w:r>
      <w:r w:rsidR="00680ECE" w:rsidRPr="00AA4772">
        <w:t>именительно к настоящему положению</w:t>
      </w:r>
      <w:r w:rsidRPr="00AA4772">
        <w:t xml:space="preserve"> являются взаимозаменяемыми. </w:t>
      </w:r>
    </w:p>
    <w:p w:rsidR="00AA4772" w:rsidRPr="00AA4772" w:rsidRDefault="004C4A82" w:rsidP="004C4A82">
      <w:pPr>
        <w:pStyle w:val="af5"/>
        <w:ind w:firstLine="709"/>
        <w:jc w:val="both"/>
      </w:pPr>
      <w:r w:rsidRPr="00AA4772">
        <w:t>2. Отнесению к основному персоналу подлежат предусмотренные перечнями должности специалистов (профессии работников) независимо от разделения их на категории «ведущий», «главный», «старший», «младший».</w:t>
      </w:r>
    </w:p>
    <w:p w:rsidR="001724A4" w:rsidRPr="00AA4772" w:rsidRDefault="00AA4772" w:rsidP="00AA4772">
      <w:pPr>
        <w:rPr>
          <w:sz w:val="28"/>
          <w:szCs w:val="28"/>
        </w:rPr>
      </w:pPr>
      <w:r>
        <w:rPr>
          <w:sz w:val="28"/>
          <w:szCs w:val="28"/>
        </w:rPr>
        <w:br w:type="page"/>
      </w:r>
    </w:p>
    <w:p w:rsidR="00376344" w:rsidRPr="00AA4772" w:rsidRDefault="00376344" w:rsidP="00376344">
      <w:pPr>
        <w:ind w:left="6663"/>
        <w:jc w:val="both"/>
        <w:rPr>
          <w:bCs/>
          <w:kern w:val="36"/>
          <w:sz w:val="22"/>
          <w:szCs w:val="22"/>
        </w:rPr>
      </w:pPr>
      <w:r w:rsidRPr="00AA4772">
        <w:rPr>
          <w:bCs/>
          <w:kern w:val="36"/>
          <w:sz w:val="22"/>
          <w:szCs w:val="22"/>
        </w:rPr>
        <w:lastRenderedPageBreak/>
        <w:t>ПРИЛОЖЕНИЕ 8</w:t>
      </w:r>
    </w:p>
    <w:p w:rsidR="00376344" w:rsidRPr="00AA4772" w:rsidRDefault="00376344" w:rsidP="00376344">
      <w:pPr>
        <w:ind w:left="6237"/>
        <w:jc w:val="both"/>
        <w:rPr>
          <w:spacing w:val="-2"/>
          <w:sz w:val="22"/>
          <w:szCs w:val="22"/>
        </w:rPr>
      </w:pPr>
      <w:r w:rsidRPr="00AA4772">
        <w:rPr>
          <w:spacing w:val="-2"/>
          <w:sz w:val="22"/>
          <w:szCs w:val="22"/>
        </w:rPr>
        <w:t>к Примерному положению</w:t>
      </w:r>
    </w:p>
    <w:p w:rsidR="00376344" w:rsidRPr="00AA4772" w:rsidRDefault="00376344" w:rsidP="00376344">
      <w:pPr>
        <w:ind w:left="6237"/>
        <w:jc w:val="both"/>
        <w:rPr>
          <w:spacing w:val="-4"/>
          <w:sz w:val="22"/>
          <w:szCs w:val="22"/>
        </w:rPr>
      </w:pPr>
      <w:r w:rsidRPr="00AA4772">
        <w:rPr>
          <w:spacing w:val="-2"/>
          <w:sz w:val="22"/>
          <w:szCs w:val="22"/>
        </w:rPr>
        <w:t xml:space="preserve">об оплате труда </w:t>
      </w:r>
      <w:r w:rsidRPr="00AA4772">
        <w:rPr>
          <w:bCs/>
          <w:kern w:val="36"/>
          <w:sz w:val="22"/>
          <w:szCs w:val="22"/>
        </w:rPr>
        <w:t>в муниципальных учреждениях культуры Борисоглебского городского округа Воронежской области</w:t>
      </w:r>
    </w:p>
    <w:p w:rsidR="003E6587" w:rsidRPr="004443C7" w:rsidRDefault="003E6587" w:rsidP="005307DB">
      <w:pPr>
        <w:pStyle w:val="ConsPlusNormal"/>
        <w:widowControl/>
        <w:spacing w:line="200" w:lineRule="atLeast"/>
        <w:ind w:firstLine="0"/>
        <w:jc w:val="right"/>
        <w:rPr>
          <w:rFonts w:ascii="Times New Roman" w:eastAsia="Calibri" w:hAnsi="Times New Roman" w:cs="Times New Roman"/>
          <w:sz w:val="28"/>
          <w:szCs w:val="28"/>
        </w:rPr>
      </w:pPr>
    </w:p>
    <w:p w:rsidR="00AE3BDE" w:rsidRPr="00AA4772" w:rsidRDefault="00AE3BDE" w:rsidP="00AA4772">
      <w:pPr>
        <w:pStyle w:val="af5"/>
        <w:jc w:val="center"/>
        <w:rPr>
          <w:b/>
          <w:sz w:val="26"/>
          <w:szCs w:val="26"/>
        </w:rPr>
      </w:pPr>
      <w:r w:rsidRPr="00AA4772">
        <w:rPr>
          <w:b/>
          <w:sz w:val="26"/>
          <w:szCs w:val="26"/>
        </w:rPr>
        <w:t>Перечень должностей и профессий работников</w:t>
      </w:r>
      <w:r w:rsidR="003E6587" w:rsidRPr="00AA4772">
        <w:rPr>
          <w:b/>
          <w:sz w:val="26"/>
          <w:szCs w:val="26"/>
        </w:rPr>
        <w:t xml:space="preserve"> </w:t>
      </w:r>
      <w:r w:rsidR="003E6587" w:rsidRPr="00AA4772">
        <w:rPr>
          <w:rFonts w:eastAsia="Calibri"/>
          <w:b/>
          <w:sz w:val="26"/>
          <w:szCs w:val="26"/>
        </w:rPr>
        <w:t>муниципальных учреждений культуры Борисоглебского городского округа Воронежской области</w:t>
      </w:r>
      <w:r w:rsidR="003A43F0" w:rsidRPr="00AA4772">
        <w:rPr>
          <w:b/>
          <w:sz w:val="26"/>
          <w:szCs w:val="26"/>
        </w:rPr>
        <w:t xml:space="preserve">, </w:t>
      </w:r>
      <w:r w:rsidRPr="00AA4772">
        <w:rPr>
          <w:b/>
          <w:sz w:val="26"/>
          <w:szCs w:val="26"/>
        </w:rPr>
        <w:t>относимых к вспомогательному персоналу по виду экономической деятельности</w:t>
      </w:r>
      <w:r w:rsidR="00AA4772">
        <w:rPr>
          <w:b/>
          <w:sz w:val="26"/>
          <w:szCs w:val="26"/>
        </w:rPr>
        <w:t xml:space="preserve"> </w:t>
      </w:r>
      <w:r w:rsidRPr="00AA4772">
        <w:rPr>
          <w:b/>
          <w:sz w:val="26"/>
          <w:szCs w:val="26"/>
        </w:rPr>
        <w:t xml:space="preserve">«Деятельность по организации и постановке театральных </w:t>
      </w:r>
    </w:p>
    <w:p w:rsidR="00AE3BDE" w:rsidRPr="00AA4772" w:rsidRDefault="00AE3BDE" w:rsidP="00AE3BDE">
      <w:pPr>
        <w:pStyle w:val="af5"/>
        <w:jc w:val="center"/>
        <w:rPr>
          <w:b/>
          <w:sz w:val="26"/>
          <w:szCs w:val="26"/>
        </w:rPr>
      </w:pPr>
      <w:r w:rsidRPr="00AA4772">
        <w:rPr>
          <w:b/>
          <w:sz w:val="26"/>
          <w:szCs w:val="26"/>
        </w:rPr>
        <w:t>и оперных представлений, концертов и прочих</w:t>
      </w:r>
    </w:p>
    <w:p w:rsidR="00AE3BDE" w:rsidRDefault="00AE3BDE" w:rsidP="00AE3BDE">
      <w:pPr>
        <w:pStyle w:val="af5"/>
        <w:jc w:val="center"/>
        <w:rPr>
          <w:b/>
          <w:sz w:val="26"/>
          <w:szCs w:val="26"/>
        </w:rPr>
      </w:pPr>
      <w:r w:rsidRPr="00AA4772">
        <w:rPr>
          <w:b/>
          <w:sz w:val="26"/>
          <w:szCs w:val="26"/>
        </w:rPr>
        <w:t>сценических выступлений»,</w:t>
      </w:r>
      <w:r w:rsidR="00EE2930" w:rsidRPr="00AA4772">
        <w:rPr>
          <w:b/>
          <w:sz w:val="26"/>
          <w:szCs w:val="26"/>
        </w:rPr>
        <w:t xml:space="preserve"> </w:t>
      </w:r>
      <w:r w:rsidRPr="00AA4772">
        <w:rPr>
          <w:b/>
          <w:sz w:val="26"/>
          <w:szCs w:val="26"/>
        </w:rPr>
        <w:t>«Деятельность концертных и театральных залов», «Деятельность музеев», «Деятельность библиотек», «Деятельность по операциям с нед</w:t>
      </w:r>
      <w:r w:rsidR="00680ECE" w:rsidRPr="00AA4772">
        <w:rPr>
          <w:b/>
          <w:sz w:val="26"/>
          <w:szCs w:val="26"/>
        </w:rPr>
        <w:t>вижимым имуществом и арендой»</w:t>
      </w:r>
    </w:p>
    <w:p w:rsidR="00AA4772" w:rsidRPr="00AA4772" w:rsidRDefault="00AA4772" w:rsidP="00AE3BDE">
      <w:pPr>
        <w:pStyle w:val="af5"/>
        <w:jc w:val="center"/>
        <w:rPr>
          <w:b/>
          <w:sz w:val="26"/>
          <w:szCs w:val="26"/>
        </w:rPr>
      </w:pP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Психолог;</w:t>
      </w:r>
    </w:p>
    <w:p w:rsidR="00DD302E" w:rsidRPr="001105DA" w:rsidRDefault="00DD302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врач;</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бухгалтер;</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экономист;</w:t>
      </w:r>
    </w:p>
    <w:p w:rsidR="00352BF4" w:rsidRPr="001105DA" w:rsidRDefault="00352BF4"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юрисконсульт;</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механик;</w:t>
      </w:r>
    </w:p>
    <w:p w:rsidR="00DD302E" w:rsidRPr="001105DA" w:rsidRDefault="00DD302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медицинская сестра</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техник;</w:t>
      </w:r>
    </w:p>
    <w:p w:rsidR="00352BF4" w:rsidRPr="001105DA" w:rsidRDefault="00352BF4"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инспектор по кадрам;</w:t>
      </w:r>
    </w:p>
    <w:p w:rsidR="00352BF4" w:rsidRPr="001105DA" w:rsidRDefault="00352BF4"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секретарь;</w:t>
      </w:r>
    </w:p>
    <w:p w:rsidR="00DD302E" w:rsidRPr="001105DA" w:rsidRDefault="00DD302E" w:rsidP="00DD302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секретарь-машинистка;</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продавец продовольственных товаров;</w:t>
      </w:r>
    </w:p>
    <w:p w:rsidR="00352BF4" w:rsidRPr="001105DA" w:rsidRDefault="0019686B" w:rsidP="0021770E">
      <w:pPr>
        <w:pStyle w:val="ConsPlusNormal"/>
        <w:widowControl/>
        <w:spacing w:line="200" w:lineRule="atLeast"/>
        <w:ind w:firstLine="0"/>
        <w:rPr>
          <w:rFonts w:ascii="Times New Roman" w:hAnsi="Times New Roman" w:cs="Times New Roman"/>
          <w:sz w:val="26"/>
          <w:szCs w:val="26"/>
        </w:rPr>
      </w:pPr>
      <w:r>
        <w:rPr>
          <w:rFonts w:ascii="Times New Roman" w:hAnsi="Times New Roman" w:cs="Times New Roman"/>
          <w:sz w:val="26"/>
          <w:szCs w:val="26"/>
        </w:rPr>
        <w:t>специалист по кадрам</w:t>
      </w:r>
      <w:r w:rsidR="00352BF4" w:rsidRPr="001105DA">
        <w:rPr>
          <w:rFonts w:ascii="Times New Roman" w:hAnsi="Times New Roman" w:cs="Times New Roman"/>
          <w:sz w:val="26"/>
          <w:szCs w:val="26"/>
        </w:rPr>
        <w:t>;</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документовед;</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кладовщик;</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лифтер;</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водитель;</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электрогазосварщик;</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электромонтер по обслуживанию и ремонту оборудования;</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гардеробщик;</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слесарь-ремонтник;</w:t>
      </w:r>
    </w:p>
    <w:p w:rsidR="009279FB" w:rsidRPr="001105DA" w:rsidRDefault="009279FB" w:rsidP="009279FB">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слесарь-сантехник;</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столяр;</w:t>
      </w:r>
    </w:p>
    <w:p w:rsidR="009279FB" w:rsidRPr="001105DA" w:rsidRDefault="009279FB"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тракторист;</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сторож;</w:t>
      </w:r>
    </w:p>
    <w:p w:rsidR="00DD302E" w:rsidRPr="001105DA" w:rsidRDefault="00DD302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пожарный;</w:t>
      </w:r>
    </w:p>
    <w:p w:rsidR="0021770E" w:rsidRPr="001105DA" w:rsidRDefault="0021770E"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уборщик производственных помещений;</w:t>
      </w:r>
    </w:p>
    <w:p w:rsidR="00352BF4" w:rsidRPr="001105DA" w:rsidRDefault="00352BF4" w:rsidP="0021770E">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дворник;</w:t>
      </w:r>
    </w:p>
    <w:p w:rsidR="008C7A97" w:rsidRDefault="0021770E" w:rsidP="00EE2930">
      <w:pPr>
        <w:pStyle w:val="ConsPlusNormal"/>
        <w:widowControl/>
        <w:spacing w:line="200" w:lineRule="atLeast"/>
        <w:ind w:firstLine="0"/>
        <w:rPr>
          <w:rFonts w:ascii="Times New Roman" w:hAnsi="Times New Roman" w:cs="Times New Roman"/>
          <w:sz w:val="26"/>
          <w:szCs w:val="26"/>
        </w:rPr>
      </w:pPr>
      <w:r w:rsidRPr="001105DA">
        <w:rPr>
          <w:rFonts w:ascii="Times New Roman" w:hAnsi="Times New Roman" w:cs="Times New Roman"/>
          <w:sz w:val="26"/>
          <w:szCs w:val="26"/>
        </w:rPr>
        <w:t>рабочий по к</w:t>
      </w:r>
      <w:r w:rsidR="006E6E5A">
        <w:rPr>
          <w:rFonts w:ascii="Times New Roman" w:hAnsi="Times New Roman" w:cs="Times New Roman"/>
          <w:sz w:val="26"/>
          <w:szCs w:val="26"/>
        </w:rPr>
        <w:t>омплексному обслуживанию здания</w:t>
      </w:r>
      <w:r w:rsidR="00AA4772">
        <w:rPr>
          <w:rFonts w:ascii="Times New Roman" w:hAnsi="Times New Roman" w:cs="Times New Roman"/>
          <w:sz w:val="26"/>
          <w:szCs w:val="26"/>
        </w:rPr>
        <w:t>.</w:t>
      </w: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Pr="005F76E9" w:rsidRDefault="005F76E9" w:rsidP="005F76E9">
      <w:pPr>
        <w:ind w:left="6663"/>
        <w:jc w:val="both"/>
        <w:rPr>
          <w:bCs/>
          <w:kern w:val="36"/>
          <w:sz w:val="22"/>
          <w:szCs w:val="22"/>
        </w:rPr>
      </w:pPr>
      <w:r w:rsidRPr="005F76E9">
        <w:rPr>
          <w:bCs/>
          <w:kern w:val="36"/>
          <w:sz w:val="22"/>
          <w:szCs w:val="22"/>
        </w:rPr>
        <w:lastRenderedPageBreak/>
        <w:t>ПРИЛОЖЕНИЕ 9</w:t>
      </w:r>
    </w:p>
    <w:p w:rsidR="005F76E9" w:rsidRPr="005F76E9" w:rsidRDefault="005F76E9" w:rsidP="005F76E9">
      <w:pPr>
        <w:ind w:left="6237"/>
        <w:jc w:val="both"/>
        <w:rPr>
          <w:spacing w:val="-4"/>
          <w:sz w:val="22"/>
          <w:szCs w:val="22"/>
        </w:rPr>
      </w:pPr>
      <w:r w:rsidRPr="005F76E9">
        <w:rPr>
          <w:spacing w:val="-2"/>
          <w:sz w:val="22"/>
          <w:szCs w:val="22"/>
        </w:rPr>
        <w:t xml:space="preserve">к Примерному положению об оплате труда </w:t>
      </w:r>
      <w:r w:rsidRPr="005F76E9">
        <w:rPr>
          <w:bCs/>
          <w:kern w:val="36"/>
          <w:sz w:val="22"/>
          <w:szCs w:val="22"/>
        </w:rPr>
        <w:t>в муниципальных учреждениях культуры Борисоглебского городского округа Воронежской области</w:t>
      </w:r>
    </w:p>
    <w:p w:rsidR="005F76E9" w:rsidRPr="005F76E9" w:rsidRDefault="005F76E9" w:rsidP="005F76E9">
      <w:pPr>
        <w:jc w:val="both"/>
        <w:rPr>
          <w:bCs/>
          <w:kern w:val="36"/>
          <w:sz w:val="22"/>
          <w:szCs w:val="22"/>
        </w:rPr>
      </w:pPr>
    </w:p>
    <w:p w:rsidR="005F76E9" w:rsidRPr="005F76E9" w:rsidRDefault="005F76E9" w:rsidP="005F76E9">
      <w:pPr>
        <w:widowControl w:val="0"/>
        <w:autoSpaceDE w:val="0"/>
        <w:autoSpaceDN w:val="0"/>
        <w:adjustRightInd w:val="0"/>
        <w:spacing w:after="150"/>
        <w:jc w:val="center"/>
        <w:rPr>
          <w:b/>
          <w:bCs/>
          <w:sz w:val="28"/>
          <w:szCs w:val="28"/>
        </w:rPr>
      </w:pPr>
      <w:r w:rsidRPr="005F76E9">
        <w:rPr>
          <w:b/>
          <w:bCs/>
          <w:sz w:val="28"/>
          <w:szCs w:val="28"/>
        </w:rPr>
        <w:t>ПЕРЕЧЕНЬ</w:t>
      </w:r>
    </w:p>
    <w:p w:rsidR="005F76E9" w:rsidRPr="005F76E9" w:rsidRDefault="005F76E9" w:rsidP="005F76E9">
      <w:pPr>
        <w:widowControl w:val="0"/>
        <w:autoSpaceDE w:val="0"/>
        <w:autoSpaceDN w:val="0"/>
        <w:adjustRightInd w:val="0"/>
        <w:spacing w:after="150"/>
        <w:jc w:val="center"/>
        <w:rPr>
          <w:sz w:val="28"/>
          <w:szCs w:val="28"/>
        </w:rPr>
      </w:pPr>
      <w:r w:rsidRPr="005F76E9">
        <w:rPr>
          <w:b/>
          <w:bCs/>
          <w:sz w:val="28"/>
          <w:szCs w:val="28"/>
        </w:rPr>
        <w:t>ДОЛЖНОСТЕЙ РАБОТНИКОВ ФЕДЕРАЛЬНЫХ ГОСУДАРСТВЕННЫХ УЧРЕЖДЕНИЙ, ПОДВЕДОМСТВЕННЫХ МИНИСТЕРСТВУ КУЛЬТУРЫ РОССИЙСКОЙ ФЕДЕРАЦИИ, ОТНОСИМЫХ К ОСНОВНОМУ ПЕРСОНАЛУ ПО ВИДУ ЭКОНОМИЧЕСКОЙ ДЕЯТЕЛЬНОСТИ "ДЕЯТЕЛЬНОСТЬ УЧРЕЖДЕНИЙ КЛУБНОГО ТИПА: КЛУБОВ, ДВОРЦОВ И ДОМОВ КУЛЬТУРЫ, ДОМОВ НАРОДНОГО ТВОРЧЕСТВА"</w:t>
      </w:r>
    </w:p>
    <w:p w:rsidR="005F76E9" w:rsidRPr="005F76E9" w:rsidRDefault="005F76E9" w:rsidP="005F76E9">
      <w:pPr>
        <w:widowControl w:val="0"/>
        <w:autoSpaceDE w:val="0"/>
        <w:autoSpaceDN w:val="0"/>
        <w:adjustRightInd w:val="0"/>
        <w:rPr>
          <w:sz w:val="28"/>
          <w:szCs w:val="28"/>
        </w:rPr>
      </w:pPr>
    </w:p>
    <w:p w:rsidR="005F76E9" w:rsidRPr="005F76E9" w:rsidRDefault="005F76E9" w:rsidP="005F76E9">
      <w:pPr>
        <w:widowControl w:val="0"/>
        <w:autoSpaceDE w:val="0"/>
        <w:autoSpaceDN w:val="0"/>
        <w:adjustRightInd w:val="0"/>
        <w:spacing w:after="150"/>
        <w:jc w:val="center"/>
        <w:rPr>
          <w:sz w:val="28"/>
          <w:szCs w:val="28"/>
        </w:rPr>
      </w:pPr>
      <w:r w:rsidRPr="005F76E9">
        <w:rPr>
          <w:b/>
          <w:bCs/>
          <w:sz w:val="28"/>
          <w:szCs w:val="28"/>
        </w:rPr>
        <w:t>1. РУКОВОДИТЕЛИ</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Художественный руководитель;</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заведующий филиалом;</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руководитель (заведующий, начальник) структурного подразделения (автоклуба, лаборатории, отдела, отделения, секции, сектора, части, цеха, мастерской).</w:t>
      </w:r>
    </w:p>
    <w:p w:rsidR="005F76E9" w:rsidRPr="005F76E9" w:rsidRDefault="005F76E9" w:rsidP="005F76E9">
      <w:pPr>
        <w:widowControl w:val="0"/>
        <w:autoSpaceDE w:val="0"/>
        <w:autoSpaceDN w:val="0"/>
        <w:adjustRightInd w:val="0"/>
        <w:rPr>
          <w:sz w:val="28"/>
          <w:szCs w:val="28"/>
        </w:rPr>
      </w:pPr>
    </w:p>
    <w:p w:rsidR="005F76E9" w:rsidRPr="005F76E9" w:rsidRDefault="005F76E9" w:rsidP="005F76E9">
      <w:pPr>
        <w:widowControl w:val="0"/>
        <w:autoSpaceDE w:val="0"/>
        <w:autoSpaceDN w:val="0"/>
        <w:adjustRightInd w:val="0"/>
        <w:spacing w:after="150"/>
        <w:jc w:val="center"/>
        <w:rPr>
          <w:sz w:val="28"/>
          <w:szCs w:val="28"/>
        </w:rPr>
      </w:pPr>
      <w:r w:rsidRPr="005F76E9">
        <w:rPr>
          <w:b/>
          <w:bCs/>
          <w:sz w:val="28"/>
          <w:szCs w:val="28"/>
        </w:rPr>
        <w:t>2. СПЕЦИАЛИСТЫ</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Аккомпаниатор;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балетмейстер;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библиотекарь;</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ведущий дискотеки;</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главный балетмейстер;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главный дирижер;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главный режиссер;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главный хормейстер;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дирижер;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звукорежиссер;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кинооператор;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lastRenderedPageBreak/>
        <w:t>концертмейстер;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культорганизатор;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мастер-художник по созданию и реставрации музыкальных инструментов;</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менеджер;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методист;</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распорядитель танцевального вечера;</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редактор;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режиссер любительского театра (студии);</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режиссер массовых представлений;</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руководитель клубного формирования;</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руководитель кружка;</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руководитель музыкальной части дискотеки;</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светооператор;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специалист по жанрам творчества;</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специалист по методике клубной работы;</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специалист по фольклору;</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фотограф;</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хормейстер;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хранитель музейных предметов;</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художник;</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художник-конструктор (дизайнер);</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художник-постановщик;</w:t>
      </w:r>
    </w:p>
    <w:p w:rsidR="005F76E9" w:rsidRPr="005F76E9" w:rsidRDefault="005F76E9" w:rsidP="005F76E9">
      <w:pPr>
        <w:widowControl w:val="0"/>
        <w:autoSpaceDE w:val="0"/>
        <w:autoSpaceDN w:val="0"/>
        <w:adjustRightInd w:val="0"/>
        <w:spacing w:after="150"/>
        <w:jc w:val="both"/>
        <w:rPr>
          <w:sz w:val="28"/>
          <w:szCs w:val="28"/>
        </w:rPr>
      </w:pPr>
      <w:r w:rsidRPr="005F76E9">
        <w:rPr>
          <w:sz w:val="28"/>
          <w:szCs w:val="28"/>
        </w:rPr>
        <w:t>экскурсовод.</w:t>
      </w:r>
    </w:p>
    <w:p w:rsidR="005F76E9" w:rsidRDefault="005F76E9" w:rsidP="005F76E9"/>
    <w:p w:rsidR="005F76E9" w:rsidRDefault="005F76E9" w:rsidP="00EE2930">
      <w:pPr>
        <w:pStyle w:val="ConsPlusNormal"/>
        <w:widowControl/>
        <w:spacing w:line="200" w:lineRule="atLeast"/>
        <w:ind w:firstLine="0"/>
        <w:rPr>
          <w:rFonts w:ascii="Times New Roman" w:hAnsi="Times New Roman" w:cs="Times New Roman"/>
          <w:sz w:val="26"/>
          <w:szCs w:val="26"/>
        </w:rPr>
      </w:pPr>
    </w:p>
    <w:p w:rsidR="00AA4772" w:rsidRDefault="00AA4772"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p w:rsidR="005F76E9" w:rsidRDefault="005F76E9" w:rsidP="00EE2930">
      <w:pPr>
        <w:pStyle w:val="ConsPlusNormal"/>
        <w:widowControl/>
        <w:spacing w:line="200" w:lineRule="atLeast"/>
        <w:ind w:firstLine="0"/>
        <w:rPr>
          <w:rFonts w:ascii="Times New Roman" w:hAnsi="Times New Roman" w:cs="Times New Roman"/>
          <w:sz w:val="26"/>
          <w:szCs w:val="26"/>
        </w:rPr>
      </w:pPr>
    </w:p>
    <w:sectPr w:rsidR="005F76E9" w:rsidSect="00BE019F">
      <w:headerReference w:type="even" r:id="rId11"/>
      <w:footerReference w:type="default" r:id="rId12"/>
      <w:pgSz w:w="11906" w:h="16838"/>
      <w:pgMar w:top="1701" w:right="567" w:bottom="567" w:left="226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CB6" w:rsidRDefault="007A3CB6">
      <w:r>
        <w:separator/>
      </w:r>
    </w:p>
  </w:endnote>
  <w:endnote w:type="continuationSeparator" w:id="1">
    <w:p w:rsidR="007A3CB6" w:rsidRDefault="007A3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ED3" w:rsidRDefault="00B80ED3">
    <w:pPr>
      <w:pStyle w:val="af3"/>
      <w:jc w:val="center"/>
    </w:pPr>
    <w:fldSimple w:instr=" PAGE   \* MERGEFORMAT ">
      <w:r w:rsidR="00D2224A">
        <w:rPr>
          <w:noProof/>
        </w:rPr>
        <w:t>38</w:t>
      </w:r>
    </w:fldSimple>
  </w:p>
  <w:p w:rsidR="00B80ED3" w:rsidRDefault="00B80ED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CB6" w:rsidRDefault="007A3CB6">
      <w:r>
        <w:separator/>
      </w:r>
    </w:p>
  </w:footnote>
  <w:footnote w:type="continuationSeparator" w:id="1">
    <w:p w:rsidR="007A3CB6" w:rsidRDefault="007A3C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ED3" w:rsidRDefault="00B80ED3" w:rsidP="00760081">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80ED3" w:rsidRDefault="00B80ED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6AA1C53"/>
    <w:multiLevelType w:val="hybridMultilevel"/>
    <w:tmpl w:val="EE909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495B1F"/>
    <w:multiLevelType w:val="hybridMultilevel"/>
    <w:tmpl w:val="F698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E07091"/>
    <w:multiLevelType w:val="hybridMultilevel"/>
    <w:tmpl w:val="F31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68018D"/>
    <w:multiLevelType w:val="hybridMultilevel"/>
    <w:tmpl w:val="A6464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5849A1"/>
    <w:multiLevelType w:val="hybridMultilevel"/>
    <w:tmpl w:val="3BE41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064C1D"/>
    <w:multiLevelType w:val="hybridMultilevel"/>
    <w:tmpl w:val="E82A571A"/>
    <w:lvl w:ilvl="0" w:tplc="1D58FAA8">
      <w:start w:val="1"/>
      <w:numFmt w:val="bullet"/>
      <w:lvlText w:val=""/>
      <w:lvlJc w:val="left"/>
      <w:pPr>
        <w:ind w:left="12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D160AD3"/>
    <w:multiLevelType w:val="hybridMultilevel"/>
    <w:tmpl w:val="C22C9940"/>
    <w:lvl w:ilvl="0" w:tplc="1EFA9EC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55060504"/>
    <w:multiLevelType w:val="hybridMultilevel"/>
    <w:tmpl w:val="9B06D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DA07F9"/>
    <w:multiLevelType w:val="hybridMultilevel"/>
    <w:tmpl w:val="5FB88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A94AC9"/>
    <w:multiLevelType w:val="hybridMultilevel"/>
    <w:tmpl w:val="215C3D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E55637F"/>
    <w:multiLevelType w:val="hybridMultilevel"/>
    <w:tmpl w:val="9CAE5672"/>
    <w:lvl w:ilvl="0" w:tplc="8E5E468E">
      <w:start w:val="1"/>
      <w:numFmt w:val="bullet"/>
      <w:lvlText w:val=""/>
      <w:lvlJc w:val="left"/>
      <w:pPr>
        <w:ind w:left="30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10"/>
  </w:num>
  <w:num w:numId="3">
    <w:abstractNumId w:val="0"/>
  </w:num>
  <w:num w:numId="4">
    <w:abstractNumId w:val="1"/>
  </w:num>
  <w:num w:numId="5">
    <w:abstractNumId w:val="4"/>
  </w:num>
  <w:num w:numId="6">
    <w:abstractNumId w:val="9"/>
  </w:num>
  <w:num w:numId="7">
    <w:abstractNumId w:val="2"/>
  </w:num>
  <w:num w:numId="8">
    <w:abstractNumId w:val="3"/>
  </w:num>
  <w:num w:numId="9">
    <w:abstractNumId w:val="8"/>
  </w:num>
  <w:num w:numId="10">
    <w:abstractNumId w:val="5"/>
  </w:num>
  <w:num w:numId="11">
    <w:abstractNumId w:val="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6F06B1"/>
    <w:rsid w:val="0000536D"/>
    <w:rsid w:val="00005E00"/>
    <w:rsid w:val="00006DC2"/>
    <w:rsid w:val="00007379"/>
    <w:rsid w:val="00010E7D"/>
    <w:rsid w:val="00011BBC"/>
    <w:rsid w:val="00013512"/>
    <w:rsid w:val="000138FA"/>
    <w:rsid w:val="00015FCE"/>
    <w:rsid w:val="00016CDE"/>
    <w:rsid w:val="00017307"/>
    <w:rsid w:val="0002055B"/>
    <w:rsid w:val="00020BAF"/>
    <w:rsid w:val="0002226A"/>
    <w:rsid w:val="00023FE3"/>
    <w:rsid w:val="00025B1A"/>
    <w:rsid w:val="00026295"/>
    <w:rsid w:val="00035E2B"/>
    <w:rsid w:val="00036169"/>
    <w:rsid w:val="000365D7"/>
    <w:rsid w:val="00040B4A"/>
    <w:rsid w:val="0004113D"/>
    <w:rsid w:val="00044674"/>
    <w:rsid w:val="00044929"/>
    <w:rsid w:val="0004675D"/>
    <w:rsid w:val="00046EAE"/>
    <w:rsid w:val="000476CF"/>
    <w:rsid w:val="00050373"/>
    <w:rsid w:val="00050937"/>
    <w:rsid w:val="00051A89"/>
    <w:rsid w:val="000532F7"/>
    <w:rsid w:val="00056139"/>
    <w:rsid w:val="00061AC5"/>
    <w:rsid w:val="00063FC0"/>
    <w:rsid w:val="000658A9"/>
    <w:rsid w:val="0006711B"/>
    <w:rsid w:val="00067507"/>
    <w:rsid w:val="0007013C"/>
    <w:rsid w:val="000708A5"/>
    <w:rsid w:val="000708B3"/>
    <w:rsid w:val="000725BE"/>
    <w:rsid w:val="000758ED"/>
    <w:rsid w:val="00076BE1"/>
    <w:rsid w:val="00077FA0"/>
    <w:rsid w:val="00080E10"/>
    <w:rsid w:val="00083E23"/>
    <w:rsid w:val="0008630E"/>
    <w:rsid w:val="000874AD"/>
    <w:rsid w:val="00090636"/>
    <w:rsid w:val="00090854"/>
    <w:rsid w:val="00090AE7"/>
    <w:rsid w:val="0009153C"/>
    <w:rsid w:val="00093727"/>
    <w:rsid w:val="0009476A"/>
    <w:rsid w:val="000A1D7A"/>
    <w:rsid w:val="000A35F3"/>
    <w:rsid w:val="000A547A"/>
    <w:rsid w:val="000A72AB"/>
    <w:rsid w:val="000B2A4D"/>
    <w:rsid w:val="000B2DCB"/>
    <w:rsid w:val="000B4EC6"/>
    <w:rsid w:val="000B50A0"/>
    <w:rsid w:val="000C11BC"/>
    <w:rsid w:val="000C17FA"/>
    <w:rsid w:val="000C5C67"/>
    <w:rsid w:val="000C74B5"/>
    <w:rsid w:val="000D357A"/>
    <w:rsid w:val="000D43BB"/>
    <w:rsid w:val="000D5249"/>
    <w:rsid w:val="000D77AC"/>
    <w:rsid w:val="000E0A38"/>
    <w:rsid w:val="000E10C3"/>
    <w:rsid w:val="000E248B"/>
    <w:rsid w:val="000E435C"/>
    <w:rsid w:val="000E6557"/>
    <w:rsid w:val="000E674C"/>
    <w:rsid w:val="000E6B22"/>
    <w:rsid w:val="000F6B57"/>
    <w:rsid w:val="00103244"/>
    <w:rsid w:val="00103E80"/>
    <w:rsid w:val="00107CC4"/>
    <w:rsid w:val="00110511"/>
    <w:rsid w:val="001105DA"/>
    <w:rsid w:val="00112552"/>
    <w:rsid w:val="00113548"/>
    <w:rsid w:val="001135EE"/>
    <w:rsid w:val="00116510"/>
    <w:rsid w:val="00120EF6"/>
    <w:rsid w:val="001252D3"/>
    <w:rsid w:val="001300AE"/>
    <w:rsid w:val="00136F7C"/>
    <w:rsid w:val="001371F9"/>
    <w:rsid w:val="00137898"/>
    <w:rsid w:val="00140E33"/>
    <w:rsid w:val="0014119E"/>
    <w:rsid w:val="00145043"/>
    <w:rsid w:val="00145EF5"/>
    <w:rsid w:val="00146D80"/>
    <w:rsid w:val="00150237"/>
    <w:rsid w:val="001512E3"/>
    <w:rsid w:val="00153767"/>
    <w:rsid w:val="001560E4"/>
    <w:rsid w:val="0015626F"/>
    <w:rsid w:val="0016075B"/>
    <w:rsid w:val="00160FBC"/>
    <w:rsid w:val="0016447F"/>
    <w:rsid w:val="001647BD"/>
    <w:rsid w:val="001676EA"/>
    <w:rsid w:val="00167B95"/>
    <w:rsid w:val="00167E3F"/>
    <w:rsid w:val="00172024"/>
    <w:rsid w:val="001724A4"/>
    <w:rsid w:val="0017329C"/>
    <w:rsid w:val="0017418A"/>
    <w:rsid w:val="0017570F"/>
    <w:rsid w:val="001820D0"/>
    <w:rsid w:val="001839E6"/>
    <w:rsid w:val="00184327"/>
    <w:rsid w:val="001848BF"/>
    <w:rsid w:val="00186F2F"/>
    <w:rsid w:val="001901A1"/>
    <w:rsid w:val="00190A2F"/>
    <w:rsid w:val="00190CA0"/>
    <w:rsid w:val="00192363"/>
    <w:rsid w:val="001924B0"/>
    <w:rsid w:val="00195657"/>
    <w:rsid w:val="001963D1"/>
    <w:rsid w:val="0019686B"/>
    <w:rsid w:val="00196DDA"/>
    <w:rsid w:val="001A004F"/>
    <w:rsid w:val="001A0D4D"/>
    <w:rsid w:val="001A1323"/>
    <w:rsid w:val="001A14D0"/>
    <w:rsid w:val="001A5952"/>
    <w:rsid w:val="001A7437"/>
    <w:rsid w:val="001A78C0"/>
    <w:rsid w:val="001B0036"/>
    <w:rsid w:val="001B2047"/>
    <w:rsid w:val="001B37AA"/>
    <w:rsid w:val="001B396B"/>
    <w:rsid w:val="001B410D"/>
    <w:rsid w:val="001B5B1C"/>
    <w:rsid w:val="001B5E76"/>
    <w:rsid w:val="001B61C6"/>
    <w:rsid w:val="001B6586"/>
    <w:rsid w:val="001C0E50"/>
    <w:rsid w:val="001C1905"/>
    <w:rsid w:val="001C22E3"/>
    <w:rsid w:val="001C27CF"/>
    <w:rsid w:val="001C51DD"/>
    <w:rsid w:val="001C605B"/>
    <w:rsid w:val="001C63DA"/>
    <w:rsid w:val="001D503D"/>
    <w:rsid w:val="001E019B"/>
    <w:rsid w:val="001E0407"/>
    <w:rsid w:val="001E0B39"/>
    <w:rsid w:val="001E0D0B"/>
    <w:rsid w:val="001E3317"/>
    <w:rsid w:val="001E4536"/>
    <w:rsid w:val="001E556A"/>
    <w:rsid w:val="001E64CE"/>
    <w:rsid w:val="001E6CA9"/>
    <w:rsid w:val="001E71E8"/>
    <w:rsid w:val="001E7287"/>
    <w:rsid w:val="001E7686"/>
    <w:rsid w:val="001E7B3A"/>
    <w:rsid w:val="001F049B"/>
    <w:rsid w:val="001F26C4"/>
    <w:rsid w:val="001F2E97"/>
    <w:rsid w:val="001F3E38"/>
    <w:rsid w:val="001F411E"/>
    <w:rsid w:val="001F485F"/>
    <w:rsid w:val="00200B56"/>
    <w:rsid w:val="002010E4"/>
    <w:rsid w:val="002023F2"/>
    <w:rsid w:val="002050AE"/>
    <w:rsid w:val="002052F2"/>
    <w:rsid w:val="002066C8"/>
    <w:rsid w:val="002069AD"/>
    <w:rsid w:val="00210E40"/>
    <w:rsid w:val="00210E96"/>
    <w:rsid w:val="00210F7E"/>
    <w:rsid w:val="00212A17"/>
    <w:rsid w:val="00212F0C"/>
    <w:rsid w:val="00214BAA"/>
    <w:rsid w:val="002150B2"/>
    <w:rsid w:val="002151C5"/>
    <w:rsid w:val="00216890"/>
    <w:rsid w:val="0021770E"/>
    <w:rsid w:val="00221E99"/>
    <w:rsid w:val="00222DB9"/>
    <w:rsid w:val="00224856"/>
    <w:rsid w:val="00225390"/>
    <w:rsid w:val="00225805"/>
    <w:rsid w:val="00225D9C"/>
    <w:rsid w:val="002262DC"/>
    <w:rsid w:val="00230B23"/>
    <w:rsid w:val="002316AE"/>
    <w:rsid w:val="00232623"/>
    <w:rsid w:val="00232D94"/>
    <w:rsid w:val="00233047"/>
    <w:rsid w:val="00233897"/>
    <w:rsid w:val="00234500"/>
    <w:rsid w:val="002348B7"/>
    <w:rsid w:val="00234A9C"/>
    <w:rsid w:val="00237E56"/>
    <w:rsid w:val="002400E4"/>
    <w:rsid w:val="0024072A"/>
    <w:rsid w:val="00241C4C"/>
    <w:rsid w:val="00242817"/>
    <w:rsid w:val="00243E9C"/>
    <w:rsid w:val="00245F0E"/>
    <w:rsid w:val="00252508"/>
    <w:rsid w:val="00252CCC"/>
    <w:rsid w:val="002538F2"/>
    <w:rsid w:val="00255E08"/>
    <w:rsid w:val="0026040E"/>
    <w:rsid w:val="00260858"/>
    <w:rsid w:val="00262FA2"/>
    <w:rsid w:val="00265118"/>
    <w:rsid w:val="00267898"/>
    <w:rsid w:val="00270F7B"/>
    <w:rsid w:val="002724A1"/>
    <w:rsid w:val="002733DA"/>
    <w:rsid w:val="00273A7E"/>
    <w:rsid w:val="00273EAF"/>
    <w:rsid w:val="00275F37"/>
    <w:rsid w:val="002762B7"/>
    <w:rsid w:val="00276A50"/>
    <w:rsid w:val="00276FD4"/>
    <w:rsid w:val="002804CC"/>
    <w:rsid w:val="0028058C"/>
    <w:rsid w:val="002821AF"/>
    <w:rsid w:val="002826C8"/>
    <w:rsid w:val="00285A52"/>
    <w:rsid w:val="002866BD"/>
    <w:rsid w:val="00290B20"/>
    <w:rsid w:val="00292284"/>
    <w:rsid w:val="002946C7"/>
    <w:rsid w:val="00294F07"/>
    <w:rsid w:val="00295541"/>
    <w:rsid w:val="00296D25"/>
    <w:rsid w:val="002977FB"/>
    <w:rsid w:val="002A3889"/>
    <w:rsid w:val="002A66B6"/>
    <w:rsid w:val="002A6EF8"/>
    <w:rsid w:val="002A79D2"/>
    <w:rsid w:val="002B33B5"/>
    <w:rsid w:val="002B3935"/>
    <w:rsid w:val="002B4DA7"/>
    <w:rsid w:val="002B4DD8"/>
    <w:rsid w:val="002B55C0"/>
    <w:rsid w:val="002B7A3B"/>
    <w:rsid w:val="002C3610"/>
    <w:rsid w:val="002C4B1F"/>
    <w:rsid w:val="002C5510"/>
    <w:rsid w:val="002C6CEF"/>
    <w:rsid w:val="002C6D10"/>
    <w:rsid w:val="002C78A1"/>
    <w:rsid w:val="002C7D2E"/>
    <w:rsid w:val="002D1B78"/>
    <w:rsid w:val="002D3C0D"/>
    <w:rsid w:val="002D4C00"/>
    <w:rsid w:val="002D4E1B"/>
    <w:rsid w:val="002D778A"/>
    <w:rsid w:val="002E1452"/>
    <w:rsid w:val="002E2406"/>
    <w:rsid w:val="002E4B4B"/>
    <w:rsid w:val="002E60A7"/>
    <w:rsid w:val="002F03F0"/>
    <w:rsid w:val="002F0540"/>
    <w:rsid w:val="002F2531"/>
    <w:rsid w:val="002F3201"/>
    <w:rsid w:val="002F3D86"/>
    <w:rsid w:val="002F4CBD"/>
    <w:rsid w:val="002F7AE4"/>
    <w:rsid w:val="003002BF"/>
    <w:rsid w:val="003029CD"/>
    <w:rsid w:val="0030465F"/>
    <w:rsid w:val="00306A61"/>
    <w:rsid w:val="00310713"/>
    <w:rsid w:val="00310E11"/>
    <w:rsid w:val="0031245D"/>
    <w:rsid w:val="00314548"/>
    <w:rsid w:val="00315B32"/>
    <w:rsid w:val="0031761E"/>
    <w:rsid w:val="00317BDC"/>
    <w:rsid w:val="003248AD"/>
    <w:rsid w:val="003271A8"/>
    <w:rsid w:val="0033137F"/>
    <w:rsid w:val="00332E82"/>
    <w:rsid w:val="0033453A"/>
    <w:rsid w:val="003364FE"/>
    <w:rsid w:val="00340FE2"/>
    <w:rsid w:val="003436D2"/>
    <w:rsid w:val="00344513"/>
    <w:rsid w:val="00344D9D"/>
    <w:rsid w:val="00345B14"/>
    <w:rsid w:val="00352A58"/>
    <w:rsid w:val="00352BF4"/>
    <w:rsid w:val="00353ABF"/>
    <w:rsid w:val="00354269"/>
    <w:rsid w:val="00356685"/>
    <w:rsid w:val="00356B6B"/>
    <w:rsid w:val="00361597"/>
    <w:rsid w:val="00364B44"/>
    <w:rsid w:val="00364DDD"/>
    <w:rsid w:val="00367490"/>
    <w:rsid w:val="00367983"/>
    <w:rsid w:val="0037537A"/>
    <w:rsid w:val="00376344"/>
    <w:rsid w:val="003765BA"/>
    <w:rsid w:val="00376FAA"/>
    <w:rsid w:val="00384C71"/>
    <w:rsid w:val="00384ECF"/>
    <w:rsid w:val="003858A8"/>
    <w:rsid w:val="00385D2B"/>
    <w:rsid w:val="003865FB"/>
    <w:rsid w:val="00394C67"/>
    <w:rsid w:val="00395654"/>
    <w:rsid w:val="00395A84"/>
    <w:rsid w:val="00395D44"/>
    <w:rsid w:val="00396336"/>
    <w:rsid w:val="003975AB"/>
    <w:rsid w:val="003A08F5"/>
    <w:rsid w:val="003A1C2F"/>
    <w:rsid w:val="003A369E"/>
    <w:rsid w:val="003A43F0"/>
    <w:rsid w:val="003A4A1B"/>
    <w:rsid w:val="003A6992"/>
    <w:rsid w:val="003B005D"/>
    <w:rsid w:val="003B6385"/>
    <w:rsid w:val="003B739D"/>
    <w:rsid w:val="003B74D0"/>
    <w:rsid w:val="003B778B"/>
    <w:rsid w:val="003C0EAD"/>
    <w:rsid w:val="003C2AD5"/>
    <w:rsid w:val="003C5653"/>
    <w:rsid w:val="003C6B85"/>
    <w:rsid w:val="003D3EC6"/>
    <w:rsid w:val="003D4CD4"/>
    <w:rsid w:val="003D7123"/>
    <w:rsid w:val="003D7164"/>
    <w:rsid w:val="003D7E57"/>
    <w:rsid w:val="003D7FE6"/>
    <w:rsid w:val="003E0781"/>
    <w:rsid w:val="003E1A0D"/>
    <w:rsid w:val="003E20F4"/>
    <w:rsid w:val="003E2FDF"/>
    <w:rsid w:val="003E52BE"/>
    <w:rsid w:val="003E5DE5"/>
    <w:rsid w:val="003E6587"/>
    <w:rsid w:val="003F4449"/>
    <w:rsid w:val="003F588B"/>
    <w:rsid w:val="003F6208"/>
    <w:rsid w:val="003F621A"/>
    <w:rsid w:val="003F6678"/>
    <w:rsid w:val="003F6FE8"/>
    <w:rsid w:val="003F7725"/>
    <w:rsid w:val="00400842"/>
    <w:rsid w:val="00401B54"/>
    <w:rsid w:val="00401CB9"/>
    <w:rsid w:val="00403580"/>
    <w:rsid w:val="00404670"/>
    <w:rsid w:val="0041670F"/>
    <w:rsid w:val="00420695"/>
    <w:rsid w:val="004213BE"/>
    <w:rsid w:val="004314D8"/>
    <w:rsid w:val="004322F6"/>
    <w:rsid w:val="00432565"/>
    <w:rsid w:val="00433576"/>
    <w:rsid w:val="00437118"/>
    <w:rsid w:val="00437727"/>
    <w:rsid w:val="00442325"/>
    <w:rsid w:val="00442D2B"/>
    <w:rsid w:val="004443C7"/>
    <w:rsid w:val="00445BAF"/>
    <w:rsid w:val="004465ED"/>
    <w:rsid w:val="004520FA"/>
    <w:rsid w:val="004525AB"/>
    <w:rsid w:val="00453F0B"/>
    <w:rsid w:val="00456B0E"/>
    <w:rsid w:val="00457542"/>
    <w:rsid w:val="00457717"/>
    <w:rsid w:val="00460060"/>
    <w:rsid w:val="00463FA6"/>
    <w:rsid w:val="00464505"/>
    <w:rsid w:val="0046656E"/>
    <w:rsid w:val="00471E90"/>
    <w:rsid w:val="004755E0"/>
    <w:rsid w:val="00475EC3"/>
    <w:rsid w:val="004812FB"/>
    <w:rsid w:val="00483BB9"/>
    <w:rsid w:val="0049068E"/>
    <w:rsid w:val="00490FBA"/>
    <w:rsid w:val="00494568"/>
    <w:rsid w:val="00494650"/>
    <w:rsid w:val="004947E5"/>
    <w:rsid w:val="004953D3"/>
    <w:rsid w:val="00495C98"/>
    <w:rsid w:val="00495FB2"/>
    <w:rsid w:val="00496B31"/>
    <w:rsid w:val="004A1BB4"/>
    <w:rsid w:val="004A5026"/>
    <w:rsid w:val="004A5853"/>
    <w:rsid w:val="004A6D95"/>
    <w:rsid w:val="004A6FDE"/>
    <w:rsid w:val="004A7748"/>
    <w:rsid w:val="004A78EA"/>
    <w:rsid w:val="004B64A0"/>
    <w:rsid w:val="004C4A82"/>
    <w:rsid w:val="004C4F12"/>
    <w:rsid w:val="004D2542"/>
    <w:rsid w:val="004D44F1"/>
    <w:rsid w:val="004D533C"/>
    <w:rsid w:val="004D7683"/>
    <w:rsid w:val="004E05C0"/>
    <w:rsid w:val="004E0807"/>
    <w:rsid w:val="004E1A72"/>
    <w:rsid w:val="004E298C"/>
    <w:rsid w:val="004E315A"/>
    <w:rsid w:val="004E3708"/>
    <w:rsid w:val="004E37D6"/>
    <w:rsid w:val="004E4C6C"/>
    <w:rsid w:val="004E5595"/>
    <w:rsid w:val="004E6E22"/>
    <w:rsid w:val="004E75F4"/>
    <w:rsid w:val="004F0B51"/>
    <w:rsid w:val="004F32EF"/>
    <w:rsid w:val="004F4B98"/>
    <w:rsid w:val="004F4D2E"/>
    <w:rsid w:val="004F5F99"/>
    <w:rsid w:val="0050092E"/>
    <w:rsid w:val="00501401"/>
    <w:rsid w:val="00501AAC"/>
    <w:rsid w:val="00501E00"/>
    <w:rsid w:val="00503225"/>
    <w:rsid w:val="005033DD"/>
    <w:rsid w:val="00503CD5"/>
    <w:rsid w:val="005053F0"/>
    <w:rsid w:val="005069A8"/>
    <w:rsid w:val="0050724D"/>
    <w:rsid w:val="00507639"/>
    <w:rsid w:val="00511C8C"/>
    <w:rsid w:val="0051317D"/>
    <w:rsid w:val="00513B16"/>
    <w:rsid w:val="005157A8"/>
    <w:rsid w:val="00522E57"/>
    <w:rsid w:val="00525C7B"/>
    <w:rsid w:val="00526D19"/>
    <w:rsid w:val="0052741D"/>
    <w:rsid w:val="00530718"/>
    <w:rsid w:val="005307DB"/>
    <w:rsid w:val="00530F83"/>
    <w:rsid w:val="005328DF"/>
    <w:rsid w:val="00534128"/>
    <w:rsid w:val="005369F5"/>
    <w:rsid w:val="00537916"/>
    <w:rsid w:val="00540A28"/>
    <w:rsid w:val="00541BCA"/>
    <w:rsid w:val="00541D08"/>
    <w:rsid w:val="00542438"/>
    <w:rsid w:val="00542A78"/>
    <w:rsid w:val="00542D20"/>
    <w:rsid w:val="00545512"/>
    <w:rsid w:val="00545A5C"/>
    <w:rsid w:val="00546600"/>
    <w:rsid w:val="00546760"/>
    <w:rsid w:val="00547FD2"/>
    <w:rsid w:val="00550134"/>
    <w:rsid w:val="0055052E"/>
    <w:rsid w:val="00551331"/>
    <w:rsid w:val="00552EC4"/>
    <w:rsid w:val="00554E86"/>
    <w:rsid w:val="00556FC5"/>
    <w:rsid w:val="00557B5F"/>
    <w:rsid w:val="00566844"/>
    <w:rsid w:val="005748A1"/>
    <w:rsid w:val="00574D6D"/>
    <w:rsid w:val="0058207A"/>
    <w:rsid w:val="005911AE"/>
    <w:rsid w:val="0059318E"/>
    <w:rsid w:val="00594512"/>
    <w:rsid w:val="00595EAD"/>
    <w:rsid w:val="005972AC"/>
    <w:rsid w:val="005A528C"/>
    <w:rsid w:val="005A5682"/>
    <w:rsid w:val="005A5993"/>
    <w:rsid w:val="005A6B9B"/>
    <w:rsid w:val="005A6D5F"/>
    <w:rsid w:val="005B1A41"/>
    <w:rsid w:val="005B35F7"/>
    <w:rsid w:val="005B4478"/>
    <w:rsid w:val="005B7551"/>
    <w:rsid w:val="005C0FE8"/>
    <w:rsid w:val="005C1D4F"/>
    <w:rsid w:val="005C364B"/>
    <w:rsid w:val="005C455D"/>
    <w:rsid w:val="005C530A"/>
    <w:rsid w:val="005C7D8F"/>
    <w:rsid w:val="005D1A62"/>
    <w:rsid w:val="005D3727"/>
    <w:rsid w:val="005D482C"/>
    <w:rsid w:val="005D4D37"/>
    <w:rsid w:val="005D5815"/>
    <w:rsid w:val="005D67EE"/>
    <w:rsid w:val="005D6D3C"/>
    <w:rsid w:val="005E21B7"/>
    <w:rsid w:val="005E31F5"/>
    <w:rsid w:val="005E5642"/>
    <w:rsid w:val="005E6ED2"/>
    <w:rsid w:val="005E7531"/>
    <w:rsid w:val="005F2925"/>
    <w:rsid w:val="005F3DCC"/>
    <w:rsid w:val="005F5942"/>
    <w:rsid w:val="005F5AF8"/>
    <w:rsid w:val="005F72A6"/>
    <w:rsid w:val="005F73EE"/>
    <w:rsid w:val="005F76E9"/>
    <w:rsid w:val="005F7A2F"/>
    <w:rsid w:val="00605071"/>
    <w:rsid w:val="00606E35"/>
    <w:rsid w:val="006109F6"/>
    <w:rsid w:val="00610F05"/>
    <w:rsid w:val="006111E0"/>
    <w:rsid w:val="006128EC"/>
    <w:rsid w:val="00613147"/>
    <w:rsid w:val="0061476D"/>
    <w:rsid w:val="00617A4F"/>
    <w:rsid w:val="00623F00"/>
    <w:rsid w:val="006255E5"/>
    <w:rsid w:val="006268E3"/>
    <w:rsid w:val="00630BEF"/>
    <w:rsid w:val="00633B7E"/>
    <w:rsid w:val="00633E35"/>
    <w:rsid w:val="00637AE6"/>
    <w:rsid w:val="00643544"/>
    <w:rsid w:val="00643F14"/>
    <w:rsid w:val="0064425B"/>
    <w:rsid w:val="00644EDC"/>
    <w:rsid w:val="00646C91"/>
    <w:rsid w:val="006518E5"/>
    <w:rsid w:val="00651D23"/>
    <w:rsid w:val="00653221"/>
    <w:rsid w:val="00654A16"/>
    <w:rsid w:val="00655BE7"/>
    <w:rsid w:val="006600B8"/>
    <w:rsid w:val="00660DA4"/>
    <w:rsid w:val="00660F36"/>
    <w:rsid w:val="00661688"/>
    <w:rsid w:val="00661FDF"/>
    <w:rsid w:val="00664DDD"/>
    <w:rsid w:val="00666325"/>
    <w:rsid w:val="00666C3A"/>
    <w:rsid w:val="00667ADF"/>
    <w:rsid w:val="006719BD"/>
    <w:rsid w:val="006726DE"/>
    <w:rsid w:val="00672B5A"/>
    <w:rsid w:val="00672E4A"/>
    <w:rsid w:val="00674694"/>
    <w:rsid w:val="00674E05"/>
    <w:rsid w:val="006766C2"/>
    <w:rsid w:val="00680ECE"/>
    <w:rsid w:val="00683C95"/>
    <w:rsid w:val="00683EA5"/>
    <w:rsid w:val="00684B96"/>
    <w:rsid w:val="00685995"/>
    <w:rsid w:val="00685D63"/>
    <w:rsid w:val="00687BA0"/>
    <w:rsid w:val="006902C5"/>
    <w:rsid w:val="00693DEA"/>
    <w:rsid w:val="006A1852"/>
    <w:rsid w:val="006A1A09"/>
    <w:rsid w:val="006A1C32"/>
    <w:rsid w:val="006A1FDF"/>
    <w:rsid w:val="006A3054"/>
    <w:rsid w:val="006A4928"/>
    <w:rsid w:val="006A631C"/>
    <w:rsid w:val="006B037E"/>
    <w:rsid w:val="006B3BF4"/>
    <w:rsid w:val="006B5EA0"/>
    <w:rsid w:val="006B6475"/>
    <w:rsid w:val="006B76A6"/>
    <w:rsid w:val="006B7961"/>
    <w:rsid w:val="006C2395"/>
    <w:rsid w:val="006C44F9"/>
    <w:rsid w:val="006C62F3"/>
    <w:rsid w:val="006C7082"/>
    <w:rsid w:val="006C7D94"/>
    <w:rsid w:val="006D0583"/>
    <w:rsid w:val="006D73D6"/>
    <w:rsid w:val="006D7D7C"/>
    <w:rsid w:val="006E6E5A"/>
    <w:rsid w:val="006F06B1"/>
    <w:rsid w:val="006F174F"/>
    <w:rsid w:val="006F1AC0"/>
    <w:rsid w:val="006F1E44"/>
    <w:rsid w:val="006F70FF"/>
    <w:rsid w:val="006F77B0"/>
    <w:rsid w:val="0070020A"/>
    <w:rsid w:val="007002E4"/>
    <w:rsid w:val="007007A3"/>
    <w:rsid w:val="00704234"/>
    <w:rsid w:val="00704363"/>
    <w:rsid w:val="00705936"/>
    <w:rsid w:val="00705CCE"/>
    <w:rsid w:val="00705D4E"/>
    <w:rsid w:val="00706587"/>
    <w:rsid w:val="00715E33"/>
    <w:rsid w:val="00716246"/>
    <w:rsid w:val="00716C01"/>
    <w:rsid w:val="00717B14"/>
    <w:rsid w:val="0072065E"/>
    <w:rsid w:val="0072190E"/>
    <w:rsid w:val="007220BA"/>
    <w:rsid w:val="00722D40"/>
    <w:rsid w:val="00726237"/>
    <w:rsid w:val="0072753B"/>
    <w:rsid w:val="00727C26"/>
    <w:rsid w:val="00733874"/>
    <w:rsid w:val="00734E56"/>
    <w:rsid w:val="00735846"/>
    <w:rsid w:val="00737329"/>
    <w:rsid w:val="007373DF"/>
    <w:rsid w:val="00741502"/>
    <w:rsid w:val="007421E7"/>
    <w:rsid w:val="00743168"/>
    <w:rsid w:val="007446A7"/>
    <w:rsid w:val="00744F24"/>
    <w:rsid w:val="00755377"/>
    <w:rsid w:val="00756387"/>
    <w:rsid w:val="00760081"/>
    <w:rsid w:val="00761307"/>
    <w:rsid w:val="00762037"/>
    <w:rsid w:val="0076504D"/>
    <w:rsid w:val="007671D4"/>
    <w:rsid w:val="00767600"/>
    <w:rsid w:val="007700EB"/>
    <w:rsid w:val="0077036D"/>
    <w:rsid w:val="00772189"/>
    <w:rsid w:val="007744F4"/>
    <w:rsid w:val="00774B18"/>
    <w:rsid w:val="00775A9E"/>
    <w:rsid w:val="00777155"/>
    <w:rsid w:val="00777830"/>
    <w:rsid w:val="0077783D"/>
    <w:rsid w:val="00780A11"/>
    <w:rsid w:val="00780C73"/>
    <w:rsid w:val="0078514A"/>
    <w:rsid w:val="00785A97"/>
    <w:rsid w:val="00785EDD"/>
    <w:rsid w:val="007862CD"/>
    <w:rsid w:val="007869F2"/>
    <w:rsid w:val="0078736D"/>
    <w:rsid w:val="00790418"/>
    <w:rsid w:val="00790506"/>
    <w:rsid w:val="00790F19"/>
    <w:rsid w:val="00792ED7"/>
    <w:rsid w:val="00793ACB"/>
    <w:rsid w:val="007A00D2"/>
    <w:rsid w:val="007A049D"/>
    <w:rsid w:val="007A0648"/>
    <w:rsid w:val="007A0FB3"/>
    <w:rsid w:val="007A39CA"/>
    <w:rsid w:val="007A3CB6"/>
    <w:rsid w:val="007A5879"/>
    <w:rsid w:val="007A652A"/>
    <w:rsid w:val="007A66A4"/>
    <w:rsid w:val="007B1B33"/>
    <w:rsid w:val="007B2EEC"/>
    <w:rsid w:val="007B5015"/>
    <w:rsid w:val="007B61E2"/>
    <w:rsid w:val="007B7D1F"/>
    <w:rsid w:val="007C063F"/>
    <w:rsid w:val="007C18C2"/>
    <w:rsid w:val="007D2B33"/>
    <w:rsid w:val="007D3F01"/>
    <w:rsid w:val="007D4E8E"/>
    <w:rsid w:val="007D588E"/>
    <w:rsid w:val="007D661E"/>
    <w:rsid w:val="007D6B07"/>
    <w:rsid w:val="007E07E7"/>
    <w:rsid w:val="007E2EB7"/>
    <w:rsid w:val="007E30FC"/>
    <w:rsid w:val="007E5F26"/>
    <w:rsid w:val="007E66FF"/>
    <w:rsid w:val="007E7006"/>
    <w:rsid w:val="007F0BD7"/>
    <w:rsid w:val="007F16D8"/>
    <w:rsid w:val="007F2724"/>
    <w:rsid w:val="007F32E9"/>
    <w:rsid w:val="007F366D"/>
    <w:rsid w:val="007F4575"/>
    <w:rsid w:val="007F48CE"/>
    <w:rsid w:val="00800709"/>
    <w:rsid w:val="00802D2E"/>
    <w:rsid w:val="00804090"/>
    <w:rsid w:val="00804A9A"/>
    <w:rsid w:val="008068F9"/>
    <w:rsid w:val="008117AD"/>
    <w:rsid w:val="00813751"/>
    <w:rsid w:val="008139B2"/>
    <w:rsid w:val="00814908"/>
    <w:rsid w:val="00817198"/>
    <w:rsid w:val="0081791E"/>
    <w:rsid w:val="00820C37"/>
    <w:rsid w:val="00820F6A"/>
    <w:rsid w:val="008222AB"/>
    <w:rsid w:val="00826F09"/>
    <w:rsid w:val="00830C22"/>
    <w:rsid w:val="008312F8"/>
    <w:rsid w:val="00832013"/>
    <w:rsid w:val="0083319B"/>
    <w:rsid w:val="00835D2C"/>
    <w:rsid w:val="00836196"/>
    <w:rsid w:val="00840914"/>
    <w:rsid w:val="00842126"/>
    <w:rsid w:val="00842D37"/>
    <w:rsid w:val="00843D0A"/>
    <w:rsid w:val="0084715A"/>
    <w:rsid w:val="008530F4"/>
    <w:rsid w:val="00853F34"/>
    <w:rsid w:val="008546ED"/>
    <w:rsid w:val="00854A15"/>
    <w:rsid w:val="0085502F"/>
    <w:rsid w:val="00862164"/>
    <w:rsid w:val="008635D8"/>
    <w:rsid w:val="00863F87"/>
    <w:rsid w:val="00865A1F"/>
    <w:rsid w:val="00866019"/>
    <w:rsid w:val="008669D2"/>
    <w:rsid w:val="00866A60"/>
    <w:rsid w:val="0087171E"/>
    <w:rsid w:val="00874518"/>
    <w:rsid w:val="008766AB"/>
    <w:rsid w:val="00881FA6"/>
    <w:rsid w:val="00882062"/>
    <w:rsid w:val="00883EE8"/>
    <w:rsid w:val="00885E94"/>
    <w:rsid w:val="00887BAC"/>
    <w:rsid w:val="0089379A"/>
    <w:rsid w:val="00893B24"/>
    <w:rsid w:val="00895B9E"/>
    <w:rsid w:val="008967ED"/>
    <w:rsid w:val="008A1140"/>
    <w:rsid w:val="008A2D72"/>
    <w:rsid w:val="008A4F96"/>
    <w:rsid w:val="008A5155"/>
    <w:rsid w:val="008A5A21"/>
    <w:rsid w:val="008B1DF8"/>
    <w:rsid w:val="008B2271"/>
    <w:rsid w:val="008B2332"/>
    <w:rsid w:val="008B318A"/>
    <w:rsid w:val="008B3C82"/>
    <w:rsid w:val="008B4FF3"/>
    <w:rsid w:val="008B5CAB"/>
    <w:rsid w:val="008B755D"/>
    <w:rsid w:val="008C2895"/>
    <w:rsid w:val="008C28B3"/>
    <w:rsid w:val="008C4378"/>
    <w:rsid w:val="008C4AEE"/>
    <w:rsid w:val="008C6F53"/>
    <w:rsid w:val="008C7A97"/>
    <w:rsid w:val="008D479D"/>
    <w:rsid w:val="008D5AB6"/>
    <w:rsid w:val="008D6595"/>
    <w:rsid w:val="008D738F"/>
    <w:rsid w:val="008E022F"/>
    <w:rsid w:val="008E0D2A"/>
    <w:rsid w:val="008E55A6"/>
    <w:rsid w:val="008E7BCC"/>
    <w:rsid w:val="008F1C18"/>
    <w:rsid w:val="008F5CDE"/>
    <w:rsid w:val="008F6C0B"/>
    <w:rsid w:val="008F6F64"/>
    <w:rsid w:val="008F70FD"/>
    <w:rsid w:val="00901FAF"/>
    <w:rsid w:val="00905E0E"/>
    <w:rsid w:val="009062EA"/>
    <w:rsid w:val="0090654F"/>
    <w:rsid w:val="00910B6A"/>
    <w:rsid w:val="00910FBF"/>
    <w:rsid w:val="009120DF"/>
    <w:rsid w:val="00914315"/>
    <w:rsid w:val="0091590F"/>
    <w:rsid w:val="00916353"/>
    <w:rsid w:val="009206DA"/>
    <w:rsid w:val="00920B2C"/>
    <w:rsid w:val="0092347F"/>
    <w:rsid w:val="00923EB9"/>
    <w:rsid w:val="00924BC7"/>
    <w:rsid w:val="00924D98"/>
    <w:rsid w:val="009279FB"/>
    <w:rsid w:val="009304F5"/>
    <w:rsid w:val="0093343B"/>
    <w:rsid w:val="00933EB5"/>
    <w:rsid w:val="00936EBE"/>
    <w:rsid w:val="00937914"/>
    <w:rsid w:val="00943675"/>
    <w:rsid w:val="0094567A"/>
    <w:rsid w:val="009464A9"/>
    <w:rsid w:val="00946F38"/>
    <w:rsid w:val="009471E4"/>
    <w:rsid w:val="0095052C"/>
    <w:rsid w:val="0095057D"/>
    <w:rsid w:val="00950AE0"/>
    <w:rsid w:val="00952050"/>
    <w:rsid w:val="0095234E"/>
    <w:rsid w:val="0095338A"/>
    <w:rsid w:val="00956A16"/>
    <w:rsid w:val="00960380"/>
    <w:rsid w:val="00964081"/>
    <w:rsid w:val="009655DC"/>
    <w:rsid w:val="00965B5F"/>
    <w:rsid w:val="009718B6"/>
    <w:rsid w:val="00971D62"/>
    <w:rsid w:val="00972A53"/>
    <w:rsid w:val="00973200"/>
    <w:rsid w:val="00974124"/>
    <w:rsid w:val="00974E6D"/>
    <w:rsid w:val="00974FA7"/>
    <w:rsid w:val="0097736D"/>
    <w:rsid w:val="0097768A"/>
    <w:rsid w:val="0098133E"/>
    <w:rsid w:val="0098143C"/>
    <w:rsid w:val="009837DB"/>
    <w:rsid w:val="0098392C"/>
    <w:rsid w:val="0098740A"/>
    <w:rsid w:val="00987902"/>
    <w:rsid w:val="009907AE"/>
    <w:rsid w:val="009942DE"/>
    <w:rsid w:val="0099460B"/>
    <w:rsid w:val="00994B92"/>
    <w:rsid w:val="0099522A"/>
    <w:rsid w:val="009A328D"/>
    <w:rsid w:val="009A3F29"/>
    <w:rsid w:val="009B057C"/>
    <w:rsid w:val="009B0C9D"/>
    <w:rsid w:val="009B2C25"/>
    <w:rsid w:val="009B2E8E"/>
    <w:rsid w:val="009B3452"/>
    <w:rsid w:val="009B4645"/>
    <w:rsid w:val="009B4E4B"/>
    <w:rsid w:val="009C00E2"/>
    <w:rsid w:val="009C409E"/>
    <w:rsid w:val="009C4D24"/>
    <w:rsid w:val="009C6F59"/>
    <w:rsid w:val="009D1BE6"/>
    <w:rsid w:val="009D3EE8"/>
    <w:rsid w:val="009D59E6"/>
    <w:rsid w:val="009E0D72"/>
    <w:rsid w:val="009E22A1"/>
    <w:rsid w:val="009E23FE"/>
    <w:rsid w:val="009E2E44"/>
    <w:rsid w:val="009E46E0"/>
    <w:rsid w:val="009E7A6E"/>
    <w:rsid w:val="009F1422"/>
    <w:rsid w:val="009F37B2"/>
    <w:rsid w:val="00A005AD"/>
    <w:rsid w:val="00A02828"/>
    <w:rsid w:val="00A02E0D"/>
    <w:rsid w:val="00A10C24"/>
    <w:rsid w:val="00A11F39"/>
    <w:rsid w:val="00A143F9"/>
    <w:rsid w:val="00A147D1"/>
    <w:rsid w:val="00A15F39"/>
    <w:rsid w:val="00A1670B"/>
    <w:rsid w:val="00A172C0"/>
    <w:rsid w:val="00A20B38"/>
    <w:rsid w:val="00A211FA"/>
    <w:rsid w:val="00A220BB"/>
    <w:rsid w:val="00A234BD"/>
    <w:rsid w:val="00A23739"/>
    <w:rsid w:val="00A323BF"/>
    <w:rsid w:val="00A3379E"/>
    <w:rsid w:val="00A339F3"/>
    <w:rsid w:val="00A349BB"/>
    <w:rsid w:val="00A36206"/>
    <w:rsid w:val="00A36C50"/>
    <w:rsid w:val="00A40581"/>
    <w:rsid w:val="00A464EF"/>
    <w:rsid w:val="00A50C8E"/>
    <w:rsid w:val="00A5383D"/>
    <w:rsid w:val="00A54581"/>
    <w:rsid w:val="00A547BD"/>
    <w:rsid w:val="00A55827"/>
    <w:rsid w:val="00A566B7"/>
    <w:rsid w:val="00A57928"/>
    <w:rsid w:val="00A6260B"/>
    <w:rsid w:val="00A67667"/>
    <w:rsid w:val="00A67BA1"/>
    <w:rsid w:val="00A67E79"/>
    <w:rsid w:val="00A716E7"/>
    <w:rsid w:val="00A7575F"/>
    <w:rsid w:val="00A7716C"/>
    <w:rsid w:val="00A82109"/>
    <w:rsid w:val="00A82E73"/>
    <w:rsid w:val="00A844D7"/>
    <w:rsid w:val="00A84F4E"/>
    <w:rsid w:val="00A85E46"/>
    <w:rsid w:val="00A91702"/>
    <w:rsid w:val="00A92E84"/>
    <w:rsid w:val="00A950B1"/>
    <w:rsid w:val="00A96530"/>
    <w:rsid w:val="00A96DF1"/>
    <w:rsid w:val="00A97B2F"/>
    <w:rsid w:val="00AA053A"/>
    <w:rsid w:val="00AA1AE6"/>
    <w:rsid w:val="00AA4772"/>
    <w:rsid w:val="00AA50B4"/>
    <w:rsid w:val="00AB07E4"/>
    <w:rsid w:val="00AB1571"/>
    <w:rsid w:val="00AB2D8D"/>
    <w:rsid w:val="00AB33FD"/>
    <w:rsid w:val="00AB5B6F"/>
    <w:rsid w:val="00AC1B1F"/>
    <w:rsid w:val="00AC1BB1"/>
    <w:rsid w:val="00AC47D5"/>
    <w:rsid w:val="00AC4E33"/>
    <w:rsid w:val="00AC76F2"/>
    <w:rsid w:val="00AD217A"/>
    <w:rsid w:val="00AD2362"/>
    <w:rsid w:val="00AD4BB6"/>
    <w:rsid w:val="00AD756D"/>
    <w:rsid w:val="00AE26D0"/>
    <w:rsid w:val="00AE2DFA"/>
    <w:rsid w:val="00AE3BDE"/>
    <w:rsid w:val="00AF3C46"/>
    <w:rsid w:val="00AF5045"/>
    <w:rsid w:val="00AF5D8A"/>
    <w:rsid w:val="00B01B8D"/>
    <w:rsid w:val="00B045C8"/>
    <w:rsid w:val="00B06124"/>
    <w:rsid w:val="00B104A9"/>
    <w:rsid w:val="00B106A7"/>
    <w:rsid w:val="00B107F2"/>
    <w:rsid w:val="00B122D9"/>
    <w:rsid w:val="00B1246E"/>
    <w:rsid w:val="00B12C06"/>
    <w:rsid w:val="00B13881"/>
    <w:rsid w:val="00B20107"/>
    <w:rsid w:val="00B20A82"/>
    <w:rsid w:val="00B214B0"/>
    <w:rsid w:val="00B21AD8"/>
    <w:rsid w:val="00B22D9B"/>
    <w:rsid w:val="00B22F37"/>
    <w:rsid w:val="00B24AF5"/>
    <w:rsid w:val="00B25ABC"/>
    <w:rsid w:val="00B26BB9"/>
    <w:rsid w:val="00B26D97"/>
    <w:rsid w:val="00B27F5E"/>
    <w:rsid w:val="00B30322"/>
    <w:rsid w:val="00B30955"/>
    <w:rsid w:val="00B33CE2"/>
    <w:rsid w:val="00B33CF1"/>
    <w:rsid w:val="00B35275"/>
    <w:rsid w:val="00B408CE"/>
    <w:rsid w:val="00B40B7B"/>
    <w:rsid w:val="00B41DE3"/>
    <w:rsid w:val="00B431D2"/>
    <w:rsid w:val="00B43B7A"/>
    <w:rsid w:val="00B44617"/>
    <w:rsid w:val="00B45FB1"/>
    <w:rsid w:val="00B46DB8"/>
    <w:rsid w:val="00B47241"/>
    <w:rsid w:val="00B51706"/>
    <w:rsid w:val="00B529E9"/>
    <w:rsid w:val="00B543CE"/>
    <w:rsid w:val="00B5788C"/>
    <w:rsid w:val="00B6049E"/>
    <w:rsid w:val="00B6090B"/>
    <w:rsid w:val="00B61BA2"/>
    <w:rsid w:val="00B66347"/>
    <w:rsid w:val="00B673CE"/>
    <w:rsid w:val="00B753A3"/>
    <w:rsid w:val="00B75F49"/>
    <w:rsid w:val="00B77535"/>
    <w:rsid w:val="00B779B8"/>
    <w:rsid w:val="00B77DAC"/>
    <w:rsid w:val="00B80ED3"/>
    <w:rsid w:val="00B8128C"/>
    <w:rsid w:val="00B81FAE"/>
    <w:rsid w:val="00B8225A"/>
    <w:rsid w:val="00B82D5F"/>
    <w:rsid w:val="00B83361"/>
    <w:rsid w:val="00B8383E"/>
    <w:rsid w:val="00B84C1B"/>
    <w:rsid w:val="00B861C3"/>
    <w:rsid w:val="00B86258"/>
    <w:rsid w:val="00B90698"/>
    <w:rsid w:val="00B90B50"/>
    <w:rsid w:val="00B92129"/>
    <w:rsid w:val="00B9393C"/>
    <w:rsid w:val="00B94ED3"/>
    <w:rsid w:val="00B97C54"/>
    <w:rsid w:val="00BA18E4"/>
    <w:rsid w:val="00BA49CD"/>
    <w:rsid w:val="00BA5EFC"/>
    <w:rsid w:val="00BA63F1"/>
    <w:rsid w:val="00BA6799"/>
    <w:rsid w:val="00BA7E0A"/>
    <w:rsid w:val="00BB011C"/>
    <w:rsid w:val="00BB068C"/>
    <w:rsid w:val="00BB31C0"/>
    <w:rsid w:val="00BB4597"/>
    <w:rsid w:val="00BB4E2F"/>
    <w:rsid w:val="00BB5330"/>
    <w:rsid w:val="00BB5C90"/>
    <w:rsid w:val="00BC2999"/>
    <w:rsid w:val="00BC3B04"/>
    <w:rsid w:val="00BC4D42"/>
    <w:rsid w:val="00BC777F"/>
    <w:rsid w:val="00BD56DE"/>
    <w:rsid w:val="00BD5DF0"/>
    <w:rsid w:val="00BD5EDB"/>
    <w:rsid w:val="00BE019F"/>
    <w:rsid w:val="00BE1094"/>
    <w:rsid w:val="00BE21BB"/>
    <w:rsid w:val="00BE261D"/>
    <w:rsid w:val="00BE47F4"/>
    <w:rsid w:val="00BE7266"/>
    <w:rsid w:val="00BF1015"/>
    <w:rsid w:val="00BF6BE0"/>
    <w:rsid w:val="00C00179"/>
    <w:rsid w:val="00C0140A"/>
    <w:rsid w:val="00C02FA6"/>
    <w:rsid w:val="00C037E1"/>
    <w:rsid w:val="00C052B3"/>
    <w:rsid w:val="00C120D5"/>
    <w:rsid w:val="00C14F11"/>
    <w:rsid w:val="00C16456"/>
    <w:rsid w:val="00C16B83"/>
    <w:rsid w:val="00C2304E"/>
    <w:rsid w:val="00C27769"/>
    <w:rsid w:val="00C3402D"/>
    <w:rsid w:val="00C343B7"/>
    <w:rsid w:val="00C343E5"/>
    <w:rsid w:val="00C350F7"/>
    <w:rsid w:val="00C41472"/>
    <w:rsid w:val="00C418E7"/>
    <w:rsid w:val="00C4614E"/>
    <w:rsid w:val="00C5024D"/>
    <w:rsid w:val="00C50A32"/>
    <w:rsid w:val="00C50E4E"/>
    <w:rsid w:val="00C536DD"/>
    <w:rsid w:val="00C54367"/>
    <w:rsid w:val="00C56CC0"/>
    <w:rsid w:val="00C60B39"/>
    <w:rsid w:val="00C637AF"/>
    <w:rsid w:val="00C66E14"/>
    <w:rsid w:val="00C702CD"/>
    <w:rsid w:val="00C7294B"/>
    <w:rsid w:val="00C806D9"/>
    <w:rsid w:val="00C80932"/>
    <w:rsid w:val="00C83FF7"/>
    <w:rsid w:val="00C848BE"/>
    <w:rsid w:val="00C91415"/>
    <w:rsid w:val="00C91B3B"/>
    <w:rsid w:val="00C925E6"/>
    <w:rsid w:val="00C93CAE"/>
    <w:rsid w:val="00C95F52"/>
    <w:rsid w:val="00CA150A"/>
    <w:rsid w:val="00CA168C"/>
    <w:rsid w:val="00CA2125"/>
    <w:rsid w:val="00CA27D4"/>
    <w:rsid w:val="00CA4950"/>
    <w:rsid w:val="00CA74AB"/>
    <w:rsid w:val="00CA7C1D"/>
    <w:rsid w:val="00CA7DE5"/>
    <w:rsid w:val="00CB11A9"/>
    <w:rsid w:val="00CB2A88"/>
    <w:rsid w:val="00CB30A0"/>
    <w:rsid w:val="00CB6785"/>
    <w:rsid w:val="00CC0377"/>
    <w:rsid w:val="00CC059A"/>
    <w:rsid w:val="00CC0A1C"/>
    <w:rsid w:val="00CC20B6"/>
    <w:rsid w:val="00CC2594"/>
    <w:rsid w:val="00CC55F7"/>
    <w:rsid w:val="00CD0144"/>
    <w:rsid w:val="00CD2549"/>
    <w:rsid w:val="00CD38F9"/>
    <w:rsid w:val="00CD56F8"/>
    <w:rsid w:val="00CD6034"/>
    <w:rsid w:val="00CE05F2"/>
    <w:rsid w:val="00CE25F0"/>
    <w:rsid w:val="00CE74BD"/>
    <w:rsid w:val="00CF01F4"/>
    <w:rsid w:val="00CF0F34"/>
    <w:rsid w:val="00CF13FB"/>
    <w:rsid w:val="00CF145E"/>
    <w:rsid w:val="00CF2131"/>
    <w:rsid w:val="00CF2491"/>
    <w:rsid w:val="00CF3011"/>
    <w:rsid w:val="00CF346B"/>
    <w:rsid w:val="00D0008A"/>
    <w:rsid w:val="00D06E81"/>
    <w:rsid w:val="00D0754A"/>
    <w:rsid w:val="00D12472"/>
    <w:rsid w:val="00D133D7"/>
    <w:rsid w:val="00D17877"/>
    <w:rsid w:val="00D17E22"/>
    <w:rsid w:val="00D21951"/>
    <w:rsid w:val="00D21AD1"/>
    <w:rsid w:val="00D2224A"/>
    <w:rsid w:val="00D24F31"/>
    <w:rsid w:val="00D25E4C"/>
    <w:rsid w:val="00D33679"/>
    <w:rsid w:val="00D41152"/>
    <w:rsid w:val="00D41D38"/>
    <w:rsid w:val="00D45168"/>
    <w:rsid w:val="00D4616E"/>
    <w:rsid w:val="00D50AEE"/>
    <w:rsid w:val="00D51B3D"/>
    <w:rsid w:val="00D53570"/>
    <w:rsid w:val="00D53A9D"/>
    <w:rsid w:val="00D54895"/>
    <w:rsid w:val="00D564F7"/>
    <w:rsid w:val="00D636B3"/>
    <w:rsid w:val="00D64252"/>
    <w:rsid w:val="00D710ED"/>
    <w:rsid w:val="00D71529"/>
    <w:rsid w:val="00D71EB2"/>
    <w:rsid w:val="00D729BF"/>
    <w:rsid w:val="00D7360B"/>
    <w:rsid w:val="00D74254"/>
    <w:rsid w:val="00D77006"/>
    <w:rsid w:val="00D77BE9"/>
    <w:rsid w:val="00D77F77"/>
    <w:rsid w:val="00D83C81"/>
    <w:rsid w:val="00D873AA"/>
    <w:rsid w:val="00D8759A"/>
    <w:rsid w:val="00D907B5"/>
    <w:rsid w:val="00D917E9"/>
    <w:rsid w:val="00D91905"/>
    <w:rsid w:val="00D94153"/>
    <w:rsid w:val="00D94837"/>
    <w:rsid w:val="00DA0701"/>
    <w:rsid w:val="00DA3106"/>
    <w:rsid w:val="00DA4125"/>
    <w:rsid w:val="00DA4AB5"/>
    <w:rsid w:val="00DB0813"/>
    <w:rsid w:val="00DB2A44"/>
    <w:rsid w:val="00DB4C55"/>
    <w:rsid w:val="00DC2127"/>
    <w:rsid w:val="00DD0CCF"/>
    <w:rsid w:val="00DD302E"/>
    <w:rsid w:val="00DD3BCE"/>
    <w:rsid w:val="00DD5ECD"/>
    <w:rsid w:val="00DE005A"/>
    <w:rsid w:val="00DE18B6"/>
    <w:rsid w:val="00DE45C4"/>
    <w:rsid w:val="00DF0B6A"/>
    <w:rsid w:val="00DF1AFB"/>
    <w:rsid w:val="00DF1B5E"/>
    <w:rsid w:val="00DF21A1"/>
    <w:rsid w:val="00DF385B"/>
    <w:rsid w:val="00E015FE"/>
    <w:rsid w:val="00E02C50"/>
    <w:rsid w:val="00E02F7F"/>
    <w:rsid w:val="00E10C0C"/>
    <w:rsid w:val="00E11631"/>
    <w:rsid w:val="00E1295B"/>
    <w:rsid w:val="00E14BDC"/>
    <w:rsid w:val="00E23165"/>
    <w:rsid w:val="00E25007"/>
    <w:rsid w:val="00E25FAE"/>
    <w:rsid w:val="00E30093"/>
    <w:rsid w:val="00E32513"/>
    <w:rsid w:val="00E3390B"/>
    <w:rsid w:val="00E339BE"/>
    <w:rsid w:val="00E37844"/>
    <w:rsid w:val="00E402D0"/>
    <w:rsid w:val="00E405BE"/>
    <w:rsid w:val="00E424A5"/>
    <w:rsid w:val="00E43794"/>
    <w:rsid w:val="00E45057"/>
    <w:rsid w:val="00E46873"/>
    <w:rsid w:val="00E50EAB"/>
    <w:rsid w:val="00E51587"/>
    <w:rsid w:val="00E51E50"/>
    <w:rsid w:val="00E53DDF"/>
    <w:rsid w:val="00E54C3F"/>
    <w:rsid w:val="00E55C10"/>
    <w:rsid w:val="00E65F81"/>
    <w:rsid w:val="00E70430"/>
    <w:rsid w:val="00E70DEB"/>
    <w:rsid w:val="00E72BB6"/>
    <w:rsid w:val="00E752E7"/>
    <w:rsid w:val="00E76984"/>
    <w:rsid w:val="00E803C1"/>
    <w:rsid w:val="00E81037"/>
    <w:rsid w:val="00E81CAE"/>
    <w:rsid w:val="00E82D8B"/>
    <w:rsid w:val="00E85EFB"/>
    <w:rsid w:val="00E86F9E"/>
    <w:rsid w:val="00E90E84"/>
    <w:rsid w:val="00E93FDE"/>
    <w:rsid w:val="00E94959"/>
    <w:rsid w:val="00E95DEE"/>
    <w:rsid w:val="00EA1364"/>
    <w:rsid w:val="00EA1671"/>
    <w:rsid w:val="00EA2437"/>
    <w:rsid w:val="00EA34D0"/>
    <w:rsid w:val="00EA3597"/>
    <w:rsid w:val="00EA43AC"/>
    <w:rsid w:val="00EA581F"/>
    <w:rsid w:val="00EA5E74"/>
    <w:rsid w:val="00EA6DF7"/>
    <w:rsid w:val="00EA7A82"/>
    <w:rsid w:val="00EB0D72"/>
    <w:rsid w:val="00EB1A67"/>
    <w:rsid w:val="00EB406E"/>
    <w:rsid w:val="00EC09BF"/>
    <w:rsid w:val="00EC188E"/>
    <w:rsid w:val="00EC3574"/>
    <w:rsid w:val="00EC4B0F"/>
    <w:rsid w:val="00ED4528"/>
    <w:rsid w:val="00ED793C"/>
    <w:rsid w:val="00ED7C6C"/>
    <w:rsid w:val="00EE0A9D"/>
    <w:rsid w:val="00EE18BE"/>
    <w:rsid w:val="00EE2930"/>
    <w:rsid w:val="00EE461B"/>
    <w:rsid w:val="00EE6A1E"/>
    <w:rsid w:val="00EF0224"/>
    <w:rsid w:val="00EF1480"/>
    <w:rsid w:val="00EF388C"/>
    <w:rsid w:val="00EF4B30"/>
    <w:rsid w:val="00EF5524"/>
    <w:rsid w:val="00EF5D97"/>
    <w:rsid w:val="00EF6508"/>
    <w:rsid w:val="00EF7196"/>
    <w:rsid w:val="00F00C9D"/>
    <w:rsid w:val="00F02BCF"/>
    <w:rsid w:val="00F034CE"/>
    <w:rsid w:val="00F0431B"/>
    <w:rsid w:val="00F05EBA"/>
    <w:rsid w:val="00F06373"/>
    <w:rsid w:val="00F06487"/>
    <w:rsid w:val="00F06839"/>
    <w:rsid w:val="00F1038A"/>
    <w:rsid w:val="00F1063E"/>
    <w:rsid w:val="00F136B0"/>
    <w:rsid w:val="00F16110"/>
    <w:rsid w:val="00F222A8"/>
    <w:rsid w:val="00F24542"/>
    <w:rsid w:val="00F249A2"/>
    <w:rsid w:val="00F26924"/>
    <w:rsid w:val="00F2723F"/>
    <w:rsid w:val="00F30093"/>
    <w:rsid w:val="00F3208B"/>
    <w:rsid w:val="00F32759"/>
    <w:rsid w:val="00F3279B"/>
    <w:rsid w:val="00F33778"/>
    <w:rsid w:val="00F34D76"/>
    <w:rsid w:val="00F36D8E"/>
    <w:rsid w:val="00F46352"/>
    <w:rsid w:val="00F50735"/>
    <w:rsid w:val="00F520F1"/>
    <w:rsid w:val="00F52299"/>
    <w:rsid w:val="00F527AB"/>
    <w:rsid w:val="00F54BA2"/>
    <w:rsid w:val="00F60CD8"/>
    <w:rsid w:val="00F612DA"/>
    <w:rsid w:val="00F635F1"/>
    <w:rsid w:val="00F63BC9"/>
    <w:rsid w:val="00F67C55"/>
    <w:rsid w:val="00F72D16"/>
    <w:rsid w:val="00F734B9"/>
    <w:rsid w:val="00F75DE6"/>
    <w:rsid w:val="00F770C6"/>
    <w:rsid w:val="00F80D9D"/>
    <w:rsid w:val="00F80E71"/>
    <w:rsid w:val="00F81EBE"/>
    <w:rsid w:val="00F842F8"/>
    <w:rsid w:val="00F848C7"/>
    <w:rsid w:val="00F84C44"/>
    <w:rsid w:val="00F86F65"/>
    <w:rsid w:val="00F90DEC"/>
    <w:rsid w:val="00F943CB"/>
    <w:rsid w:val="00F946BB"/>
    <w:rsid w:val="00F979B7"/>
    <w:rsid w:val="00FA04CA"/>
    <w:rsid w:val="00FA2B1F"/>
    <w:rsid w:val="00FA3598"/>
    <w:rsid w:val="00FA40FD"/>
    <w:rsid w:val="00FA60FC"/>
    <w:rsid w:val="00FA7A6B"/>
    <w:rsid w:val="00FB06E4"/>
    <w:rsid w:val="00FB12AF"/>
    <w:rsid w:val="00FB1322"/>
    <w:rsid w:val="00FB2815"/>
    <w:rsid w:val="00FB2F1F"/>
    <w:rsid w:val="00FB5B06"/>
    <w:rsid w:val="00FC496D"/>
    <w:rsid w:val="00FC4CBF"/>
    <w:rsid w:val="00FC5FAE"/>
    <w:rsid w:val="00FD5AF1"/>
    <w:rsid w:val="00FD5AFB"/>
    <w:rsid w:val="00FE17B4"/>
    <w:rsid w:val="00FE35BF"/>
    <w:rsid w:val="00FE41F2"/>
    <w:rsid w:val="00FE763A"/>
    <w:rsid w:val="00FF046F"/>
    <w:rsid w:val="00FF0556"/>
    <w:rsid w:val="00FF13B9"/>
    <w:rsid w:val="00FF1A35"/>
    <w:rsid w:val="00FF2216"/>
    <w:rsid w:val="00FF2307"/>
    <w:rsid w:val="00FF4B23"/>
    <w:rsid w:val="00FF4C62"/>
    <w:rsid w:val="00FF7C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uiPriority="35"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6B1"/>
    <w:rPr>
      <w:sz w:val="24"/>
      <w:szCs w:val="24"/>
    </w:rPr>
  </w:style>
  <w:style w:type="paragraph" w:styleId="1">
    <w:name w:val="heading 1"/>
    <w:basedOn w:val="a"/>
    <w:next w:val="a"/>
    <w:qFormat/>
    <w:rsid w:val="006F06B1"/>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D4115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F06B1"/>
    <w:pPr>
      <w:tabs>
        <w:tab w:val="center" w:pos="4677"/>
        <w:tab w:val="right" w:pos="9355"/>
      </w:tabs>
    </w:pPr>
  </w:style>
  <w:style w:type="paragraph" w:styleId="a4">
    <w:name w:val="Body Text Indent"/>
    <w:basedOn w:val="a"/>
    <w:link w:val="a5"/>
    <w:rsid w:val="006F06B1"/>
    <w:pPr>
      <w:autoSpaceDE w:val="0"/>
      <w:autoSpaceDN w:val="0"/>
      <w:adjustRightInd w:val="0"/>
      <w:spacing w:line="360" w:lineRule="auto"/>
      <w:ind w:firstLine="709"/>
      <w:jc w:val="both"/>
    </w:pPr>
    <w:rPr>
      <w:sz w:val="28"/>
      <w:szCs w:val="28"/>
    </w:rPr>
  </w:style>
  <w:style w:type="paragraph" w:customStyle="1" w:styleId="ConsPlusNormal">
    <w:name w:val="ConsPlusNormal"/>
    <w:uiPriority w:val="99"/>
    <w:rsid w:val="006F06B1"/>
    <w:pPr>
      <w:widowControl w:val="0"/>
      <w:autoSpaceDE w:val="0"/>
      <w:autoSpaceDN w:val="0"/>
      <w:adjustRightInd w:val="0"/>
      <w:ind w:firstLine="720"/>
    </w:pPr>
    <w:rPr>
      <w:rFonts w:ascii="Arial" w:hAnsi="Arial" w:cs="Arial"/>
    </w:rPr>
  </w:style>
  <w:style w:type="paragraph" w:styleId="a6">
    <w:name w:val="footnote text"/>
    <w:basedOn w:val="a"/>
    <w:link w:val="a7"/>
    <w:uiPriority w:val="99"/>
    <w:semiHidden/>
    <w:rsid w:val="006F06B1"/>
    <w:rPr>
      <w:sz w:val="20"/>
      <w:szCs w:val="20"/>
    </w:rPr>
  </w:style>
  <w:style w:type="character" w:styleId="a8">
    <w:name w:val="footnote reference"/>
    <w:uiPriority w:val="99"/>
    <w:semiHidden/>
    <w:rsid w:val="006F06B1"/>
    <w:rPr>
      <w:vertAlign w:val="superscript"/>
    </w:rPr>
  </w:style>
  <w:style w:type="paragraph" w:styleId="21">
    <w:name w:val="Body Text Indent 2"/>
    <w:basedOn w:val="a"/>
    <w:rsid w:val="006F06B1"/>
    <w:pPr>
      <w:ind w:right="4" w:firstLine="708"/>
      <w:jc w:val="both"/>
    </w:pPr>
    <w:rPr>
      <w:sz w:val="28"/>
    </w:rPr>
  </w:style>
  <w:style w:type="paragraph" w:customStyle="1" w:styleId="a9">
    <w:name w:val="Знак"/>
    <w:basedOn w:val="a"/>
    <w:rsid w:val="006F06B1"/>
    <w:pPr>
      <w:spacing w:after="160" w:line="240" w:lineRule="exact"/>
    </w:pPr>
    <w:rPr>
      <w:rFonts w:ascii="Verdana" w:hAnsi="Verdana"/>
      <w:sz w:val="20"/>
      <w:szCs w:val="20"/>
      <w:lang w:val="en-US" w:eastAsia="en-US"/>
    </w:rPr>
  </w:style>
  <w:style w:type="table" w:styleId="aa">
    <w:name w:val="Table Grid"/>
    <w:basedOn w:val="a1"/>
    <w:rsid w:val="006F0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caption"/>
    <w:basedOn w:val="a"/>
    <w:next w:val="a"/>
    <w:uiPriority w:val="35"/>
    <w:qFormat/>
    <w:rsid w:val="006F06B1"/>
    <w:pPr>
      <w:autoSpaceDE w:val="0"/>
      <w:autoSpaceDN w:val="0"/>
      <w:adjustRightInd w:val="0"/>
      <w:spacing w:line="360" w:lineRule="auto"/>
      <w:ind w:firstLine="540"/>
      <w:jc w:val="both"/>
    </w:pPr>
    <w:rPr>
      <w:sz w:val="28"/>
      <w:szCs w:val="28"/>
    </w:rPr>
  </w:style>
  <w:style w:type="paragraph" w:customStyle="1" w:styleId="ConsPlusTitle">
    <w:name w:val="ConsPlusTitle"/>
    <w:rsid w:val="006F06B1"/>
    <w:pPr>
      <w:autoSpaceDE w:val="0"/>
      <w:autoSpaceDN w:val="0"/>
      <w:adjustRightInd w:val="0"/>
    </w:pPr>
    <w:rPr>
      <w:b/>
      <w:bCs/>
      <w:sz w:val="28"/>
      <w:szCs w:val="28"/>
    </w:rPr>
  </w:style>
  <w:style w:type="character" w:styleId="ac">
    <w:name w:val="page number"/>
    <w:basedOn w:val="a0"/>
    <w:rsid w:val="006F06B1"/>
  </w:style>
  <w:style w:type="paragraph" w:styleId="ad">
    <w:name w:val="Title"/>
    <w:basedOn w:val="a"/>
    <w:next w:val="ae"/>
    <w:link w:val="af"/>
    <w:qFormat/>
    <w:rsid w:val="00501401"/>
    <w:pPr>
      <w:suppressAutoHyphens/>
      <w:spacing w:line="340" w:lineRule="exact"/>
      <w:jc w:val="center"/>
    </w:pPr>
    <w:rPr>
      <w:b/>
      <w:bCs/>
      <w:sz w:val="28"/>
      <w:lang w:eastAsia="ar-SA"/>
    </w:rPr>
  </w:style>
  <w:style w:type="character" w:customStyle="1" w:styleId="af">
    <w:name w:val="Название Знак"/>
    <w:link w:val="ad"/>
    <w:rsid w:val="00501401"/>
    <w:rPr>
      <w:b/>
      <w:bCs/>
      <w:sz w:val="28"/>
      <w:szCs w:val="24"/>
      <w:lang w:eastAsia="ar-SA"/>
    </w:rPr>
  </w:style>
  <w:style w:type="paragraph" w:styleId="af0">
    <w:name w:val="Normal (Web)"/>
    <w:basedOn w:val="a"/>
    <w:rsid w:val="00501401"/>
    <w:pPr>
      <w:suppressAutoHyphens/>
      <w:spacing w:before="280" w:after="280"/>
    </w:pPr>
    <w:rPr>
      <w:lang w:eastAsia="ar-SA"/>
    </w:rPr>
  </w:style>
  <w:style w:type="paragraph" w:customStyle="1" w:styleId="10">
    <w:name w:val="Обычный1"/>
    <w:autoRedefine/>
    <w:rsid w:val="005014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9214"/>
        <w:tab w:val="left" w:pos="9390"/>
      </w:tabs>
      <w:ind w:right="-2"/>
      <w:jc w:val="both"/>
    </w:pPr>
    <w:rPr>
      <w:rFonts w:eastAsia="ヒラギノ角ゴ Pro W3"/>
      <w:color w:val="000000"/>
      <w:sz w:val="28"/>
      <w:szCs w:val="28"/>
    </w:rPr>
  </w:style>
  <w:style w:type="paragraph" w:styleId="ae">
    <w:name w:val="Subtitle"/>
    <w:basedOn w:val="a"/>
    <w:next w:val="a"/>
    <w:link w:val="af1"/>
    <w:qFormat/>
    <w:rsid w:val="00501401"/>
    <w:pPr>
      <w:spacing w:after="60"/>
      <w:jc w:val="center"/>
      <w:outlineLvl w:val="1"/>
    </w:pPr>
    <w:rPr>
      <w:rFonts w:ascii="Cambria" w:hAnsi="Cambria"/>
    </w:rPr>
  </w:style>
  <w:style w:type="character" w:customStyle="1" w:styleId="af1">
    <w:name w:val="Подзаголовок Знак"/>
    <w:link w:val="ae"/>
    <w:rsid w:val="00501401"/>
    <w:rPr>
      <w:rFonts w:ascii="Cambria" w:eastAsia="Times New Roman" w:hAnsi="Cambria" w:cs="Times New Roman"/>
      <w:sz w:val="24"/>
      <w:szCs w:val="24"/>
    </w:rPr>
  </w:style>
  <w:style w:type="character" w:customStyle="1" w:styleId="Absatz-Standardschriftart">
    <w:name w:val="Absatz-Standardschriftart"/>
    <w:rsid w:val="00CA7C1D"/>
  </w:style>
  <w:style w:type="character" w:customStyle="1" w:styleId="af2">
    <w:name w:val="Символ сноски"/>
    <w:rsid w:val="00DB4C55"/>
    <w:rPr>
      <w:vertAlign w:val="superscript"/>
    </w:rPr>
  </w:style>
  <w:style w:type="paragraph" w:styleId="af3">
    <w:name w:val="footer"/>
    <w:basedOn w:val="a"/>
    <w:link w:val="af4"/>
    <w:uiPriority w:val="99"/>
    <w:rsid w:val="00B529E9"/>
    <w:pPr>
      <w:tabs>
        <w:tab w:val="center" w:pos="4677"/>
        <w:tab w:val="right" w:pos="9355"/>
      </w:tabs>
    </w:pPr>
  </w:style>
  <w:style w:type="character" w:customStyle="1" w:styleId="af4">
    <w:name w:val="Нижний колонтитул Знак"/>
    <w:link w:val="af3"/>
    <w:uiPriority w:val="99"/>
    <w:rsid w:val="00B529E9"/>
    <w:rPr>
      <w:sz w:val="24"/>
      <w:szCs w:val="24"/>
    </w:rPr>
  </w:style>
  <w:style w:type="paragraph" w:customStyle="1" w:styleId="ConsPlusNonformat">
    <w:name w:val="ConsPlusNonformat"/>
    <w:uiPriority w:val="99"/>
    <w:rsid w:val="00B30322"/>
    <w:pPr>
      <w:widowControl w:val="0"/>
      <w:autoSpaceDE w:val="0"/>
      <w:autoSpaceDN w:val="0"/>
      <w:adjustRightInd w:val="0"/>
    </w:pPr>
    <w:rPr>
      <w:rFonts w:ascii="Courier New" w:hAnsi="Courier New" w:cs="Courier New"/>
    </w:rPr>
  </w:style>
  <w:style w:type="paragraph" w:styleId="af5">
    <w:name w:val="No Spacing"/>
    <w:uiPriority w:val="1"/>
    <w:qFormat/>
    <w:rsid w:val="00545512"/>
    <w:rPr>
      <w:sz w:val="24"/>
      <w:szCs w:val="24"/>
    </w:rPr>
  </w:style>
  <w:style w:type="character" w:customStyle="1" w:styleId="a5">
    <w:name w:val="Основной текст с отступом Знак"/>
    <w:link w:val="a4"/>
    <w:rsid w:val="0037537A"/>
    <w:rPr>
      <w:sz w:val="28"/>
      <w:szCs w:val="28"/>
    </w:rPr>
  </w:style>
  <w:style w:type="character" w:customStyle="1" w:styleId="20">
    <w:name w:val="Заголовок 2 Знак"/>
    <w:basedOn w:val="a0"/>
    <w:link w:val="2"/>
    <w:semiHidden/>
    <w:rsid w:val="00D41152"/>
    <w:rPr>
      <w:rFonts w:ascii="Cambria" w:eastAsia="Times New Roman" w:hAnsi="Cambria" w:cs="Times New Roman"/>
      <w:b/>
      <w:bCs/>
      <w:i/>
      <w:iCs/>
      <w:sz w:val="28"/>
      <w:szCs w:val="28"/>
    </w:rPr>
  </w:style>
  <w:style w:type="paragraph" w:styleId="af6">
    <w:name w:val="Body Text"/>
    <w:basedOn w:val="a"/>
    <w:link w:val="af7"/>
    <w:uiPriority w:val="99"/>
    <w:unhideWhenUsed/>
    <w:rsid w:val="00D41152"/>
    <w:pPr>
      <w:spacing w:after="120"/>
    </w:pPr>
  </w:style>
  <w:style w:type="character" w:customStyle="1" w:styleId="af7">
    <w:name w:val="Основной текст Знак"/>
    <w:basedOn w:val="a0"/>
    <w:link w:val="af6"/>
    <w:uiPriority w:val="99"/>
    <w:rsid w:val="00D41152"/>
    <w:rPr>
      <w:sz w:val="24"/>
      <w:szCs w:val="24"/>
    </w:rPr>
  </w:style>
  <w:style w:type="paragraph" w:customStyle="1" w:styleId="ConsNormal">
    <w:name w:val="ConsNormal"/>
    <w:uiPriority w:val="99"/>
    <w:rsid w:val="00020BAF"/>
    <w:pPr>
      <w:widowControl w:val="0"/>
      <w:autoSpaceDE w:val="0"/>
      <w:autoSpaceDN w:val="0"/>
      <w:adjustRightInd w:val="0"/>
      <w:ind w:right="19772" w:firstLine="720"/>
    </w:pPr>
    <w:rPr>
      <w:rFonts w:ascii="Arial" w:hAnsi="Arial" w:cs="Arial"/>
      <w:lang w:eastAsia="en-US"/>
    </w:rPr>
  </w:style>
  <w:style w:type="paragraph" w:customStyle="1" w:styleId="22">
    <w:name w:val="Основной текст с отступом 22"/>
    <w:basedOn w:val="a"/>
    <w:rsid w:val="00020BAF"/>
    <w:pPr>
      <w:widowControl w:val="0"/>
      <w:shd w:val="clear" w:color="auto" w:fill="FFFFFF"/>
      <w:tabs>
        <w:tab w:val="left" w:pos="1159"/>
      </w:tabs>
      <w:spacing w:line="353" w:lineRule="exact"/>
      <w:ind w:left="727"/>
      <w:jc w:val="both"/>
    </w:pPr>
    <w:rPr>
      <w:sz w:val="28"/>
      <w:szCs w:val="28"/>
    </w:rPr>
  </w:style>
  <w:style w:type="character" w:customStyle="1" w:styleId="14pt">
    <w:name w:val="Основной текст + 14 pt"/>
    <w:uiPriority w:val="99"/>
    <w:rsid w:val="00020BAF"/>
    <w:rPr>
      <w:rFonts w:ascii="Times New Roman" w:hAnsi="Times New Roman" w:cs="Times New Roman"/>
      <w:color w:val="000000"/>
      <w:spacing w:val="0"/>
      <w:w w:val="100"/>
      <w:position w:val="0"/>
      <w:sz w:val="28"/>
      <w:szCs w:val="28"/>
      <w:u w:val="none"/>
      <w:lang w:val="ru-RU"/>
    </w:rPr>
  </w:style>
  <w:style w:type="character" w:customStyle="1" w:styleId="af8">
    <w:name w:val="Основной текст_"/>
    <w:link w:val="3"/>
    <w:uiPriority w:val="99"/>
    <w:locked/>
    <w:rsid w:val="00020BAF"/>
    <w:rPr>
      <w:shd w:val="clear" w:color="auto" w:fill="FFFFFF"/>
    </w:rPr>
  </w:style>
  <w:style w:type="paragraph" w:customStyle="1" w:styleId="3">
    <w:name w:val="Основной текст3"/>
    <w:basedOn w:val="a"/>
    <w:link w:val="af8"/>
    <w:uiPriority w:val="99"/>
    <w:rsid w:val="00020BAF"/>
    <w:pPr>
      <w:widowControl w:val="0"/>
      <w:shd w:val="clear" w:color="auto" w:fill="FFFFFF"/>
      <w:spacing w:after="300" w:line="240" w:lineRule="atLeast"/>
      <w:jc w:val="right"/>
    </w:pPr>
    <w:rPr>
      <w:sz w:val="20"/>
      <w:szCs w:val="20"/>
      <w:shd w:val="clear" w:color="auto" w:fill="FFFFFF"/>
    </w:rPr>
  </w:style>
  <w:style w:type="paragraph" w:customStyle="1" w:styleId="formattexttopleveltext">
    <w:name w:val="formattext topleveltext"/>
    <w:basedOn w:val="a"/>
    <w:uiPriority w:val="99"/>
    <w:rsid w:val="002348B7"/>
    <w:pPr>
      <w:spacing w:before="100" w:beforeAutospacing="1" w:after="100" w:afterAutospacing="1"/>
    </w:pPr>
    <w:rPr>
      <w:rFonts w:ascii="Cambria" w:hAnsi="Cambria" w:cs="Cambria"/>
    </w:rPr>
  </w:style>
  <w:style w:type="paragraph" w:styleId="af9">
    <w:name w:val="List Paragraph"/>
    <w:basedOn w:val="a"/>
    <w:uiPriority w:val="34"/>
    <w:qFormat/>
    <w:rsid w:val="00AA50B4"/>
    <w:pPr>
      <w:ind w:left="720"/>
      <w:contextualSpacing/>
    </w:pPr>
  </w:style>
  <w:style w:type="character" w:customStyle="1" w:styleId="a7">
    <w:name w:val="Текст сноски Знак"/>
    <w:basedOn w:val="a0"/>
    <w:link w:val="a6"/>
    <w:uiPriority w:val="99"/>
    <w:semiHidden/>
    <w:rsid w:val="00F3208B"/>
  </w:style>
  <w:style w:type="paragraph" w:customStyle="1" w:styleId="210">
    <w:name w:val="Основной текст с отступом 21"/>
    <w:basedOn w:val="a"/>
    <w:rsid w:val="00F3208B"/>
    <w:pPr>
      <w:suppressAutoHyphens/>
      <w:ind w:firstLine="900"/>
      <w:jc w:val="both"/>
    </w:pPr>
    <w:rPr>
      <w:sz w:val="28"/>
      <w:szCs w:val="28"/>
      <w:lang w:eastAsia="ar-SA"/>
    </w:rPr>
  </w:style>
  <w:style w:type="paragraph" w:styleId="afa">
    <w:name w:val="Balloon Text"/>
    <w:basedOn w:val="a"/>
    <w:link w:val="afb"/>
    <w:rsid w:val="008C7A97"/>
    <w:rPr>
      <w:rFonts w:ascii="Tahoma" w:hAnsi="Tahoma" w:cs="Tahoma"/>
      <w:sz w:val="16"/>
      <w:szCs w:val="16"/>
    </w:rPr>
  </w:style>
  <w:style w:type="character" w:customStyle="1" w:styleId="afb">
    <w:name w:val="Текст выноски Знак"/>
    <w:basedOn w:val="a0"/>
    <w:link w:val="afa"/>
    <w:rsid w:val="008C7A97"/>
    <w:rPr>
      <w:rFonts w:ascii="Tahoma" w:hAnsi="Tahoma" w:cs="Tahoma"/>
      <w:sz w:val="16"/>
      <w:szCs w:val="16"/>
    </w:rPr>
  </w:style>
  <w:style w:type="character" w:styleId="afc">
    <w:name w:val="Hyperlink"/>
    <w:basedOn w:val="a0"/>
    <w:uiPriority w:val="99"/>
    <w:unhideWhenUsed/>
    <w:rsid w:val="005F76E9"/>
    <w:rPr>
      <w:color w:val="0000FF"/>
      <w:u w:val="single"/>
    </w:rPr>
  </w:style>
</w:styles>
</file>

<file path=word/webSettings.xml><?xml version="1.0" encoding="utf-8"?>
<w:webSettings xmlns:r="http://schemas.openxmlformats.org/officeDocument/2006/relationships" xmlns:w="http://schemas.openxmlformats.org/wordprocessingml/2006/main">
  <w:divs>
    <w:div w:id="379474736">
      <w:bodyDiv w:val="1"/>
      <w:marLeft w:val="0"/>
      <w:marRight w:val="0"/>
      <w:marTop w:val="0"/>
      <w:marBottom w:val="0"/>
      <w:divBdr>
        <w:top w:val="none" w:sz="0" w:space="0" w:color="auto"/>
        <w:left w:val="none" w:sz="0" w:space="0" w:color="auto"/>
        <w:bottom w:val="none" w:sz="0" w:space="0" w:color="auto"/>
        <w:right w:val="none" w:sz="0" w:space="0" w:color="auto"/>
      </w:divBdr>
    </w:div>
    <w:div w:id="384914901">
      <w:bodyDiv w:val="1"/>
      <w:marLeft w:val="0"/>
      <w:marRight w:val="0"/>
      <w:marTop w:val="0"/>
      <w:marBottom w:val="0"/>
      <w:divBdr>
        <w:top w:val="none" w:sz="0" w:space="0" w:color="auto"/>
        <w:left w:val="none" w:sz="0" w:space="0" w:color="auto"/>
        <w:bottom w:val="none" w:sz="0" w:space="0" w:color="auto"/>
        <w:right w:val="none" w:sz="0" w:space="0" w:color="auto"/>
      </w:divBdr>
    </w:div>
    <w:div w:id="490561054">
      <w:bodyDiv w:val="1"/>
      <w:marLeft w:val="0"/>
      <w:marRight w:val="0"/>
      <w:marTop w:val="0"/>
      <w:marBottom w:val="0"/>
      <w:divBdr>
        <w:top w:val="none" w:sz="0" w:space="0" w:color="auto"/>
        <w:left w:val="none" w:sz="0" w:space="0" w:color="auto"/>
        <w:bottom w:val="none" w:sz="0" w:space="0" w:color="auto"/>
        <w:right w:val="none" w:sz="0" w:space="0" w:color="auto"/>
      </w:divBdr>
    </w:div>
    <w:div w:id="897594449">
      <w:bodyDiv w:val="1"/>
      <w:marLeft w:val="0"/>
      <w:marRight w:val="0"/>
      <w:marTop w:val="0"/>
      <w:marBottom w:val="0"/>
      <w:divBdr>
        <w:top w:val="none" w:sz="0" w:space="0" w:color="auto"/>
        <w:left w:val="none" w:sz="0" w:space="0" w:color="auto"/>
        <w:bottom w:val="none" w:sz="0" w:space="0" w:color="auto"/>
        <w:right w:val="none" w:sz="0" w:space="0" w:color="auto"/>
      </w:divBdr>
    </w:div>
    <w:div w:id="1000541471">
      <w:bodyDiv w:val="1"/>
      <w:marLeft w:val="0"/>
      <w:marRight w:val="0"/>
      <w:marTop w:val="0"/>
      <w:marBottom w:val="0"/>
      <w:divBdr>
        <w:top w:val="none" w:sz="0" w:space="0" w:color="auto"/>
        <w:left w:val="none" w:sz="0" w:space="0" w:color="auto"/>
        <w:bottom w:val="none" w:sz="0" w:space="0" w:color="auto"/>
        <w:right w:val="none" w:sz="0" w:space="0" w:color="auto"/>
      </w:divBdr>
    </w:div>
    <w:div w:id="1247035537">
      <w:bodyDiv w:val="1"/>
      <w:marLeft w:val="0"/>
      <w:marRight w:val="0"/>
      <w:marTop w:val="0"/>
      <w:marBottom w:val="0"/>
      <w:divBdr>
        <w:top w:val="none" w:sz="0" w:space="0" w:color="auto"/>
        <w:left w:val="none" w:sz="0" w:space="0" w:color="auto"/>
        <w:bottom w:val="none" w:sz="0" w:space="0" w:color="auto"/>
        <w:right w:val="none" w:sz="0" w:space="0" w:color="auto"/>
      </w:divBdr>
    </w:div>
    <w:div w:id="1302036089">
      <w:bodyDiv w:val="1"/>
      <w:marLeft w:val="0"/>
      <w:marRight w:val="0"/>
      <w:marTop w:val="0"/>
      <w:marBottom w:val="0"/>
      <w:divBdr>
        <w:top w:val="none" w:sz="0" w:space="0" w:color="auto"/>
        <w:left w:val="none" w:sz="0" w:space="0" w:color="auto"/>
        <w:bottom w:val="none" w:sz="0" w:space="0" w:color="auto"/>
        <w:right w:val="none" w:sz="0" w:space="0" w:color="auto"/>
      </w:divBdr>
    </w:div>
    <w:div w:id="1607151152">
      <w:bodyDiv w:val="1"/>
      <w:marLeft w:val="0"/>
      <w:marRight w:val="0"/>
      <w:marTop w:val="0"/>
      <w:marBottom w:val="0"/>
      <w:divBdr>
        <w:top w:val="none" w:sz="0" w:space="0" w:color="auto"/>
        <w:left w:val="none" w:sz="0" w:space="0" w:color="auto"/>
        <w:bottom w:val="none" w:sz="0" w:space="0" w:color="auto"/>
        <w:right w:val="none" w:sz="0" w:space="0" w:color="auto"/>
      </w:divBdr>
    </w:div>
    <w:div w:id="1617524700">
      <w:bodyDiv w:val="1"/>
      <w:marLeft w:val="0"/>
      <w:marRight w:val="0"/>
      <w:marTop w:val="0"/>
      <w:marBottom w:val="0"/>
      <w:divBdr>
        <w:top w:val="none" w:sz="0" w:space="0" w:color="auto"/>
        <w:left w:val="none" w:sz="0" w:space="0" w:color="auto"/>
        <w:bottom w:val="none" w:sz="0" w:space="0" w:color="auto"/>
        <w:right w:val="none" w:sz="0" w:space="0" w:color="auto"/>
      </w:divBdr>
    </w:div>
    <w:div w:id="1763180694">
      <w:bodyDiv w:val="1"/>
      <w:marLeft w:val="0"/>
      <w:marRight w:val="0"/>
      <w:marTop w:val="0"/>
      <w:marBottom w:val="0"/>
      <w:divBdr>
        <w:top w:val="none" w:sz="0" w:space="0" w:color="auto"/>
        <w:left w:val="none" w:sz="0" w:space="0" w:color="auto"/>
        <w:bottom w:val="none" w:sz="0" w:space="0" w:color="auto"/>
        <w:right w:val="none" w:sz="0" w:space="0" w:color="auto"/>
      </w:divBdr>
    </w:div>
    <w:div w:id="205476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0BF9A87FAD4EDF7BF30576830B31FB1C38EAB955919D82127CAA14602456804B618311DE7f3qDH" TargetMode="External"/><Relationship Id="rId4" Type="http://schemas.openxmlformats.org/officeDocument/2006/relationships/settings" Target="settings.xml"/><Relationship Id="rId9" Type="http://schemas.openxmlformats.org/officeDocument/2006/relationships/hyperlink" Target="consultantplus://offline/ref=A0BF9A87FAD4EDF7BF30576830B31FB1C38DAE94521B852B2F93AD44054A3713B1513D1AE6387Ff0qB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8E675-CE3B-4D23-BDC5-6761620B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Pages>
  <Words>9075</Words>
  <Characters>51728</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МКМК РФ</Company>
  <LinksUpToDate>false</LinksUpToDate>
  <CharactersWithSpaces>60682</CharactersWithSpaces>
  <SharedDoc>false</SharedDoc>
  <HLinks>
    <vt:vector size="12" baseType="variant">
      <vt:variant>
        <vt:i4>720899</vt:i4>
      </vt:variant>
      <vt:variant>
        <vt:i4>3</vt:i4>
      </vt:variant>
      <vt:variant>
        <vt:i4>0</vt:i4>
      </vt:variant>
      <vt:variant>
        <vt:i4>5</vt:i4>
      </vt:variant>
      <vt:variant>
        <vt:lpwstr>consultantplus://offline/ref=A0BF9A87FAD4EDF7BF30576830B31FB1C38EAB955919D82127CAA14602456804B618311DE7f3qDH</vt:lpwstr>
      </vt:variant>
      <vt:variant>
        <vt:lpwstr/>
      </vt:variant>
      <vt:variant>
        <vt:i4>589825</vt:i4>
      </vt:variant>
      <vt:variant>
        <vt:i4>0</vt:i4>
      </vt:variant>
      <vt:variant>
        <vt:i4>0</vt:i4>
      </vt:variant>
      <vt:variant>
        <vt:i4>5</vt:i4>
      </vt:variant>
      <vt:variant>
        <vt:lpwstr>consultantplus://offline/ref=A0BF9A87FAD4EDF7BF30576830B31FB1C38DAE94521B852B2F93AD44054A3713B1513D1AE6387Ff0qBH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Могилевский</dc:creator>
  <cp:keywords/>
  <dc:description/>
  <cp:lastModifiedBy>RomanovaMA</cp:lastModifiedBy>
  <cp:revision>68</cp:revision>
  <cp:lastPrinted>2018-05-31T14:12:00Z</cp:lastPrinted>
  <dcterms:created xsi:type="dcterms:W3CDTF">2018-03-27T11:33:00Z</dcterms:created>
  <dcterms:modified xsi:type="dcterms:W3CDTF">2018-05-31T14:16:00Z</dcterms:modified>
</cp:coreProperties>
</file>